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EB464" w14:textId="77777777" w:rsidR="00352B31" w:rsidRDefault="00352B31">
      <w:pPr>
        <w:spacing w:after="0" w:line="240" w:lineRule="auto"/>
      </w:pPr>
    </w:p>
    <w:p w14:paraId="6C7B2423" w14:textId="77777777" w:rsidR="00352B31" w:rsidRDefault="00352B31">
      <w:pPr>
        <w:spacing w:after="0" w:line="240" w:lineRule="auto"/>
      </w:pPr>
    </w:p>
    <w:p w14:paraId="4B263B50" w14:textId="77777777" w:rsidR="00352B31" w:rsidRDefault="00352B31">
      <w:pPr>
        <w:spacing w:after="0" w:line="240" w:lineRule="auto"/>
      </w:pPr>
    </w:p>
    <w:p w14:paraId="14BE5BC9" w14:textId="77777777" w:rsidR="00352B31" w:rsidRDefault="00352B31">
      <w:pPr>
        <w:spacing w:after="0" w:line="240" w:lineRule="auto"/>
      </w:pPr>
    </w:p>
    <w:p w14:paraId="65D3DAD3" w14:textId="77777777" w:rsidR="00352B31" w:rsidRDefault="00352B31">
      <w:pPr>
        <w:spacing w:after="0" w:line="240" w:lineRule="auto"/>
      </w:pPr>
    </w:p>
    <w:p w14:paraId="0B7EC252" w14:textId="77777777" w:rsidR="00352B31" w:rsidRDefault="00352B31">
      <w:pPr>
        <w:spacing w:after="0" w:line="240" w:lineRule="auto"/>
      </w:pPr>
    </w:p>
    <w:p w14:paraId="18F18C53" w14:textId="77777777" w:rsidR="00352B31" w:rsidRDefault="00352B31">
      <w:pPr>
        <w:spacing w:after="0" w:line="240" w:lineRule="auto"/>
      </w:pPr>
    </w:p>
    <w:p w14:paraId="05A0F90A" w14:textId="77777777" w:rsidR="00352B31" w:rsidRDefault="00000000">
      <w:pPr>
        <w:spacing w:after="0" w:line="240" w:lineRule="auto"/>
      </w:pPr>
      <w:r>
        <w:rPr>
          <w:noProof/>
        </w:rPr>
        <w:drawing>
          <wp:anchor distT="0" distB="0" distL="114300" distR="114300" simplePos="0" relativeHeight="251658240" behindDoc="0" locked="0" layoutInCell="1" hidden="0" allowOverlap="1" wp14:anchorId="16E2E210" wp14:editId="1907414D">
            <wp:simplePos x="0" y="0"/>
            <wp:positionH relativeFrom="column">
              <wp:posOffset>933132</wp:posOffset>
            </wp:positionH>
            <wp:positionV relativeFrom="paragraph">
              <wp:posOffset>9525</wp:posOffset>
            </wp:positionV>
            <wp:extent cx="3894455" cy="1417320"/>
            <wp:effectExtent l="0" t="0" r="0" b="0"/>
            <wp:wrapSquare wrapText="bothSides" distT="0" distB="0" distL="114300" distR="114300"/>
            <wp:docPr id="2" name="image1.jpg" descr="Afbeelding met tekst&#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1.jpg" descr="Afbeelding met tekst&#10;&#10;Automatisch gegenereerde beschrijving"/>
                    <pic:cNvPicPr preferRelativeResize="0"/>
                  </pic:nvPicPr>
                  <pic:blipFill>
                    <a:blip r:embed="rId8"/>
                    <a:srcRect/>
                    <a:stretch>
                      <a:fillRect/>
                    </a:stretch>
                  </pic:blipFill>
                  <pic:spPr>
                    <a:xfrm>
                      <a:off x="0" y="0"/>
                      <a:ext cx="3894455" cy="1417320"/>
                    </a:xfrm>
                    <a:prstGeom prst="rect">
                      <a:avLst/>
                    </a:prstGeom>
                    <a:ln/>
                  </pic:spPr>
                </pic:pic>
              </a:graphicData>
            </a:graphic>
          </wp:anchor>
        </w:drawing>
      </w:r>
    </w:p>
    <w:p w14:paraId="0B7EA08B" w14:textId="77777777" w:rsidR="00352B31" w:rsidRDefault="00352B31">
      <w:pPr>
        <w:spacing w:after="0" w:line="240" w:lineRule="auto"/>
      </w:pPr>
    </w:p>
    <w:p w14:paraId="13E1B8E9" w14:textId="77777777" w:rsidR="00352B31" w:rsidRDefault="00352B31">
      <w:pPr>
        <w:spacing w:after="0" w:line="240" w:lineRule="auto"/>
      </w:pPr>
    </w:p>
    <w:p w14:paraId="557F6FE6" w14:textId="77777777" w:rsidR="00352B31" w:rsidRDefault="00352B31">
      <w:pPr>
        <w:spacing w:after="0" w:line="240" w:lineRule="auto"/>
      </w:pPr>
    </w:p>
    <w:p w14:paraId="14F4BFAC" w14:textId="77777777" w:rsidR="00352B31" w:rsidRDefault="00352B31">
      <w:pPr>
        <w:spacing w:after="0" w:line="240" w:lineRule="auto"/>
      </w:pPr>
    </w:p>
    <w:p w14:paraId="0C69D94B" w14:textId="77777777" w:rsidR="00352B31" w:rsidRDefault="00352B31">
      <w:pPr>
        <w:spacing w:after="0" w:line="240" w:lineRule="auto"/>
      </w:pPr>
    </w:p>
    <w:p w14:paraId="53C1C160" w14:textId="77777777" w:rsidR="00352B31" w:rsidRDefault="00352B31">
      <w:pPr>
        <w:spacing w:after="0" w:line="240" w:lineRule="auto"/>
      </w:pPr>
    </w:p>
    <w:p w14:paraId="4B246361" w14:textId="77777777" w:rsidR="00352B31" w:rsidRDefault="00352B31">
      <w:pPr>
        <w:spacing w:after="0" w:line="240" w:lineRule="auto"/>
      </w:pPr>
    </w:p>
    <w:p w14:paraId="4E056278" w14:textId="77777777" w:rsidR="00352B31" w:rsidRDefault="00352B31">
      <w:pPr>
        <w:spacing w:after="0" w:line="240" w:lineRule="auto"/>
      </w:pPr>
    </w:p>
    <w:p w14:paraId="3F9F7474" w14:textId="77777777" w:rsidR="00352B31" w:rsidRDefault="00352B31">
      <w:pPr>
        <w:spacing w:after="0" w:line="240" w:lineRule="auto"/>
      </w:pPr>
    </w:p>
    <w:p w14:paraId="63435E54" w14:textId="77777777" w:rsidR="00352B31" w:rsidRDefault="00352B31">
      <w:pPr>
        <w:spacing w:after="0" w:line="240" w:lineRule="auto"/>
      </w:pPr>
    </w:p>
    <w:p w14:paraId="2A86B4B4" w14:textId="77777777" w:rsidR="00352B31" w:rsidRDefault="00352B31">
      <w:pPr>
        <w:spacing w:after="0" w:line="240" w:lineRule="auto"/>
      </w:pPr>
    </w:p>
    <w:p w14:paraId="0CCF1E5B" w14:textId="77777777" w:rsidR="00352B31" w:rsidRDefault="00352B31">
      <w:pPr>
        <w:spacing w:after="0" w:line="240" w:lineRule="auto"/>
      </w:pPr>
    </w:p>
    <w:p w14:paraId="00CC4F0C" w14:textId="77777777" w:rsidR="00352B31" w:rsidRDefault="00352B31">
      <w:pPr>
        <w:spacing w:after="0" w:line="240" w:lineRule="auto"/>
      </w:pPr>
    </w:p>
    <w:p w14:paraId="39012580" w14:textId="77777777" w:rsidR="00352B31" w:rsidRDefault="00352B31">
      <w:pPr>
        <w:spacing w:after="0" w:line="240" w:lineRule="auto"/>
      </w:pPr>
    </w:p>
    <w:p w14:paraId="7C08646F" w14:textId="77777777" w:rsidR="00352B31" w:rsidRDefault="00352B31">
      <w:pPr>
        <w:spacing w:after="0" w:line="240" w:lineRule="auto"/>
      </w:pPr>
    </w:p>
    <w:p w14:paraId="6901DFD2" w14:textId="77777777" w:rsidR="00352B31" w:rsidRDefault="00352B31">
      <w:pPr>
        <w:spacing w:after="0" w:line="240" w:lineRule="auto"/>
      </w:pPr>
    </w:p>
    <w:p w14:paraId="07F471E7" w14:textId="77777777" w:rsidR="00352B31" w:rsidRDefault="00352B31">
      <w:pPr>
        <w:spacing w:after="0" w:line="240" w:lineRule="auto"/>
      </w:pPr>
    </w:p>
    <w:p w14:paraId="47C27300" w14:textId="77777777" w:rsidR="00352B31" w:rsidRDefault="00352B31">
      <w:pPr>
        <w:spacing w:after="0" w:line="240" w:lineRule="auto"/>
      </w:pPr>
    </w:p>
    <w:p w14:paraId="09C296CD" w14:textId="77777777" w:rsidR="00352B31" w:rsidRDefault="00352B31">
      <w:pPr>
        <w:spacing w:after="0" w:line="240" w:lineRule="auto"/>
      </w:pPr>
    </w:p>
    <w:p w14:paraId="091FFB1C" w14:textId="77777777" w:rsidR="00352B31" w:rsidRDefault="00352B31">
      <w:pPr>
        <w:spacing w:after="0" w:line="240" w:lineRule="auto"/>
      </w:pPr>
    </w:p>
    <w:p w14:paraId="2AF12356" w14:textId="77777777" w:rsidR="00352B31" w:rsidRDefault="00352B31">
      <w:pPr>
        <w:spacing w:after="0" w:line="240" w:lineRule="auto"/>
        <w:jc w:val="center"/>
        <w:rPr>
          <w:b/>
          <w:i/>
          <w:highlight w:val="white"/>
        </w:rPr>
      </w:pPr>
    </w:p>
    <w:p w14:paraId="7FE55CA0" w14:textId="77777777" w:rsidR="00352B31" w:rsidRDefault="00352B31">
      <w:pPr>
        <w:spacing w:after="0" w:line="240" w:lineRule="auto"/>
        <w:jc w:val="center"/>
        <w:rPr>
          <w:b/>
          <w:i/>
          <w:highlight w:val="white"/>
        </w:rPr>
      </w:pPr>
    </w:p>
    <w:p w14:paraId="1D1F63C8" w14:textId="77777777" w:rsidR="00352B31" w:rsidRDefault="00352B31">
      <w:pPr>
        <w:spacing w:after="0" w:line="240" w:lineRule="auto"/>
        <w:jc w:val="center"/>
        <w:rPr>
          <w:b/>
          <w:i/>
          <w:highlight w:val="white"/>
        </w:rPr>
      </w:pPr>
    </w:p>
    <w:p w14:paraId="5843BAA9" w14:textId="77777777" w:rsidR="00352B31" w:rsidRDefault="00352B31">
      <w:pPr>
        <w:spacing w:after="0" w:line="240" w:lineRule="auto"/>
        <w:jc w:val="center"/>
        <w:rPr>
          <w:b/>
          <w:i/>
          <w:highlight w:val="white"/>
        </w:rPr>
      </w:pPr>
    </w:p>
    <w:p w14:paraId="395CB86A" w14:textId="77777777" w:rsidR="00352B31" w:rsidRDefault="00352B31">
      <w:pPr>
        <w:spacing w:after="0" w:line="240" w:lineRule="auto"/>
        <w:jc w:val="center"/>
      </w:pPr>
    </w:p>
    <w:p w14:paraId="351B9E3D" w14:textId="77777777" w:rsidR="00352B31" w:rsidRDefault="00352B31">
      <w:pPr>
        <w:spacing w:after="0" w:line="240" w:lineRule="auto"/>
      </w:pPr>
    </w:p>
    <w:p w14:paraId="7F925AEE" w14:textId="77777777" w:rsidR="00352B31" w:rsidRDefault="00000000">
      <w:pPr>
        <w:spacing w:after="0" w:line="240" w:lineRule="auto"/>
        <w:rPr>
          <w:rFonts w:eastAsia="Calibri"/>
          <w:color w:val="385623"/>
        </w:rPr>
      </w:pPr>
      <w:r>
        <w:tab/>
      </w:r>
      <w:r>
        <w:tab/>
      </w:r>
      <w:r>
        <w:tab/>
      </w:r>
      <w:r>
        <w:tab/>
      </w:r>
      <w:r>
        <w:rPr>
          <w:rFonts w:eastAsia="Calibri"/>
          <w:color w:val="385623"/>
        </w:rPr>
        <w:tab/>
      </w:r>
      <w:r>
        <w:rPr>
          <w:rFonts w:eastAsia="Calibri"/>
          <w:color w:val="385623"/>
        </w:rPr>
        <w:tab/>
      </w:r>
      <w:r>
        <w:rPr>
          <w:rFonts w:eastAsia="Calibri"/>
          <w:color w:val="385623"/>
        </w:rPr>
        <w:tab/>
      </w:r>
      <w:r>
        <w:rPr>
          <w:rFonts w:eastAsia="Calibri"/>
          <w:color w:val="385623"/>
        </w:rPr>
        <w:tab/>
      </w:r>
      <w:r>
        <w:rPr>
          <w:rFonts w:eastAsia="Calibri"/>
          <w:color w:val="385623"/>
        </w:rPr>
        <w:tab/>
      </w:r>
      <w:r>
        <w:rPr>
          <w:rFonts w:eastAsia="Calibri"/>
          <w:color w:val="385623"/>
        </w:rPr>
        <w:tab/>
      </w:r>
      <w:r>
        <w:rPr>
          <w:rFonts w:eastAsia="Calibri"/>
          <w:color w:val="385623"/>
        </w:rPr>
        <w:tab/>
      </w:r>
      <w:r>
        <w:rPr>
          <w:rFonts w:eastAsia="Calibri"/>
          <w:color w:val="385623"/>
        </w:rPr>
        <w:tab/>
      </w:r>
      <w:r>
        <w:rPr>
          <w:rFonts w:eastAsia="Calibri"/>
          <w:color w:val="385623"/>
        </w:rPr>
        <w:tab/>
      </w:r>
    </w:p>
    <w:p w14:paraId="2CB75552" w14:textId="77777777" w:rsidR="00352B31" w:rsidRDefault="00000000">
      <w:pPr>
        <w:spacing w:after="0" w:line="240" w:lineRule="auto"/>
        <w:jc w:val="center"/>
        <w:rPr>
          <w:rFonts w:eastAsia="Calibri"/>
          <w:b/>
          <w:color w:val="385623"/>
          <w:sz w:val="40"/>
          <w:szCs w:val="40"/>
          <w:highlight w:val="white"/>
        </w:rPr>
      </w:pPr>
      <w:r>
        <w:rPr>
          <w:rFonts w:eastAsia="Calibri"/>
          <w:b/>
          <w:color w:val="385623"/>
          <w:sz w:val="40"/>
          <w:szCs w:val="40"/>
          <w:highlight w:val="white"/>
        </w:rPr>
        <w:t>Pedagogisch werkplan</w:t>
      </w:r>
      <w:r>
        <w:rPr>
          <w:rFonts w:eastAsia="Calibri"/>
          <w:b/>
          <w:color w:val="385623"/>
          <w:sz w:val="40"/>
          <w:szCs w:val="40"/>
          <w:highlight w:val="white"/>
        </w:rPr>
        <w:br/>
        <w:t>BSO</w:t>
      </w:r>
    </w:p>
    <w:p w14:paraId="1051042F" w14:textId="77777777" w:rsidR="00352B31" w:rsidRDefault="00352B31">
      <w:pPr>
        <w:spacing w:after="0" w:line="240" w:lineRule="auto"/>
        <w:jc w:val="center"/>
        <w:rPr>
          <w:rFonts w:eastAsia="Calibri"/>
          <w:b/>
          <w:color w:val="385623"/>
          <w:sz w:val="40"/>
          <w:szCs w:val="40"/>
          <w:highlight w:val="white"/>
        </w:rPr>
      </w:pPr>
    </w:p>
    <w:p w14:paraId="0F1A26F0" w14:textId="77777777" w:rsidR="00352B31" w:rsidRDefault="00352B31">
      <w:pPr>
        <w:spacing w:after="0" w:line="240" w:lineRule="auto"/>
        <w:jc w:val="center"/>
        <w:rPr>
          <w:b/>
          <w:sz w:val="40"/>
          <w:szCs w:val="40"/>
          <w:highlight w:val="white"/>
        </w:rPr>
      </w:pPr>
    </w:p>
    <w:p w14:paraId="795490F0" w14:textId="77777777" w:rsidR="00352B31" w:rsidRDefault="00352B31">
      <w:pPr>
        <w:spacing w:after="0" w:line="240" w:lineRule="auto"/>
        <w:jc w:val="center"/>
        <w:rPr>
          <w:b/>
          <w:sz w:val="40"/>
          <w:szCs w:val="40"/>
          <w:highlight w:val="white"/>
        </w:rPr>
      </w:pPr>
    </w:p>
    <w:p w14:paraId="3C493987" w14:textId="77777777" w:rsidR="00352B31" w:rsidRDefault="00352B31">
      <w:pPr>
        <w:spacing w:after="0" w:line="240" w:lineRule="auto"/>
        <w:jc w:val="center"/>
        <w:rPr>
          <w:b/>
          <w:sz w:val="40"/>
          <w:szCs w:val="40"/>
          <w:highlight w:val="white"/>
        </w:rPr>
      </w:pPr>
    </w:p>
    <w:p w14:paraId="6030D113" w14:textId="77777777" w:rsidR="00352B31" w:rsidRDefault="00352B31">
      <w:pPr>
        <w:spacing w:after="0" w:line="240" w:lineRule="auto"/>
        <w:jc w:val="center"/>
        <w:rPr>
          <w:b/>
          <w:sz w:val="40"/>
          <w:szCs w:val="40"/>
          <w:highlight w:val="white"/>
        </w:rPr>
      </w:pPr>
    </w:p>
    <w:p w14:paraId="4BD1A85C" w14:textId="77777777" w:rsidR="00352B31" w:rsidRDefault="00352B31">
      <w:pPr>
        <w:spacing w:after="0" w:line="240" w:lineRule="auto"/>
        <w:jc w:val="center"/>
        <w:rPr>
          <w:b/>
          <w:sz w:val="40"/>
          <w:szCs w:val="40"/>
          <w:highlight w:val="white"/>
        </w:rPr>
      </w:pPr>
    </w:p>
    <w:p w14:paraId="45349ED3" w14:textId="77777777" w:rsidR="00352B31" w:rsidRDefault="00352B31">
      <w:pPr>
        <w:spacing w:after="0" w:line="240" w:lineRule="auto"/>
        <w:rPr>
          <w:sz w:val="40"/>
          <w:szCs w:val="40"/>
          <w:highlight w:val="white"/>
        </w:rPr>
      </w:pPr>
    </w:p>
    <w:p w14:paraId="0EBDD07C" w14:textId="77777777" w:rsidR="00352B31" w:rsidRDefault="00000000">
      <w:pPr>
        <w:spacing w:after="0" w:line="240" w:lineRule="auto"/>
        <w:rPr>
          <w:b/>
          <w:highlight w:val="white"/>
          <w:u w:val="single"/>
        </w:rPr>
      </w:pPr>
      <w:r>
        <w:rPr>
          <w:b/>
          <w:highlight w:val="white"/>
          <w:u w:val="single"/>
        </w:rPr>
        <w:lastRenderedPageBreak/>
        <w:t>Inhoudsopgave</w:t>
      </w:r>
    </w:p>
    <w:p w14:paraId="22F3D1A2" w14:textId="77777777" w:rsidR="00352B31" w:rsidRDefault="00352B31">
      <w:pPr>
        <w:keepNext/>
        <w:keepLines/>
        <w:pBdr>
          <w:top w:val="nil"/>
          <w:left w:val="nil"/>
          <w:bottom w:val="nil"/>
          <w:right w:val="nil"/>
          <w:between w:val="nil"/>
        </w:pBdr>
        <w:spacing w:before="240" w:after="0" w:line="240" w:lineRule="auto"/>
        <w:rPr>
          <w:rFonts w:eastAsia="Calibri"/>
          <w:color w:val="2E75B5"/>
          <w:sz w:val="32"/>
          <w:szCs w:val="32"/>
        </w:rPr>
      </w:pPr>
    </w:p>
    <w:p w14:paraId="7EBDEA3F" w14:textId="77777777" w:rsidR="00352B31" w:rsidRDefault="00352B31">
      <w:pPr>
        <w:spacing w:after="0" w:line="240" w:lineRule="auto"/>
        <w:rPr>
          <w:b/>
          <w:highlight w:val="white"/>
          <w:u w:val="single"/>
        </w:rPr>
      </w:pPr>
    </w:p>
    <w:p w14:paraId="56D06E25" w14:textId="77777777" w:rsidR="00352B31" w:rsidRDefault="00000000">
      <w:pPr>
        <w:spacing w:after="0" w:line="240" w:lineRule="auto"/>
        <w:rPr>
          <w:highlight w:val="white"/>
        </w:rPr>
      </w:pPr>
      <w:r>
        <w:rPr>
          <w:highlight w:val="white"/>
        </w:rPr>
        <w:t>Voorwoord</w:t>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t>pagina 3</w:t>
      </w:r>
    </w:p>
    <w:p w14:paraId="151E53A4" w14:textId="77777777" w:rsidR="00352B31" w:rsidRDefault="00352B31">
      <w:pPr>
        <w:spacing w:after="0" w:line="240" w:lineRule="auto"/>
        <w:rPr>
          <w:highlight w:val="white"/>
        </w:rPr>
      </w:pPr>
    </w:p>
    <w:p w14:paraId="477B7805" w14:textId="77777777" w:rsidR="00352B31" w:rsidRDefault="00000000">
      <w:pPr>
        <w:spacing w:after="0" w:line="240" w:lineRule="auto"/>
        <w:rPr>
          <w:highlight w:val="white"/>
        </w:rPr>
      </w:pPr>
      <w:r>
        <w:rPr>
          <w:highlight w:val="white"/>
        </w:rPr>
        <w:t>Missie, Visie en Kernwaarden</w:t>
      </w:r>
      <w:r>
        <w:rPr>
          <w:highlight w:val="white"/>
        </w:rPr>
        <w:tab/>
      </w:r>
      <w:r>
        <w:rPr>
          <w:highlight w:val="white"/>
        </w:rPr>
        <w:tab/>
      </w:r>
      <w:r>
        <w:rPr>
          <w:highlight w:val="white"/>
        </w:rPr>
        <w:tab/>
      </w:r>
      <w:r>
        <w:rPr>
          <w:highlight w:val="white"/>
        </w:rPr>
        <w:tab/>
      </w:r>
      <w:r>
        <w:rPr>
          <w:highlight w:val="white"/>
        </w:rPr>
        <w:tab/>
      </w:r>
      <w:r>
        <w:rPr>
          <w:highlight w:val="white"/>
        </w:rPr>
        <w:tab/>
        <w:t>pagina 4</w:t>
      </w:r>
    </w:p>
    <w:p w14:paraId="66B82F8E" w14:textId="77777777" w:rsidR="00352B31" w:rsidRDefault="00352B31">
      <w:pPr>
        <w:spacing w:after="0" w:line="240" w:lineRule="auto"/>
        <w:rPr>
          <w:highlight w:val="white"/>
        </w:rPr>
      </w:pPr>
    </w:p>
    <w:p w14:paraId="43054F53" w14:textId="77777777" w:rsidR="00352B31" w:rsidRDefault="00000000">
      <w:pPr>
        <w:spacing w:after="0" w:line="240" w:lineRule="auto"/>
        <w:rPr>
          <w:highlight w:val="white"/>
        </w:rPr>
      </w:pPr>
      <w:r>
        <w:rPr>
          <w:highlight w:val="white"/>
        </w:rPr>
        <w:t>Pedagogisch medewerker</w:t>
      </w:r>
      <w:r>
        <w:rPr>
          <w:highlight w:val="white"/>
        </w:rPr>
        <w:tab/>
      </w:r>
      <w:r>
        <w:rPr>
          <w:highlight w:val="white"/>
        </w:rPr>
        <w:tab/>
      </w:r>
      <w:r>
        <w:rPr>
          <w:highlight w:val="white"/>
        </w:rPr>
        <w:tab/>
      </w:r>
      <w:r>
        <w:rPr>
          <w:highlight w:val="white"/>
        </w:rPr>
        <w:tab/>
      </w:r>
      <w:r>
        <w:rPr>
          <w:highlight w:val="white"/>
        </w:rPr>
        <w:tab/>
      </w:r>
      <w:r>
        <w:rPr>
          <w:highlight w:val="white"/>
        </w:rPr>
        <w:tab/>
        <w:t>pagina 7</w:t>
      </w:r>
    </w:p>
    <w:p w14:paraId="3DC0FCD8" w14:textId="77777777" w:rsidR="00352B31" w:rsidRDefault="00352B31">
      <w:pPr>
        <w:spacing w:after="0" w:line="240" w:lineRule="auto"/>
        <w:rPr>
          <w:highlight w:val="white"/>
        </w:rPr>
      </w:pPr>
    </w:p>
    <w:p w14:paraId="2FB0AE35" w14:textId="77777777" w:rsidR="00352B31" w:rsidRDefault="00000000">
      <w:pPr>
        <w:spacing w:after="0" w:line="240" w:lineRule="auto"/>
        <w:rPr>
          <w:highlight w:val="white"/>
        </w:rPr>
      </w:pPr>
      <w:r>
        <w:rPr>
          <w:highlight w:val="white"/>
        </w:rPr>
        <w:t>De buitenschoolse opvang</w:t>
      </w:r>
      <w:r>
        <w:rPr>
          <w:highlight w:val="white"/>
        </w:rPr>
        <w:tab/>
      </w:r>
      <w:r>
        <w:rPr>
          <w:highlight w:val="white"/>
        </w:rPr>
        <w:tab/>
      </w:r>
      <w:r>
        <w:rPr>
          <w:highlight w:val="white"/>
        </w:rPr>
        <w:tab/>
      </w:r>
      <w:r>
        <w:rPr>
          <w:highlight w:val="white"/>
        </w:rPr>
        <w:tab/>
      </w:r>
      <w:r>
        <w:rPr>
          <w:highlight w:val="white"/>
        </w:rPr>
        <w:tab/>
      </w:r>
      <w:r>
        <w:rPr>
          <w:highlight w:val="white"/>
        </w:rPr>
        <w:tab/>
        <w:t>pagina 9</w:t>
      </w:r>
    </w:p>
    <w:p w14:paraId="2817E286" w14:textId="77777777" w:rsidR="00352B31" w:rsidRDefault="00352B31">
      <w:pPr>
        <w:spacing w:after="0" w:line="240" w:lineRule="auto"/>
        <w:rPr>
          <w:highlight w:val="white"/>
        </w:rPr>
      </w:pPr>
    </w:p>
    <w:p w14:paraId="3759FC28" w14:textId="77777777" w:rsidR="00352B31" w:rsidRDefault="00000000">
      <w:pPr>
        <w:spacing w:after="0" w:line="240" w:lineRule="auto"/>
        <w:rPr>
          <w:highlight w:val="white"/>
        </w:rPr>
      </w:pPr>
      <w:r>
        <w:rPr>
          <w:highlight w:val="white"/>
        </w:rPr>
        <w:t>Communicatie</w:t>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t>pagina 12</w:t>
      </w:r>
    </w:p>
    <w:p w14:paraId="122B5D55" w14:textId="77777777" w:rsidR="00352B31" w:rsidRDefault="00352B31">
      <w:pPr>
        <w:spacing w:after="0" w:line="240" w:lineRule="auto"/>
        <w:rPr>
          <w:highlight w:val="white"/>
        </w:rPr>
      </w:pPr>
    </w:p>
    <w:p w14:paraId="24A82E58" w14:textId="77777777" w:rsidR="00352B31" w:rsidRDefault="00000000">
      <w:pPr>
        <w:spacing w:after="0" w:line="240" w:lineRule="auto"/>
        <w:rPr>
          <w:highlight w:val="white"/>
        </w:rPr>
      </w:pPr>
      <w:r>
        <w:rPr>
          <w:highlight w:val="white"/>
        </w:rPr>
        <w:t>Op de BSO</w:t>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t>pagina 14</w:t>
      </w:r>
    </w:p>
    <w:p w14:paraId="63069CBD" w14:textId="77777777" w:rsidR="00352B31" w:rsidRDefault="00352B31">
      <w:pPr>
        <w:spacing w:after="0" w:line="240" w:lineRule="auto"/>
        <w:rPr>
          <w:highlight w:val="white"/>
        </w:rPr>
      </w:pPr>
    </w:p>
    <w:p w14:paraId="0FB7F666" w14:textId="77777777" w:rsidR="00352B31" w:rsidRDefault="00000000">
      <w:pPr>
        <w:spacing w:after="0" w:line="240" w:lineRule="auto"/>
        <w:rPr>
          <w:highlight w:val="white"/>
        </w:rPr>
      </w:pPr>
      <w:r>
        <w:rPr>
          <w:highlight w:val="white"/>
        </w:rPr>
        <w:t>Het kind</w:t>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t>pagina 18</w:t>
      </w:r>
    </w:p>
    <w:p w14:paraId="1F746493" w14:textId="77777777" w:rsidR="00352B31" w:rsidRDefault="00352B31">
      <w:pPr>
        <w:spacing w:after="0" w:line="240" w:lineRule="auto"/>
        <w:rPr>
          <w:highlight w:val="white"/>
        </w:rPr>
      </w:pPr>
    </w:p>
    <w:p w14:paraId="4F4313BF" w14:textId="77777777" w:rsidR="00352B31" w:rsidRDefault="00000000">
      <w:pPr>
        <w:spacing w:after="0" w:line="240" w:lineRule="auto"/>
        <w:rPr>
          <w:highlight w:val="white"/>
        </w:rPr>
      </w:pPr>
      <w:r>
        <w:rPr>
          <w:highlight w:val="white"/>
        </w:rPr>
        <w:t>De ouders</w:t>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t>pagina 21</w:t>
      </w:r>
    </w:p>
    <w:p w14:paraId="5B597701" w14:textId="77777777" w:rsidR="00352B31" w:rsidRDefault="00352B31">
      <w:pPr>
        <w:spacing w:after="0" w:line="240" w:lineRule="auto"/>
        <w:rPr>
          <w:b/>
          <w:highlight w:val="white"/>
        </w:rPr>
      </w:pPr>
    </w:p>
    <w:p w14:paraId="12373B6E" w14:textId="77777777" w:rsidR="00352B31" w:rsidRDefault="00352B31">
      <w:pPr>
        <w:spacing w:after="0" w:line="240" w:lineRule="auto"/>
        <w:rPr>
          <w:b/>
          <w:highlight w:val="white"/>
        </w:rPr>
      </w:pPr>
    </w:p>
    <w:p w14:paraId="6BEFAB2C" w14:textId="77777777" w:rsidR="00352B31" w:rsidRDefault="00000000">
      <w:pPr>
        <w:spacing w:after="0" w:line="240" w:lineRule="auto"/>
        <w:rPr>
          <w:b/>
          <w:highlight w:val="white"/>
        </w:rPr>
      </w:pPr>
      <w:r>
        <w:rPr>
          <w:b/>
          <w:highlight w:val="white"/>
        </w:rPr>
        <w:t>Bijlagen:</w:t>
      </w:r>
      <w:r>
        <w:rPr>
          <w:b/>
          <w:highlight w:val="white"/>
        </w:rPr>
        <w:tab/>
      </w:r>
      <w:r>
        <w:rPr>
          <w:b/>
          <w:highlight w:val="white"/>
        </w:rPr>
        <w:tab/>
      </w:r>
      <w:r>
        <w:rPr>
          <w:b/>
          <w:highlight w:val="white"/>
        </w:rPr>
        <w:tab/>
      </w:r>
      <w:r>
        <w:rPr>
          <w:b/>
          <w:highlight w:val="white"/>
        </w:rPr>
        <w:tab/>
      </w:r>
      <w:r>
        <w:rPr>
          <w:b/>
          <w:highlight w:val="white"/>
        </w:rPr>
        <w:tab/>
      </w:r>
      <w:r>
        <w:rPr>
          <w:b/>
          <w:highlight w:val="white"/>
        </w:rPr>
        <w:tab/>
      </w:r>
      <w:r>
        <w:rPr>
          <w:b/>
          <w:highlight w:val="white"/>
        </w:rPr>
        <w:tab/>
      </w:r>
      <w:r>
        <w:rPr>
          <w:b/>
          <w:highlight w:val="white"/>
        </w:rPr>
        <w:tab/>
      </w:r>
      <w:r>
        <w:rPr>
          <w:highlight w:val="white"/>
        </w:rPr>
        <w:t>pagina 23</w:t>
      </w:r>
    </w:p>
    <w:p w14:paraId="6486AA5F" w14:textId="77777777" w:rsidR="00352B31" w:rsidRDefault="00000000">
      <w:pPr>
        <w:spacing w:after="0" w:line="240" w:lineRule="auto"/>
        <w:rPr>
          <w:highlight w:val="white"/>
        </w:rPr>
      </w:pPr>
      <w:proofErr w:type="spellStart"/>
      <w:r>
        <w:rPr>
          <w:highlight w:val="white"/>
        </w:rPr>
        <w:t>Coachingsplan</w:t>
      </w:r>
      <w:proofErr w:type="spellEnd"/>
      <w:r>
        <w:rPr>
          <w:highlight w:val="white"/>
        </w:rPr>
        <w:t xml:space="preserve"> 2024</w:t>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br/>
        <w:t>BBL inschalingsdocument</w:t>
      </w:r>
    </w:p>
    <w:p w14:paraId="1D42F43A" w14:textId="77777777" w:rsidR="00352B31" w:rsidRDefault="00352B31">
      <w:pPr>
        <w:spacing w:after="0" w:line="240" w:lineRule="auto"/>
        <w:rPr>
          <w:b/>
          <w:highlight w:val="white"/>
        </w:rPr>
      </w:pPr>
    </w:p>
    <w:p w14:paraId="2CA01642" w14:textId="77777777" w:rsidR="00352B31" w:rsidRDefault="00352B31">
      <w:pPr>
        <w:spacing w:after="0" w:line="240" w:lineRule="auto"/>
        <w:rPr>
          <w:b/>
          <w:highlight w:val="white"/>
        </w:rPr>
      </w:pPr>
    </w:p>
    <w:p w14:paraId="1482BCDE" w14:textId="77777777" w:rsidR="00352B31" w:rsidRDefault="00352B31">
      <w:pPr>
        <w:spacing w:after="0" w:line="240" w:lineRule="auto"/>
        <w:rPr>
          <w:b/>
          <w:highlight w:val="white"/>
        </w:rPr>
      </w:pPr>
    </w:p>
    <w:p w14:paraId="769450C9" w14:textId="77777777" w:rsidR="00352B31" w:rsidRDefault="00352B31">
      <w:pPr>
        <w:spacing w:after="0" w:line="240" w:lineRule="auto"/>
        <w:rPr>
          <w:b/>
          <w:highlight w:val="white"/>
        </w:rPr>
      </w:pPr>
    </w:p>
    <w:p w14:paraId="32EC1B71" w14:textId="77777777" w:rsidR="00352B31" w:rsidRDefault="00352B31">
      <w:pPr>
        <w:spacing w:after="0" w:line="240" w:lineRule="auto"/>
        <w:rPr>
          <w:b/>
          <w:highlight w:val="white"/>
        </w:rPr>
      </w:pPr>
    </w:p>
    <w:p w14:paraId="26E59199" w14:textId="77777777" w:rsidR="00352B31" w:rsidRDefault="00352B31">
      <w:pPr>
        <w:spacing w:after="0" w:line="240" w:lineRule="auto"/>
        <w:rPr>
          <w:b/>
          <w:highlight w:val="white"/>
        </w:rPr>
      </w:pPr>
    </w:p>
    <w:p w14:paraId="500F625D" w14:textId="77777777" w:rsidR="00352B31" w:rsidRDefault="00352B31">
      <w:pPr>
        <w:spacing w:after="0" w:line="240" w:lineRule="auto"/>
        <w:rPr>
          <w:b/>
          <w:highlight w:val="white"/>
        </w:rPr>
      </w:pPr>
    </w:p>
    <w:p w14:paraId="793D6412" w14:textId="77777777" w:rsidR="00352B31" w:rsidRDefault="00352B31">
      <w:pPr>
        <w:spacing w:after="0" w:line="240" w:lineRule="auto"/>
        <w:rPr>
          <w:b/>
          <w:highlight w:val="white"/>
        </w:rPr>
      </w:pPr>
    </w:p>
    <w:p w14:paraId="43350205" w14:textId="77777777" w:rsidR="00352B31" w:rsidRDefault="00352B31">
      <w:pPr>
        <w:spacing w:after="0" w:line="240" w:lineRule="auto"/>
        <w:rPr>
          <w:b/>
          <w:highlight w:val="white"/>
        </w:rPr>
      </w:pPr>
    </w:p>
    <w:p w14:paraId="639B60D7" w14:textId="77777777" w:rsidR="00352B31" w:rsidRDefault="00352B31">
      <w:pPr>
        <w:spacing w:after="0" w:line="240" w:lineRule="auto"/>
        <w:rPr>
          <w:b/>
          <w:highlight w:val="white"/>
        </w:rPr>
      </w:pPr>
    </w:p>
    <w:p w14:paraId="5ADF0EF1" w14:textId="77777777" w:rsidR="00352B31" w:rsidRDefault="00352B31">
      <w:pPr>
        <w:spacing w:after="0" w:line="240" w:lineRule="auto"/>
        <w:rPr>
          <w:b/>
          <w:highlight w:val="white"/>
        </w:rPr>
      </w:pPr>
    </w:p>
    <w:p w14:paraId="3A4D108A" w14:textId="77777777" w:rsidR="00352B31" w:rsidRDefault="00352B31">
      <w:pPr>
        <w:spacing w:after="0" w:line="240" w:lineRule="auto"/>
        <w:rPr>
          <w:b/>
          <w:highlight w:val="white"/>
        </w:rPr>
      </w:pPr>
    </w:p>
    <w:p w14:paraId="39804192" w14:textId="77777777" w:rsidR="00352B31" w:rsidRDefault="00352B31">
      <w:pPr>
        <w:spacing w:after="0" w:line="240" w:lineRule="auto"/>
        <w:rPr>
          <w:b/>
          <w:highlight w:val="white"/>
        </w:rPr>
      </w:pPr>
    </w:p>
    <w:p w14:paraId="086043CD" w14:textId="77777777" w:rsidR="00352B31" w:rsidRDefault="00352B31">
      <w:pPr>
        <w:spacing w:after="0" w:line="240" w:lineRule="auto"/>
        <w:rPr>
          <w:b/>
          <w:highlight w:val="white"/>
        </w:rPr>
      </w:pPr>
    </w:p>
    <w:p w14:paraId="7015C711" w14:textId="77777777" w:rsidR="00352B31" w:rsidRDefault="00352B31">
      <w:pPr>
        <w:spacing w:after="0" w:line="240" w:lineRule="auto"/>
        <w:rPr>
          <w:b/>
          <w:highlight w:val="white"/>
        </w:rPr>
      </w:pPr>
    </w:p>
    <w:p w14:paraId="0E82CED7" w14:textId="77777777" w:rsidR="00352B31" w:rsidRDefault="00352B31">
      <w:pPr>
        <w:spacing w:after="0" w:line="240" w:lineRule="auto"/>
        <w:rPr>
          <w:b/>
          <w:highlight w:val="white"/>
        </w:rPr>
      </w:pPr>
    </w:p>
    <w:p w14:paraId="4B45C4BA" w14:textId="77777777" w:rsidR="00352B31" w:rsidRDefault="00352B31">
      <w:pPr>
        <w:spacing w:after="0" w:line="240" w:lineRule="auto"/>
        <w:rPr>
          <w:b/>
          <w:highlight w:val="white"/>
        </w:rPr>
      </w:pPr>
    </w:p>
    <w:p w14:paraId="4E98FD5E" w14:textId="77777777" w:rsidR="00352B31" w:rsidRDefault="00352B31">
      <w:pPr>
        <w:spacing w:after="0" w:line="240" w:lineRule="auto"/>
        <w:rPr>
          <w:b/>
          <w:highlight w:val="white"/>
        </w:rPr>
      </w:pPr>
    </w:p>
    <w:p w14:paraId="5E3CEB45" w14:textId="77777777" w:rsidR="00352B31" w:rsidRDefault="00352B31">
      <w:pPr>
        <w:spacing w:after="0" w:line="240" w:lineRule="auto"/>
        <w:rPr>
          <w:b/>
          <w:highlight w:val="white"/>
        </w:rPr>
      </w:pPr>
    </w:p>
    <w:p w14:paraId="621A9406" w14:textId="77777777" w:rsidR="00352B31" w:rsidRDefault="00352B31">
      <w:pPr>
        <w:spacing w:after="0" w:line="240" w:lineRule="auto"/>
        <w:rPr>
          <w:b/>
          <w:highlight w:val="white"/>
        </w:rPr>
      </w:pPr>
    </w:p>
    <w:p w14:paraId="30ADA1D7" w14:textId="77777777" w:rsidR="00352B31" w:rsidRDefault="00352B31">
      <w:pPr>
        <w:spacing w:after="0" w:line="240" w:lineRule="auto"/>
        <w:rPr>
          <w:b/>
          <w:highlight w:val="white"/>
        </w:rPr>
      </w:pPr>
    </w:p>
    <w:p w14:paraId="10269205" w14:textId="77777777" w:rsidR="00352B31" w:rsidRDefault="00352B31">
      <w:pPr>
        <w:spacing w:after="0" w:line="240" w:lineRule="auto"/>
        <w:rPr>
          <w:b/>
          <w:highlight w:val="white"/>
        </w:rPr>
      </w:pPr>
    </w:p>
    <w:p w14:paraId="32BC8649" w14:textId="77777777" w:rsidR="00352B31" w:rsidRDefault="00352B31">
      <w:pPr>
        <w:spacing w:after="0" w:line="240" w:lineRule="auto"/>
        <w:rPr>
          <w:b/>
          <w:highlight w:val="white"/>
        </w:rPr>
      </w:pPr>
    </w:p>
    <w:p w14:paraId="05786867" w14:textId="77777777" w:rsidR="00352B31" w:rsidRDefault="00352B31">
      <w:pPr>
        <w:spacing w:after="0" w:line="240" w:lineRule="auto"/>
        <w:rPr>
          <w:b/>
          <w:highlight w:val="white"/>
        </w:rPr>
      </w:pPr>
    </w:p>
    <w:p w14:paraId="7749EEA3" w14:textId="77777777" w:rsidR="00352B31" w:rsidRDefault="00352B31">
      <w:pPr>
        <w:spacing w:after="0" w:line="240" w:lineRule="auto"/>
        <w:rPr>
          <w:b/>
          <w:highlight w:val="white"/>
        </w:rPr>
      </w:pPr>
    </w:p>
    <w:p w14:paraId="6A54DE65" w14:textId="77777777" w:rsidR="00352B31" w:rsidRDefault="00352B31">
      <w:pPr>
        <w:keepNext/>
        <w:spacing w:before="240" w:after="60" w:line="240" w:lineRule="auto"/>
        <w:rPr>
          <w:b/>
          <w:highlight w:val="white"/>
        </w:rPr>
      </w:pPr>
      <w:bookmarkStart w:id="0" w:name="_heading=h.gjdgxs" w:colFirst="0" w:colLast="0"/>
      <w:bookmarkEnd w:id="0"/>
    </w:p>
    <w:p w14:paraId="54E4BA35" w14:textId="77777777" w:rsidR="00352B31" w:rsidRDefault="00000000">
      <w:pPr>
        <w:keepNext/>
        <w:spacing w:before="240" w:after="60" w:line="240" w:lineRule="auto"/>
        <w:rPr>
          <w:b/>
          <w:highlight w:val="white"/>
        </w:rPr>
      </w:pPr>
      <w:r>
        <w:rPr>
          <w:b/>
          <w:highlight w:val="white"/>
        </w:rPr>
        <w:t xml:space="preserve">Voorwoord </w:t>
      </w:r>
    </w:p>
    <w:p w14:paraId="65C86436" w14:textId="77777777" w:rsidR="00352B31" w:rsidRDefault="00352B31">
      <w:pPr>
        <w:spacing w:after="0" w:line="240" w:lineRule="auto"/>
      </w:pPr>
    </w:p>
    <w:p w14:paraId="53B9471B" w14:textId="77777777" w:rsidR="00352B31" w:rsidRDefault="00000000">
      <w:pPr>
        <w:spacing w:after="0" w:line="240" w:lineRule="auto"/>
        <w:rPr>
          <w:highlight w:val="white"/>
          <w:u w:val="single"/>
        </w:rPr>
      </w:pPr>
      <w:r>
        <w:rPr>
          <w:highlight w:val="white"/>
          <w:u w:val="single"/>
        </w:rPr>
        <w:t xml:space="preserve">Doel van het pedagogische werkplan </w:t>
      </w:r>
    </w:p>
    <w:p w14:paraId="05E9A856" w14:textId="77777777" w:rsidR="00352B31" w:rsidRDefault="00000000">
      <w:pPr>
        <w:spacing w:after="0" w:line="240" w:lineRule="auto"/>
        <w:rPr>
          <w:highlight w:val="white"/>
        </w:rPr>
      </w:pPr>
      <w:r>
        <w:rPr>
          <w:highlight w:val="white"/>
        </w:rPr>
        <w:t xml:space="preserve">Kinderdagopvang de Maneblussertjes wil kwalitatief goede kinderopvang bieden. We streven naar kwaliteitsverbetering door kritisch te blijven kijken naar ons pedagogisch handelen, en wanneer nodig zullen wij dit bijstellen. Het pedagogisch werkplan blijft dus altijd in ontwikkeling. </w:t>
      </w:r>
    </w:p>
    <w:p w14:paraId="6FEB9054" w14:textId="77777777" w:rsidR="00352B31" w:rsidRDefault="00000000">
      <w:pPr>
        <w:spacing w:after="0" w:line="240" w:lineRule="auto"/>
        <w:rPr>
          <w:highlight w:val="white"/>
        </w:rPr>
      </w:pPr>
      <w:r>
        <w:rPr>
          <w:highlight w:val="white"/>
        </w:rPr>
        <w:t xml:space="preserve">Onze missie, visie en kernwaarden vormen de basis en het uitgangspunt voor dit pedagogisch werkplan. </w:t>
      </w:r>
    </w:p>
    <w:p w14:paraId="3B0CE359" w14:textId="77777777" w:rsidR="00352B31" w:rsidRDefault="00352B31">
      <w:pPr>
        <w:spacing w:after="0" w:line="240" w:lineRule="auto"/>
        <w:rPr>
          <w:highlight w:val="white"/>
        </w:rPr>
      </w:pPr>
    </w:p>
    <w:p w14:paraId="787A987B" w14:textId="77777777" w:rsidR="00352B31" w:rsidRDefault="00000000">
      <w:pPr>
        <w:spacing w:after="0" w:line="240" w:lineRule="auto"/>
      </w:pPr>
      <w:r>
        <w:rPr>
          <w:highlight w:val="white"/>
        </w:rPr>
        <w:t xml:space="preserve">In ons pedagogisch werkplan wordt de dagelijkse gang van zaken en de manier van ons pedagogisch handelen nader omschreven, herleidend naar de vier competenties vanuit de Wet Kinderopvang, namelijk: de emotionele veiligheid, persoonlijke competentie, sociale competentie en de </w:t>
      </w:r>
      <w:r>
        <w:rPr>
          <w:color w:val="000000"/>
          <w:highlight w:val="white"/>
        </w:rPr>
        <w:t xml:space="preserve">morele competentie. </w:t>
      </w:r>
      <w:r>
        <w:rPr>
          <w:highlight w:val="white"/>
        </w:rPr>
        <w:t xml:space="preserve">Bij de aanvang van het contract ontvangen ouders digitaal het pedagogisch werkplan, wat samengevat is in een informatiebrochure. </w:t>
      </w:r>
    </w:p>
    <w:p w14:paraId="1238AE02" w14:textId="77777777" w:rsidR="00352B31" w:rsidRDefault="00352B31">
      <w:pPr>
        <w:spacing w:after="0" w:line="240" w:lineRule="auto"/>
        <w:rPr>
          <w:highlight w:val="white"/>
        </w:rPr>
      </w:pPr>
    </w:p>
    <w:p w14:paraId="23783801" w14:textId="77777777" w:rsidR="00352B31" w:rsidRDefault="00000000">
      <w:pPr>
        <w:spacing w:after="0" w:line="240" w:lineRule="auto"/>
        <w:rPr>
          <w:highlight w:val="white"/>
        </w:rPr>
      </w:pPr>
      <w:r>
        <w:rPr>
          <w:highlight w:val="white"/>
        </w:rPr>
        <w:t xml:space="preserve">Alle protocollen waar in dit werkplan naar verwezen wordt, kunnen op verzoek altijd worden ingezien. Voor het leesgemak wordt ‘hij’, ‘hem’ en ‘zijn’ geschreven i.p.v. hij/zij, hem/haar en zijn/haar. Daar waar wij in dit plan spreken over ouders, worden ook verzorgers bedoeld. </w:t>
      </w:r>
      <w:r>
        <w:t xml:space="preserve"> </w:t>
      </w:r>
    </w:p>
    <w:p w14:paraId="56093775" w14:textId="77777777" w:rsidR="00352B31" w:rsidRDefault="00352B31">
      <w:pPr>
        <w:spacing w:after="0" w:line="240" w:lineRule="auto"/>
        <w:rPr>
          <w:highlight w:val="white"/>
        </w:rPr>
      </w:pPr>
    </w:p>
    <w:p w14:paraId="3AA16D14" w14:textId="77777777" w:rsidR="00352B31" w:rsidRDefault="00000000">
      <w:pPr>
        <w:spacing w:after="0" w:line="240" w:lineRule="auto"/>
        <w:rPr>
          <w:highlight w:val="white"/>
        </w:rPr>
      </w:pPr>
      <w:r>
        <w:rPr>
          <w:highlight w:val="white"/>
        </w:rPr>
        <w:t xml:space="preserve">Dit werkplan is tot stand gekomen in samenwerking met de oudercommissie, het team en onder leiding van het management. </w:t>
      </w:r>
    </w:p>
    <w:p w14:paraId="5DE26F7B" w14:textId="77777777" w:rsidR="00352B31" w:rsidRDefault="00352B31">
      <w:pPr>
        <w:spacing w:after="0" w:line="240" w:lineRule="auto"/>
        <w:rPr>
          <w:highlight w:val="white"/>
        </w:rPr>
      </w:pPr>
    </w:p>
    <w:p w14:paraId="52DBAC02" w14:textId="77777777" w:rsidR="00352B31" w:rsidRDefault="00352B31">
      <w:pPr>
        <w:spacing w:after="0" w:line="240" w:lineRule="auto"/>
      </w:pPr>
    </w:p>
    <w:p w14:paraId="506298E6" w14:textId="77777777" w:rsidR="00352B31" w:rsidRDefault="00352B31">
      <w:pPr>
        <w:spacing w:after="0" w:line="240" w:lineRule="auto"/>
      </w:pPr>
    </w:p>
    <w:p w14:paraId="71909707" w14:textId="77777777" w:rsidR="00352B31" w:rsidRDefault="00352B31">
      <w:pPr>
        <w:spacing w:after="0" w:line="240" w:lineRule="auto"/>
        <w:rPr>
          <w:b/>
          <w:highlight w:val="white"/>
        </w:rPr>
      </w:pPr>
    </w:p>
    <w:p w14:paraId="52FEE1D3" w14:textId="77777777" w:rsidR="00352B31" w:rsidRDefault="00352B31">
      <w:pPr>
        <w:spacing w:after="0" w:line="240" w:lineRule="auto"/>
        <w:rPr>
          <w:b/>
          <w:highlight w:val="white"/>
        </w:rPr>
      </w:pPr>
    </w:p>
    <w:p w14:paraId="172A4647" w14:textId="77777777" w:rsidR="00352B31" w:rsidRDefault="00352B31">
      <w:pPr>
        <w:spacing w:after="0" w:line="240" w:lineRule="auto"/>
        <w:rPr>
          <w:b/>
          <w:highlight w:val="white"/>
        </w:rPr>
      </w:pPr>
    </w:p>
    <w:p w14:paraId="4BD6D77A" w14:textId="77777777" w:rsidR="00352B31" w:rsidRDefault="00352B31">
      <w:pPr>
        <w:spacing w:after="0" w:line="240" w:lineRule="auto"/>
        <w:rPr>
          <w:b/>
          <w:highlight w:val="white"/>
        </w:rPr>
      </w:pPr>
    </w:p>
    <w:p w14:paraId="0C153A51" w14:textId="77777777" w:rsidR="00352B31" w:rsidRDefault="00352B31">
      <w:pPr>
        <w:spacing w:after="0" w:line="240" w:lineRule="auto"/>
        <w:rPr>
          <w:b/>
          <w:highlight w:val="white"/>
        </w:rPr>
      </w:pPr>
    </w:p>
    <w:p w14:paraId="256AE47C" w14:textId="77777777" w:rsidR="00352B31" w:rsidRDefault="00352B31">
      <w:pPr>
        <w:spacing w:after="0" w:line="240" w:lineRule="auto"/>
        <w:rPr>
          <w:b/>
          <w:highlight w:val="white"/>
        </w:rPr>
      </w:pPr>
    </w:p>
    <w:p w14:paraId="10CC1F39" w14:textId="77777777" w:rsidR="00352B31" w:rsidRDefault="00352B31">
      <w:pPr>
        <w:spacing w:after="0" w:line="240" w:lineRule="auto"/>
        <w:rPr>
          <w:b/>
          <w:highlight w:val="white"/>
        </w:rPr>
      </w:pPr>
    </w:p>
    <w:p w14:paraId="01D68DB3" w14:textId="77777777" w:rsidR="00352B31" w:rsidRDefault="00352B31">
      <w:pPr>
        <w:spacing w:after="0" w:line="240" w:lineRule="auto"/>
        <w:rPr>
          <w:b/>
          <w:highlight w:val="white"/>
        </w:rPr>
      </w:pPr>
    </w:p>
    <w:p w14:paraId="1F06C427" w14:textId="77777777" w:rsidR="00352B31" w:rsidRDefault="00352B31">
      <w:pPr>
        <w:spacing w:after="0" w:line="240" w:lineRule="auto"/>
        <w:rPr>
          <w:b/>
          <w:highlight w:val="white"/>
        </w:rPr>
      </w:pPr>
    </w:p>
    <w:p w14:paraId="619FC184" w14:textId="77777777" w:rsidR="00352B31" w:rsidRDefault="00352B31">
      <w:pPr>
        <w:spacing w:after="0" w:line="240" w:lineRule="auto"/>
        <w:rPr>
          <w:b/>
          <w:highlight w:val="white"/>
        </w:rPr>
      </w:pPr>
    </w:p>
    <w:p w14:paraId="48CFE262" w14:textId="77777777" w:rsidR="00352B31" w:rsidRDefault="00352B31">
      <w:pPr>
        <w:spacing w:after="0" w:line="240" w:lineRule="auto"/>
        <w:rPr>
          <w:b/>
          <w:highlight w:val="white"/>
        </w:rPr>
      </w:pPr>
    </w:p>
    <w:p w14:paraId="6A2CA5FC" w14:textId="77777777" w:rsidR="00352B31" w:rsidRDefault="00352B31">
      <w:pPr>
        <w:spacing w:after="0" w:line="240" w:lineRule="auto"/>
        <w:rPr>
          <w:b/>
          <w:highlight w:val="white"/>
        </w:rPr>
      </w:pPr>
    </w:p>
    <w:p w14:paraId="4DE8B353" w14:textId="77777777" w:rsidR="00352B31" w:rsidRDefault="00352B31">
      <w:pPr>
        <w:spacing w:after="0" w:line="240" w:lineRule="auto"/>
        <w:rPr>
          <w:b/>
          <w:highlight w:val="white"/>
        </w:rPr>
      </w:pPr>
    </w:p>
    <w:p w14:paraId="73345DE0" w14:textId="77777777" w:rsidR="00352B31" w:rsidRDefault="00352B31">
      <w:pPr>
        <w:spacing w:after="0" w:line="240" w:lineRule="auto"/>
        <w:rPr>
          <w:b/>
          <w:highlight w:val="white"/>
        </w:rPr>
      </w:pPr>
    </w:p>
    <w:p w14:paraId="3B025BB4" w14:textId="77777777" w:rsidR="00352B31" w:rsidRDefault="00352B31">
      <w:pPr>
        <w:spacing w:after="0" w:line="240" w:lineRule="auto"/>
        <w:rPr>
          <w:b/>
          <w:highlight w:val="white"/>
        </w:rPr>
      </w:pPr>
    </w:p>
    <w:p w14:paraId="6484CFA5" w14:textId="77777777" w:rsidR="00352B31" w:rsidRDefault="00352B31">
      <w:pPr>
        <w:spacing w:after="0" w:line="240" w:lineRule="auto"/>
        <w:rPr>
          <w:b/>
          <w:highlight w:val="white"/>
        </w:rPr>
      </w:pPr>
    </w:p>
    <w:p w14:paraId="561EE32D" w14:textId="77777777" w:rsidR="00352B31" w:rsidRDefault="00352B31">
      <w:pPr>
        <w:spacing w:after="0" w:line="240" w:lineRule="auto"/>
        <w:rPr>
          <w:b/>
          <w:highlight w:val="white"/>
        </w:rPr>
      </w:pPr>
    </w:p>
    <w:p w14:paraId="79FE274F" w14:textId="77777777" w:rsidR="00352B31" w:rsidRDefault="00352B31">
      <w:pPr>
        <w:spacing w:after="0" w:line="240" w:lineRule="auto"/>
        <w:rPr>
          <w:b/>
          <w:highlight w:val="white"/>
        </w:rPr>
      </w:pPr>
    </w:p>
    <w:p w14:paraId="26370C78" w14:textId="77777777" w:rsidR="00352B31" w:rsidRDefault="00352B31">
      <w:pPr>
        <w:spacing w:after="0" w:line="240" w:lineRule="auto"/>
        <w:rPr>
          <w:b/>
          <w:highlight w:val="white"/>
        </w:rPr>
      </w:pPr>
    </w:p>
    <w:p w14:paraId="28E61A5B" w14:textId="77777777" w:rsidR="00352B31" w:rsidRDefault="00352B31">
      <w:pPr>
        <w:spacing w:after="0" w:line="240" w:lineRule="auto"/>
        <w:rPr>
          <w:b/>
          <w:highlight w:val="white"/>
        </w:rPr>
      </w:pPr>
    </w:p>
    <w:p w14:paraId="1E8DE8D5" w14:textId="77777777" w:rsidR="00352B31" w:rsidRDefault="00000000">
      <w:pPr>
        <w:spacing w:line="240" w:lineRule="auto"/>
        <w:rPr>
          <w:b/>
          <w:highlight w:val="white"/>
        </w:rPr>
      </w:pPr>
      <w:r>
        <w:br w:type="page"/>
      </w:r>
    </w:p>
    <w:p w14:paraId="4529E9B4" w14:textId="77777777" w:rsidR="00352B31" w:rsidRDefault="00000000">
      <w:pPr>
        <w:numPr>
          <w:ilvl w:val="0"/>
          <w:numId w:val="7"/>
        </w:numPr>
        <w:pBdr>
          <w:top w:val="nil"/>
          <w:left w:val="nil"/>
          <w:bottom w:val="nil"/>
          <w:right w:val="nil"/>
          <w:between w:val="nil"/>
        </w:pBdr>
        <w:spacing w:line="240" w:lineRule="auto"/>
        <w:rPr>
          <w:rFonts w:eastAsia="Calibri"/>
          <w:b/>
          <w:sz w:val="24"/>
          <w:szCs w:val="24"/>
          <w:highlight w:val="white"/>
        </w:rPr>
      </w:pPr>
      <w:bookmarkStart w:id="1" w:name="_heading=h.30j0zll" w:colFirst="0" w:colLast="0"/>
      <w:bookmarkEnd w:id="1"/>
      <w:r>
        <w:rPr>
          <w:rFonts w:eastAsia="Calibri"/>
          <w:b/>
          <w:sz w:val="24"/>
          <w:szCs w:val="24"/>
          <w:highlight w:val="white"/>
        </w:rPr>
        <w:lastRenderedPageBreak/>
        <w:t>Missie, Visie en Kernwaarden</w:t>
      </w:r>
    </w:p>
    <w:p w14:paraId="73F76C50" w14:textId="77777777" w:rsidR="00352B31" w:rsidRDefault="00000000">
      <w:pPr>
        <w:pBdr>
          <w:top w:val="nil"/>
          <w:left w:val="nil"/>
          <w:bottom w:val="nil"/>
          <w:right w:val="nil"/>
          <w:between w:val="nil"/>
        </w:pBdr>
        <w:spacing w:after="0" w:line="240" w:lineRule="auto"/>
        <w:rPr>
          <w:color w:val="000000"/>
          <w:highlight w:val="white"/>
          <w:u w:val="single"/>
        </w:rPr>
      </w:pPr>
      <w:r>
        <w:rPr>
          <w:highlight w:val="white"/>
        </w:rPr>
        <w:t xml:space="preserve">Binnen dit werkplan zal onze pedagogische missie en visie de basis vormen voor ons beleid en onze aanpak. </w:t>
      </w:r>
      <w:r>
        <w:rPr>
          <w:color w:val="000000"/>
          <w:highlight w:val="white"/>
          <w:u w:val="single"/>
        </w:rPr>
        <w:t xml:space="preserve"> </w:t>
      </w:r>
    </w:p>
    <w:p w14:paraId="760335AA" w14:textId="77777777" w:rsidR="00352B31" w:rsidRDefault="00352B31">
      <w:pPr>
        <w:pBdr>
          <w:top w:val="nil"/>
          <w:left w:val="nil"/>
          <w:bottom w:val="nil"/>
          <w:right w:val="nil"/>
          <w:between w:val="nil"/>
        </w:pBdr>
        <w:spacing w:after="0" w:line="240" w:lineRule="auto"/>
        <w:rPr>
          <w:b/>
          <w:highlight w:val="white"/>
        </w:rPr>
      </w:pPr>
    </w:p>
    <w:p w14:paraId="742EBDA8" w14:textId="77777777" w:rsidR="00352B31" w:rsidRDefault="00000000">
      <w:pPr>
        <w:pBdr>
          <w:top w:val="nil"/>
          <w:left w:val="nil"/>
          <w:bottom w:val="nil"/>
          <w:right w:val="nil"/>
          <w:between w:val="nil"/>
        </w:pBdr>
        <w:spacing w:after="0" w:line="240" w:lineRule="auto"/>
        <w:rPr>
          <w:b/>
        </w:rPr>
      </w:pPr>
      <w:r>
        <w:rPr>
          <w:b/>
        </w:rPr>
        <w:t xml:space="preserve">Missie </w:t>
      </w:r>
    </w:p>
    <w:p w14:paraId="402EBC75" w14:textId="77777777" w:rsidR="00352B31" w:rsidRDefault="00000000">
      <w:pPr>
        <w:pBdr>
          <w:top w:val="nil"/>
          <w:left w:val="nil"/>
          <w:bottom w:val="nil"/>
          <w:right w:val="nil"/>
          <w:between w:val="nil"/>
        </w:pBdr>
        <w:spacing w:after="0" w:line="240" w:lineRule="auto"/>
        <w:rPr>
          <w:b/>
        </w:rPr>
      </w:pPr>
      <w:r>
        <w:t>Het is onze missie om onze kinderen op te vangen in een huiselijke en veilige omgeving waarin we met de kinderen de natuur beleven en de maatschappij ontdekken.</w:t>
      </w:r>
    </w:p>
    <w:p w14:paraId="5C00BA08" w14:textId="77777777" w:rsidR="00352B31" w:rsidRDefault="00000000">
      <w:pPr>
        <w:pBdr>
          <w:top w:val="nil"/>
          <w:left w:val="nil"/>
          <w:bottom w:val="nil"/>
          <w:right w:val="nil"/>
          <w:between w:val="nil"/>
        </w:pBdr>
        <w:spacing w:after="0" w:line="240" w:lineRule="auto"/>
      </w:pPr>
      <w:r>
        <w:br/>
      </w:r>
      <w:r>
        <w:rPr>
          <w:b/>
        </w:rPr>
        <w:t>Visie</w:t>
      </w:r>
      <w:r>
        <w:t xml:space="preserve"> </w:t>
      </w:r>
      <w:r>
        <w:br/>
        <w:t xml:space="preserve">Onze huiselijkheid en geborgenheid willen we realiseren door middel van vaste gezichten van de leidsters op vaste dagen en een huiselijke omgeving. </w:t>
      </w:r>
    </w:p>
    <w:p w14:paraId="22EDA378" w14:textId="77777777" w:rsidR="00352B31" w:rsidRDefault="00000000">
      <w:pPr>
        <w:pBdr>
          <w:top w:val="nil"/>
          <w:left w:val="nil"/>
          <w:bottom w:val="nil"/>
          <w:right w:val="nil"/>
          <w:between w:val="nil"/>
        </w:pBdr>
        <w:spacing w:after="0" w:line="240" w:lineRule="auto"/>
      </w:pPr>
      <w:r>
        <w:t xml:space="preserve">De begeleiding van de kinderen gebeurt door leidsters met diverse opleidingen op pedagogisch gebied, waardoor we gespecialiseerd zijn op verschillende vlakken zoals opvoeding, onderwijs en zorg. </w:t>
      </w:r>
    </w:p>
    <w:p w14:paraId="11A4EEEA" w14:textId="77777777" w:rsidR="00352B31" w:rsidRDefault="00000000">
      <w:pPr>
        <w:pBdr>
          <w:top w:val="nil"/>
          <w:left w:val="nil"/>
          <w:bottom w:val="nil"/>
          <w:right w:val="nil"/>
          <w:between w:val="nil"/>
        </w:pBdr>
        <w:spacing w:after="0" w:line="240" w:lineRule="auto"/>
      </w:pPr>
      <w:r>
        <w:t>In onze opvang proberen wij zo veel mogelijk aan te sluiten bij wat de ouders door hun werk nodig hebben aan opvang, hiermee rekening houdend met de rust en regelmaat voor de kinderen.</w:t>
      </w:r>
    </w:p>
    <w:p w14:paraId="7F6E42F2" w14:textId="77777777" w:rsidR="00352B31" w:rsidRDefault="00000000">
      <w:pPr>
        <w:pBdr>
          <w:top w:val="nil"/>
          <w:left w:val="nil"/>
          <w:bottom w:val="nil"/>
          <w:right w:val="nil"/>
          <w:between w:val="nil"/>
        </w:pBdr>
        <w:spacing w:after="0" w:line="240" w:lineRule="auto"/>
        <w:rPr>
          <w:color w:val="000000"/>
        </w:rPr>
      </w:pPr>
      <w:r>
        <w:t xml:space="preserve">We willen de kinderen stimuleren in hun ontwikkeling, hen de natuur laten beleven en door middel van uitstapjes die gericht zijn op de maatschappij om hen heen. </w:t>
      </w:r>
    </w:p>
    <w:p w14:paraId="440B4A1B" w14:textId="77777777" w:rsidR="00352B31" w:rsidRDefault="00000000">
      <w:pPr>
        <w:pBdr>
          <w:top w:val="nil"/>
          <w:left w:val="nil"/>
          <w:bottom w:val="nil"/>
          <w:right w:val="nil"/>
          <w:between w:val="nil"/>
        </w:pBdr>
        <w:spacing w:after="0" w:line="240" w:lineRule="auto"/>
      </w:pPr>
      <w:r>
        <w:t xml:space="preserve">Onze identiteit geven we vorm door de christelijke normen en waarden die we uitdragen en onze open houding naar iedereen. </w:t>
      </w:r>
    </w:p>
    <w:p w14:paraId="0026C1F5" w14:textId="77777777" w:rsidR="00352B31" w:rsidRDefault="00000000">
      <w:pPr>
        <w:pBdr>
          <w:top w:val="nil"/>
          <w:left w:val="nil"/>
          <w:bottom w:val="nil"/>
          <w:right w:val="nil"/>
          <w:between w:val="nil"/>
        </w:pBdr>
        <w:spacing w:after="0" w:line="240" w:lineRule="auto"/>
      </w:pPr>
      <w:bookmarkStart w:id="2" w:name="_heading=h.1fob9te" w:colFirst="0" w:colLast="0"/>
      <w:bookmarkEnd w:id="2"/>
      <w:r>
        <w:br/>
      </w:r>
      <w:r>
        <w:rPr>
          <w:b/>
        </w:rPr>
        <w:t>Kernwaarden</w:t>
      </w:r>
      <w:r>
        <w:br/>
        <w:t xml:space="preserve">Onze kernwaarden zijn: Natuurlijk, ontdekken, identiteit en huiselijkheid. </w:t>
      </w:r>
      <w:r>
        <w:br/>
      </w:r>
      <w:r>
        <w:rPr>
          <w:b/>
        </w:rPr>
        <w:t>Natuurlijk:</w:t>
      </w:r>
      <w:r>
        <w:t xml:space="preserve"> </w:t>
      </w:r>
    </w:p>
    <w:p w14:paraId="69EB86CE" w14:textId="77777777" w:rsidR="00352B31" w:rsidRDefault="00000000">
      <w:pPr>
        <w:numPr>
          <w:ilvl w:val="0"/>
          <w:numId w:val="1"/>
        </w:numPr>
        <w:pBdr>
          <w:top w:val="nil"/>
          <w:left w:val="nil"/>
          <w:bottom w:val="nil"/>
          <w:right w:val="nil"/>
          <w:between w:val="nil"/>
        </w:pBdr>
        <w:spacing w:after="0" w:line="240" w:lineRule="auto"/>
      </w:pPr>
      <w:r>
        <w:t xml:space="preserve">We gaan iedere dag met de kinderen naar buiten. </w:t>
      </w:r>
    </w:p>
    <w:p w14:paraId="0B9F6C86" w14:textId="77777777" w:rsidR="00352B31" w:rsidRDefault="00000000">
      <w:pPr>
        <w:numPr>
          <w:ilvl w:val="0"/>
          <w:numId w:val="1"/>
        </w:numPr>
        <w:pBdr>
          <w:top w:val="nil"/>
          <w:left w:val="nil"/>
          <w:bottom w:val="nil"/>
          <w:right w:val="nil"/>
          <w:between w:val="nil"/>
        </w:pBdr>
        <w:spacing w:after="0" w:line="240" w:lineRule="auto"/>
      </w:pPr>
      <w:r>
        <w:t>We maken gebruik van de natuur in ons spel, zoals een modderkeuken en/of tipi-takkentent</w:t>
      </w:r>
    </w:p>
    <w:p w14:paraId="7E1310D1" w14:textId="77777777" w:rsidR="00352B31" w:rsidRDefault="00000000">
      <w:pPr>
        <w:numPr>
          <w:ilvl w:val="0"/>
          <w:numId w:val="1"/>
        </w:numPr>
        <w:pBdr>
          <w:top w:val="nil"/>
          <w:left w:val="nil"/>
          <w:bottom w:val="nil"/>
          <w:right w:val="nil"/>
          <w:between w:val="nil"/>
        </w:pBdr>
        <w:spacing w:after="0" w:line="240" w:lineRule="auto"/>
      </w:pPr>
      <w:r>
        <w:t>Onze voeding is suikerbewust, zonder toegevoegde suikers</w:t>
      </w:r>
    </w:p>
    <w:p w14:paraId="3C790E59" w14:textId="77777777" w:rsidR="00352B31" w:rsidRDefault="00000000">
      <w:pPr>
        <w:numPr>
          <w:ilvl w:val="0"/>
          <w:numId w:val="1"/>
        </w:numPr>
        <w:pBdr>
          <w:top w:val="nil"/>
          <w:left w:val="nil"/>
          <w:bottom w:val="nil"/>
          <w:right w:val="nil"/>
          <w:between w:val="nil"/>
        </w:pBdr>
        <w:spacing w:after="0" w:line="240" w:lineRule="auto"/>
      </w:pPr>
      <w:r>
        <w:t>We maken o.a. gebruik van gerecyclede of gebruikte materialen</w:t>
      </w:r>
    </w:p>
    <w:p w14:paraId="0B283FE1" w14:textId="77777777" w:rsidR="00352B31" w:rsidRDefault="00000000">
      <w:pPr>
        <w:numPr>
          <w:ilvl w:val="0"/>
          <w:numId w:val="1"/>
        </w:numPr>
        <w:pBdr>
          <w:top w:val="nil"/>
          <w:left w:val="nil"/>
          <w:bottom w:val="nil"/>
          <w:right w:val="nil"/>
          <w:between w:val="nil"/>
        </w:pBdr>
        <w:spacing w:after="0" w:line="240" w:lineRule="auto"/>
      </w:pPr>
      <w:r>
        <w:t>We brengen kinderen in contact met de levenscyclus van planten en dieren</w:t>
      </w:r>
    </w:p>
    <w:p w14:paraId="22276286" w14:textId="77777777" w:rsidR="00352B31" w:rsidRDefault="00000000">
      <w:pPr>
        <w:numPr>
          <w:ilvl w:val="0"/>
          <w:numId w:val="1"/>
        </w:numPr>
        <w:pBdr>
          <w:top w:val="nil"/>
          <w:left w:val="nil"/>
          <w:bottom w:val="nil"/>
          <w:right w:val="nil"/>
          <w:between w:val="nil"/>
        </w:pBdr>
        <w:spacing w:after="0" w:line="240" w:lineRule="auto"/>
      </w:pPr>
      <w:r>
        <w:t xml:space="preserve">We ondernemen uitstapjes naar park, bos, strand en andere plaatsen in de natuur. </w:t>
      </w:r>
    </w:p>
    <w:p w14:paraId="5BFB629B" w14:textId="77777777" w:rsidR="00352B31" w:rsidRDefault="00000000">
      <w:pPr>
        <w:numPr>
          <w:ilvl w:val="0"/>
          <w:numId w:val="1"/>
        </w:numPr>
        <w:pBdr>
          <w:top w:val="nil"/>
          <w:left w:val="nil"/>
          <w:bottom w:val="nil"/>
          <w:right w:val="nil"/>
          <w:between w:val="nil"/>
        </w:pBdr>
        <w:spacing w:after="0" w:line="240" w:lineRule="auto"/>
      </w:pPr>
      <w:r>
        <w:t>We scheiden ons afval</w:t>
      </w:r>
    </w:p>
    <w:p w14:paraId="5602A96D" w14:textId="77777777" w:rsidR="00352B31" w:rsidRDefault="00352B31">
      <w:pPr>
        <w:pBdr>
          <w:top w:val="nil"/>
          <w:left w:val="nil"/>
          <w:bottom w:val="nil"/>
          <w:right w:val="nil"/>
          <w:between w:val="nil"/>
        </w:pBdr>
        <w:spacing w:after="0" w:line="240" w:lineRule="auto"/>
      </w:pPr>
    </w:p>
    <w:p w14:paraId="3F2AA1A0" w14:textId="77777777" w:rsidR="00352B31" w:rsidRDefault="00000000">
      <w:pPr>
        <w:pBdr>
          <w:top w:val="nil"/>
          <w:left w:val="nil"/>
          <w:bottom w:val="nil"/>
          <w:right w:val="nil"/>
          <w:between w:val="nil"/>
        </w:pBdr>
        <w:spacing w:after="0" w:line="240" w:lineRule="auto"/>
        <w:rPr>
          <w:b/>
        </w:rPr>
      </w:pPr>
      <w:r>
        <w:rPr>
          <w:b/>
        </w:rPr>
        <w:t>Ontdekken:</w:t>
      </w:r>
    </w:p>
    <w:p w14:paraId="61874799" w14:textId="77777777" w:rsidR="00352B31" w:rsidRDefault="00000000">
      <w:pPr>
        <w:numPr>
          <w:ilvl w:val="0"/>
          <w:numId w:val="2"/>
        </w:numPr>
        <w:pBdr>
          <w:top w:val="nil"/>
          <w:left w:val="nil"/>
          <w:bottom w:val="nil"/>
          <w:right w:val="nil"/>
          <w:between w:val="nil"/>
        </w:pBdr>
        <w:spacing w:after="0" w:line="240" w:lineRule="auto"/>
      </w:pPr>
      <w:r>
        <w:t>De kinderen ontdekken door samenspel hun sociale vaardigheden</w:t>
      </w:r>
    </w:p>
    <w:p w14:paraId="1DD29592" w14:textId="77777777" w:rsidR="00352B31" w:rsidRDefault="00000000">
      <w:pPr>
        <w:numPr>
          <w:ilvl w:val="0"/>
          <w:numId w:val="2"/>
        </w:numPr>
        <w:pBdr>
          <w:top w:val="nil"/>
          <w:left w:val="nil"/>
          <w:bottom w:val="nil"/>
          <w:right w:val="nil"/>
          <w:between w:val="nil"/>
        </w:pBdr>
        <w:spacing w:after="0" w:line="240" w:lineRule="auto"/>
      </w:pPr>
      <w:r>
        <w:t xml:space="preserve">We bieden de kinderen handvatten om hun motorische, zintuiglijke, creatieve en cognitieve vaardigheden te ontdekken </w:t>
      </w:r>
    </w:p>
    <w:p w14:paraId="32C0C57A" w14:textId="77777777" w:rsidR="00352B31" w:rsidRDefault="00000000">
      <w:pPr>
        <w:numPr>
          <w:ilvl w:val="0"/>
          <w:numId w:val="2"/>
        </w:numPr>
        <w:pBdr>
          <w:top w:val="nil"/>
          <w:left w:val="nil"/>
          <w:bottom w:val="nil"/>
          <w:right w:val="nil"/>
          <w:between w:val="nil"/>
        </w:pBdr>
        <w:spacing w:after="0" w:line="240" w:lineRule="auto"/>
      </w:pPr>
      <w:r>
        <w:t>We ontdekken de omgeving door middel van uitstapjes</w:t>
      </w:r>
    </w:p>
    <w:p w14:paraId="28649F15" w14:textId="77777777" w:rsidR="00352B31" w:rsidRDefault="00000000">
      <w:pPr>
        <w:numPr>
          <w:ilvl w:val="0"/>
          <w:numId w:val="2"/>
        </w:numPr>
        <w:pBdr>
          <w:top w:val="nil"/>
          <w:left w:val="nil"/>
          <w:bottom w:val="nil"/>
          <w:right w:val="nil"/>
          <w:between w:val="nil"/>
        </w:pBdr>
        <w:spacing w:after="0" w:line="240" w:lineRule="auto"/>
      </w:pPr>
      <w:r>
        <w:t>We werken samen met diverse maatschappelijke instanties om kinderen zo in contact te brengen met de maatschappij om hen heen. Dit zijn verzorgingstehuizen, bibliotheek, scholen, musea e.d.</w:t>
      </w:r>
    </w:p>
    <w:p w14:paraId="3737A03A" w14:textId="77777777" w:rsidR="00352B31" w:rsidRDefault="00352B31">
      <w:pPr>
        <w:pBdr>
          <w:top w:val="nil"/>
          <w:left w:val="nil"/>
          <w:bottom w:val="nil"/>
          <w:right w:val="nil"/>
          <w:between w:val="nil"/>
        </w:pBdr>
        <w:spacing w:after="0" w:line="240" w:lineRule="auto"/>
      </w:pPr>
    </w:p>
    <w:p w14:paraId="6C0AA25D" w14:textId="77777777" w:rsidR="00352B31" w:rsidRDefault="00000000">
      <w:pPr>
        <w:spacing w:after="0" w:line="240" w:lineRule="auto"/>
        <w:rPr>
          <w:b/>
        </w:rPr>
      </w:pPr>
      <w:r>
        <w:rPr>
          <w:b/>
        </w:rPr>
        <w:t>Identiteit:</w:t>
      </w:r>
    </w:p>
    <w:p w14:paraId="6F03CD0F" w14:textId="77777777" w:rsidR="00352B31" w:rsidRDefault="00000000">
      <w:pPr>
        <w:numPr>
          <w:ilvl w:val="0"/>
          <w:numId w:val="3"/>
        </w:numPr>
        <w:pBdr>
          <w:top w:val="nil"/>
          <w:left w:val="nil"/>
          <w:bottom w:val="nil"/>
          <w:right w:val="nil"/>
          <w:between w:val="nil"/>
        </w:pBdr>
        <w:spacing w:after="0" w:line="240" w:lineRule="auto"/>
      </w:pPr>
      <w:r>
        <w:t xml:space="preserve">Wij geven vorm aan de christelijke identiteit door gebedjes, boeken en verhalen </w:t>
      </w:r>
    </w:p>
    <w:p w14:paraId="7FDE9B47" w14:textId="77777777" w:rsidR="00352B31" w:rsidRDefault="00000000">
      <w:pPr>
        <w:numPr>
          <w:ilvl w:val="0"/>
          <w:numId w:val="3"/>
        </w:numPr>
        <w:pBdr>
          <w:top w:val="nil"/>
          <w:left w:val="nil"/>
          <w:bottom w:val="nil"/>
          <w:right w:val="nil"/>
          <w:between w:val="nil"/>
        </w:pBdr>
        <w:spacing w:after="0" w:line="240" w:lineRule="auto"/>
      </w:pPr>
      <w:r>
        <w:t>We geven onze kinderen de christelijke normen en waarden door</w:t>
      </w:r>
    </w:p>
    <w:p w14:paraId="19F7E31D" w14:textId="77777777" w:rsidR="00352B31" w:rsidRDefault="00000000">
      <w:pPr>
        <w:numPr>
          <w:ilvl w:val="0"/>
          <w:numId w:val="3"/>
        </w:numPr>
        <w:pBdr>
          <w:top w:val="nil"/>
          <w:left w:val="nil"/>
          <w:bottom w:val="nil"/>
          <w:right w:val="nil"/>
          <w:between w:val="nil"/>
        </w:pBdr>
        <w:spacing w:after="0" w:line="240" w:lineRule="auto"/>
      </w:pPr>
      <w:r>
        <w:t>We staan open voor iedereen!</w:t>
      </w:r>
    </w:p>
    <w:p w14:paraId="55D08DCD" w14:textId="77777777" w:rsidR="00352B31" w:rsidRDefault="00352B31">
      <w:pPr>
        <w:pBdr>
          <w:top w:val="nil"/>
          <w:left w:val="nil"/>
          <w:bottom w:val="nil"/>
          <w:right w:val="nil"/>
          <w:between w:val="nil"/>
        </w:pBdr>
        <w:spacing w:after="0" w:line="240" w:lineRule="auto"/>
      </w:pPr>
    </w:p>
    <w:p w14:paraId="3CDCC924" w14:textId="77777777" w:rsidR="00352B31" w:rsidRDefault="00000000">
      <w:pPr>
        <w:pBdr>
          <w:top w:val="nil"/>
          <w:left w:val="nil"/>
          <w:bottom w:val="nil"/>
          <w:right w:val="nil"/>
          <w:between w:val="nil"/>
        </w:pBdr>
        <w:spacing w:after="0" w:line="240" w:lineRule="auto"/>
        <w:rPr>
          <w:b/>
        </w:rPr>
      </w:pPr>
      <w:r>
        <w:rPr>
          <w:b/>
        </w:rPr>
        <w:t>Huiselijkheid:</w:t>
      </w:r>
    </w:p>
    <w:p w14:paraId="7D1D317B" w14:textId="77777777" w:rsidR="00352B31" w:rsidRDefault="00000000">
      <w:pPr>
        <w:numPr>
          <w:ilvl w:val="0"/>
          <w:numId w:val="4"/>
        </w:numPr>
        <w:pBdr>
          <w:top w:val="nil"/>
          <w:left w:val="nil"/>
          <w:bottom w:val="nil"/>
          <w:right w:val="nil"/>
          <w:between w:val="nil"/>
        </w:pBdr>
        <w:spacing w:after="0" w:line="240" w:lineRule="auto"/>
      </w:pPr>
      <w:r>
        <w:t>De groepen zijn huiselijk ingericht</w:t>
      </w:r>
    </w:p>
    <w:p w14:paraId="64003FDB" w14:textId="77777777" w:rsidR="00352B31" w:rsidRDefault="00000000">
      <w:pPr>
        <w:numPr>
          <w:ilvl w:val="0"/>
          <w:numId w:val="4"/>
        </w:numPr>
        <w:pBdr>
          <w:top w:val="nil"/>
          <w:left w:val="nil"/>
          <w:bottom w:val="nil"/>
          <w:right w:val="nil"/>
          <w:between w:val="nil"/>
        </w:pBdr>
        <w:spacing w:after="0" w:line="240" w:lineRule="auto"/>
      </w:pPr>
      <w:r>
        <w:t>We sluiten aan bij de ontwikkeling die kinderen doormaken</w:t>
      </w:r>
    </w:p>
    <w:p w14:paraId="789E9E47" w14:textId="77777777" w:rsidR="00352B31" w:rsidRDefault="00000000">
      <w:pPr>
        <w:spacing w:line="240" w:lineRule="auto"/>
      </w:pPr>
      <w:r>
        <w:br w:type="page"/>
      </w:r>
    </w:p>
    <w:p w14:paraId="782B154E" w14:textId="77777777" w:rsidR="00352B31" w:rsidRPr="005E68E3" w:rsidRDefault="00000000">
      <w:pPr>
        <w:pStyle w:val="Kop1"/>
        <w:spacing w:line="240" w:lineRule="auto"/>
        <w:rPr>
          <w:sz w:val="22"/>
          <w:szCs w:val="22"/>
        </w:rPr>
      </w:pPr>
      <w:r w:rsidRPr="005E68E3">
        <w:rPr>
          <w:rFonts w:ascii="Calibri" w:eastAsia="Calibri" w:hAnsi="Calibri" w:cs="Calibri"/>
          <w:sz w:val="22"/>
          <w:szCs w:val="22"/>
        </w:rPr>
        <w:lastRenderedPageBreak/>
        <w:t>Pedagogische visie</w:t>
      </w:r>
    </w:p>
    <w:p w14:paraId="27DD59EF" w14:textId="77777777" w:rsidR="00352B31" w:rsidRPr="005E68E3" w:rsidRDefault="00000000">
      <w:pPr>
        <w:pBdr>
          <w:top w:val="nil"/>
          <w:left w:val="nil"/>
          <w:bottom w:val="nil"/>
          <w:right w:val="nil"/>
          <w:between w:val="nil"/>
        </w:pBdr>
        <w:spacing w:after="0" w:line="240" w:lineRule="auto"/>
      </w:pPr>
      <w:r w:rsidRPr="005E68E3">
        <w:t xml:space="preserve">Bij de Maneblussertjes hebben we ons voor onze pedagogische visie laten inspireren door verschillende pedagogen. De visie van pedagoog </w:t>
      </w:r>
      <w:proofErr w:type="spellStart"/>
      <w:r w:rsidRPr="005E68E3">
        <w:t>Emmi</w:t>
      </w:r>
      <w:proofErr w:type="spellEnd"/>
      <w:r w:rsidRPr="005E68E3">
        <w:t xml:space="preserve"> </w:t>
      </w:r>
      <w:proofErr w:type="spellStart"/>
      <w:r w:rsidRPr="005E68E3">
        <w:t>Pikler</w:t>
      </w:r>
      <w:proofErr w:type="spellEnd"/>
      <w:r w:rsidRPr="005E68E3">
        <w:t xml:space="preserve"> sluit het meest aan bij onze eigen visie op kinderopvang. Naar aanleiding van scholing over de visie van </w:t>
      </w:r>
      <w:proofErr w:type="spellStart"/>
      <w:r w:rsidRPr="005E68E3">
        <w:t>Emmi</w:t>
      </w:r>
      <w:proofErr w:type="spellEnd"/>
      <w:r w:rsidRPr="005E68E3">
        <w:t xml:space="preserve"> </w:t>
      </w:r>
      <w:proofErr w:type="spellStart"/>
      <w:r w:rsidRPr="005E68E3">
        <w:t>Pikler</w:t>
      </w:r>
      <w:proofErr w:type="spellEnd"/>
      <w:r w:rsidRPr="005E68E3">
        <w:t xml:space="preserve"> hebben we gekeken welke aspecten we graag mee willen nemen in onze pedagogische visie. We hebben dit onderverdeeld in drie thema`s: materiaal, autonomie en aandacht.</w:t>
      </w:r>
      <w:r w:rsidRPr="005E68E3">
        <w:br/>
      </w:r>
    </w:p>
    <w:p w14:paraId="71CFDE64" w14:textId="2F4C5C2B" w:rsidR="00352B31" w:rsidRPr="005E68E3" w:rsidRDefault="00000000">
      <w:pPr>
        <w:pBdr>
          <w:top w:val="nil"/>
          <w:left w:val="nil"/>
          <w:bottom w:val="nil"/>
          <w:right w:val="nil"/>
          <w:between w:val="nil"/>
        </w:pBdr>
        <w:spacing w:after="0" w:line="240" w:lineRule="auto"/>
      </w:pPr>
      <w:r w:rsidRPr="005E68E3">
        <w:t xml:space="preserve">Volgens </w:t>
      </w:r>
      <w:proofErr w:type="spellStart"/>
      <w:r w:rsidRPr="005E68E3">
        <w:t>Emmi</w:t>
      </w:r>
      <w:proofErr w:type="spellEnd"/>
      <w:r w:rsidRPr="005E68E3">
        <w:t xml:space="preserve"> </w:t>
      </w:r>
      <w:proofErr w:type="spellStart"/>
      <w:r w:rsidRPr="005E68E3">
        <w:t>Pikler</w:t>
      </w:r>
      <w:proofErr w:type="spellEnd"/>
      <w:r w:rsidRPr="005E68E3">
        <w:t xml:space="preserve"> worden alle </w:t>
      </w:r>
      <w:r w:rsidR="00DC39D2" w:rsidRPr="005E68E3">
        <w:t xml:space="preserve">kinderen </w:t>
      </w:r>
      <w:r w:rsidRPr="005E68E3">
        <w:t xml:space="preserve">leergierig en nieuwsgierig geboren. </w:t>
      </w:r>
      <w:r w:rsidR="00DC39D2" w:rsidRPr="005E68E3">
        <w:t>Een kind</w:t>
      </w:r>
      <w:r w:rsidRPr="005E68E3">
        <w:t xml:space="preserve"> ontwikkelt zich het beste als hij zoveel mogelijk zelfstandig, onafhankelijk, op eigen initiatief en in zijn eigen tempo de wereld en zichzelf kan ontdekken. Hierbij staan bewegen, spelen en verzorgen centraal, maar het allerbelangrijkste is een goede hechting tussen </w:t>
      </w:r>
      <w:r w:rsidR="00DC39D2" w:rsidRPr="005E68E3">
        <w:t xml:space="preserve">het kind </w:t>
      </w:r>
      <w:r w:rsidRPr="005E68E3">
        <w:t xml:space="preserve">en zijn verzorger(s). Om zich vrij te bewegen en zelfstandig te spelen en leren, moet </w:t>
      </w:r>
      <w:r w:rsidR="00DC39D2" w:rsidRPr="005E68E3">
        <w:t>hij/zij</w:t>
      </w:r>
      <w:r w:rsidRPr="005E68E3">
        <w:t xml:space="preserve"> zich namelijk veilig en vertrouwd voelen. </w:t>
      </w:r>
      <w:r w:rsidRPr="005E68E3">
        <w:br/>
      </w:r>
    </w:p>
    <w:p w14:paraId="4E93A7DA" w14:textId="77777777" w:rsidR="00352B31" w:rsidRPr="005E68E3" w:rsidRDefault="00000000">
      <w:pPr>
        <w:pBdr>
          <w:top w:val="nil"/>
          <w:left w:val="nil"/>
          <w:bottom w:val="nil"/>
          <w:right w:val="nil"/>
          <w:between w:val="nil"/>
        </w:pBdr>
        <w:spacing w:after="0" w:line="240" w:lineRule="auto"/>
        <w:rPr>
          <w:b/>
        </w:rPr>
      </w:pPr>
      <w:r w:rsidRPr="005E68E3">
        <w:rPr>
          <w:b/>
        </w:rPr>
        <w:t xml:space="preserve">Materiaal </w:t>
      </w:r>
    </w:p>
    <w:p w14:paraId="119B240D" w14:textId="77777777" w:rsidR="00352B31" w:rsidRPr="005E68E3" w:rsidRDefault="00000000">
      <w:pPr>
        <w:pBdr>
          <w:top w:val="nil"/>
          <w:left w:val="nil"/>
          <w:bottom w:val="nil"/>
          <w:right w:val="nil"/>
          <w:between w:val="nil"/>
        </w:pBdr>
        <w:spacing w:after="0" w:line="240" w:lineRule="auto"/>
      </w:pPr>
      <w:r w:rsidRPr="005E68E3">
        <w:t>Bij de Maneblussertjes streven we naar een warme, veilige, maar vooral stimulerende omgeving voor kinderen. Hierbij willen we zorgen dat het speelgoed wat op de groepen ligt zoveel mogelijk speelgoed zonder duidelijk doel is, passief speelgoed, waarbij de kinderen zelf hun fantasie kunnen gebruiken voor de toepassing ervan. Dit soort speelgoed noem je ook wel open-</w:t>
      </w:r>
      <w:proofErr w:type="spellStart"/>
      <w:r w:rsidRPr="005E68E3">
        <w:t>ended</w:t>
      </w:r>
      <w:proofErr w:type="spellEnd"/>
      <w:r w:rsidRPr="005E68E3">
        <w:t xml:space="preserve"> speelgoed. Hierbij letten we er op dat het speelgoed toegankelijk is voor de kinderen, zodat ze dit zelf kunnen pakken en het ze uitnodigt om er mee te spelen. Ons speelgoed is zoveel mogelijk van natuurlijke materialen gemaakt.</w:t>
      </w:r>
      <w:r w:rsidRPr="005E68E3">
        <w:br/>
      </w:r>
    </w:p>
    <w:p w14:paraId="07C2AFA3" w14:textId="77777777" w:rsidR="00352B31" w:rsidRPr="005E68E3" w:rsidRDefault="00000000">
      <w:pPr>
        <w:pBdr>
          <w:top w:val="nil"/>
          <w:left w:val="nil"/>
          <w:bottom w:val="nil"/>
          <w:right w:val="nil"/>
          <w:between w:val="nil"/>
        </w:pBdr>
        <w:spacing w:after="0" w:line="240" w:lineRule="auto"/>
      </w:pPr>
      <w:r w:rsidRPr="005E68E3">
        <w:t>Naast open-</w:t>
      </w:r>
      <w:proofErr w:type="spellStart"/>
      <w:r w:rsidRPr="005E68E3">
        <w:t>ended</w:t>
      </w:r>
      <w:proofErr w:type="spellEnd"/>
      <w:r w:rsidRPr="005E68E3">
        <w:t xml:space="preserve"> speelgoed zorgen we ook graag voor spelmaterialen  die de motorische ontwikkeling stimuleren. Op een bewuste manier  omgaan met klimmen, klauteren, rennen en springen. Je kind krijgt al een  bewegend beeld van haar of zijn eigen lichaam en mogelijkheden en  ontwikkelt op die manier zelfvertrouwen, de basis van de persoonlijkheid van het kind. Daarnaast is het belangrijk dat kinderen zelf hun grenzen leren ontdekken en hiermee om leren gaan.</w:t>
      </w:r>
    </w:p>
    <w:p w14:paraId="52D8BA6F" w14:textId="77777777" w:rsidR="00352B31" w:rsidRPr="005E68E3" w:rsidRDefault="00000000">
      <w:pPr>
        <w:pBdr>
          <w:top w:val="nil"/>
          <w:left w:val="nil"/>
          <w:bottom w:val="nil"/>
          <w:right w:val="nil"/>
          <w:between w:val="nil"/>
        </w:pBdr>
        <w:spacing w:after="0" w:line="240" w:lineRule="auto"/>
      </w:pPr>
      <w:r w:rsidRPr="005E68E3">
        <w:br/>
      </w:r>
      <w:r w:rsidRPr="005E68E3">
        <w:rPr>
          <w:b/>
        </w:rPr>
        <w:t>Autonomie</w:t>
      </w:r>
      <w:r w:rsidRPr="005E68E3">
        <w:rPr>
          <w:b/>
        </w:rPr>
        <w:br/>
      </w:r>
      <w:r w:rsidRPr="005E68E3">
        <w:t>De ontwikkeling van zelfstandigheid en zelfvertrouwen vinden we bij de Maneblussertjes erg belangrijk. We proberen hier op de groep dan ook goed aandacht voor te hebben. Dingen die we hierbij inzetten zijn: het bieden van een stimulerende omgeving en het inzetten van kinderparticipatie.</w:t>
      </w:r>
    </w:p>
    <w:p w14:paraId="5F751355" w14:textId="77777777" w:rsidR="00352B31" w:rsidRPr="005E68E3" w:rsidRDefault="00000000">
      <w:pPr>
        <w:pBdr>
          <w:top w:val="nil"/>
          <w:left w:val="nil"/>
          <w:bottom w:val="nil"/>
          <w:right w:val="nil"/>
          <w:between w:val="nil"/>
        </w:pBdr>
        <w:spacing w:after="0" w:line="240" w:lineRule="auto"/>
      </w:pPr>
      <w:r w:rsidRPr="005E68E3">
        <w:t xml:space="preserve">Alle groepen moeten een stimulerende omgeving zijn voor kinderen om geprikkeld te worden en op ontdekking te gaan. Op deze manier kan het kind een eigen keuze maken waarmee hij of zij aan de slag kan gaan. </w:t>
      </w:r>
    </w:p>
    <w:p w14:paraId="29738A02" w14:textId="77777777" w:rsidR="00352B31" w:rsidRPr="005E68E3" w:rsidRDefault="00000000">
      <w:pPr>
        <w:pBdr>
          <w:top w:val="nil"/>
          <w:left w:val="nil"/>
          <w:bottom w:val="nil"/>
          <w:right w:val="nil"/>
          <w:between w:val="nil"/>
        </w:pBdr>
        <w:spacing w:after="0" w:line="240" w:lineRule="auto"/>
      </w:pPr>
      <w:r w:rsidRPr="005E68E3">
        <w:t xml:space="preserve">Kinderen moeten de mogelijkheid krijgen om zoveel mogelijk de eigen keuzes te maken, binnen de gestelde regels. Dit komt terug in materiaal aanbod, eten/drinken, spel, of ze mee willen helpen met klaarmaken van het eten en het opruimen van de spullen na het eten. Recht op zelfstandigheid, Help mij het zelf te doen? </w:t>
      </w:r>
    </w:p>
    <w:p w14:paraId="5082384E" w14:textId="77777777" w:rsidR="00352B31" w:rsidRPr="005E68E3" w:rsidRDefault="00000000">
      <w:pPr>
        <w:pBdr>
          <w:top w:val="nil"/>
          <w:left w:val="nil"/>
          <w:bottom w:val="nil"/>
          <w:right w:val="nil"/>
          <w:between w:val="nil"/>
        </w:pBdr>
        <w:spacing w:after="0" w:line="240" w:lineRule="auto"/>
        <w:rPr>
          <w:b/>
        </w:rPr>
      </w:pPr>
      <w:r w:rsidRPr="005E68E3">
        <w:br/>
      </w:r>
      <w:r w:rsidRPr="005E68E3">
        <w:rPr>
          <w:b/>
        </w:rPr>
        <w:t xml:space="preserve">Aandacht </w:t>
      </w:r>
    </w:p>
    <w:p w14:paraId="2EB6F06A" w14:textId="77777777" w:rsidR="00352B31" w:rsidRPr="005E68E3" w:rsidRDefault="00352B31">
      <w:pPr>
        <w:pBdr>
          <w:top w:val="nil"/>
          <w:left w:val="nil"/>
          <w:bottom w:val="nil"/>
          <w:right w:val="nil"/>
          <w:between w:val="nil"/>
        </w:pBdr>
        <w:spacing w:after="0" w:line="240" w:lineRule="auto"/>
        <w:rPr>
          <w:b/>
        </w:rPr>
      </w:pPr>
    </w:p>
    <w:p w14:paraId="3B31D173" w14:textId="77777777" w:rsidR="00352B31" w:rsidRPr="005E68E3" w:rsidRDefault="00000000">
      <w:pPr>
        <w:pBdr>
          <w:top w:val="nil"/>
          <w:left w:val="nil"/>
          <w:bottom w:val="nil"/>
          <w:right w:val="nil"/>
          <w:between w:val="nil"/>
        </w:pBdr>
        <w:spacing w:after="0" w:line="240" w:lineRule="auto"/>
      </w:pPr>
      <w:r w:rsidRPr="005E68E3">
        <w:t xml:space="preserve">Ieder kind heeft recht op onverdeelde aandacht. Aangezien we op een groep met kinderen werken, is de hele dag door onverdeelde aandacht niet aan te bieden. We zijn ons hier van bewust en proberen daarom zoveel mogelijk momenten in te bouwen dat deze aandacht er wel is. Wanneer deze onverdeelde aandacht er even niet kan zijn, proberen we wel in de nabijheid van de kinderen te zijn, zodat zij alsnog wel een gevoel van veiligheid mogen ervaren. </w:t>
      </w:r>
    </w:p>
    <w:p w14:paraId="013CF270" w14:textId="77777777" w:rsidR="00352B31" w:rsidRPr="005E68E3" w:rsidRDefault="00000000">
      <w:pPr>
        <w:pBdr>
          <w:top w:val="nil"/>
          <w:left w:val="nil"/>
          <w:bottom w:val="nil"/>
          <w:right w:val="nil"/>
          <w:between w:val="nil"/>
        </w:pBdr>
        <w:spacing w:after="0" w:line="240" w:lineRule="auto"/>
      </w:pPr>
      <w:r w:rsidRPr="005E68E3">
        <w:t xml:space="preserve">Voor alle leeftijden geldt dat een leidster passief in hun nabijheid aanwezig is tijdens spelmomenten. Met passief bedoelen we dat we het spel niet beïnvloeden, maar mee gaan in de beleving van het </w:t>
      </w:r>
      <w:r w:rsidRPr="005E68E3">
        <w:lastRenderedPageBreak/>
        <w:t xml:space="preserve">kind, of puur reageren op het spel wat we voor ons zien. In sommige gevallen is het voor kinderen al genoeg dat je lekker bij ze zit. </w:t>
      </w:r>
    </w:p>
    <w:p w14:paraId="1A2D5502" w14:textId="77777777" w:rsidR="00352B31" w:rsidRPr="005E68E3" w:rsidRDefault="00000000">
      <w:pPr>
        <w:pBdr>
          <w:top w:val="nil"/>
          <w:left w:val="nil"/>
          <w:bottom w:val="nil"/>
          <w:right w:val="nil"/>
          <w:between w:val="nil"/>
        </w:pBdr>
        <w:spacing w:after="0" w:line="240" w:lineRule="auto"/>
        <w:rPr>
          <w:highlight w:val="yellow"/>
        </w:rPr>
      </w:pPr>
      <w:r w:rsidRPr="005E68E3">
        <w:t>De momenten die we wel met de kinderen 1 op 1 kunnen hebben, benaderen we dan ook echt als waardevolle momenten. In deze momenten is al onze aandacht voor dat ene kind en willen we ook bereiken dat het kind zich gezien/gehoord voelt.</w:t>
      </w:r>
      <w:r w:rsidRPr="005E68E3">
        <w:rPr>
          <w:highlight w:val="yellow"/>
        </w:rPr>
        <w:br/>
      </w:r>
    </w:p>
    <w:p w14:paraId="5822E88C" w14:textId="77777777" w:rsidR="00352B31" w:rsidRPr="005E68E3" w:rsidRDefault="00000000">
      <w:pPr>
        <w:rPr>
          <w:b/>
          <w:sz w:val="24"/>
          <w:szCs w:val="24"/>
          <w:highlight w:val="yellow"/>
        </w:rPr>
      </w:pPr>
      <w:r w:rsidRPr="005E68E3">
        <w:rPr>
          <w:highlight w:val="yellow"/>
        </w:rPr>
        <w:br w:type="page"/>
      </w:r>
    </w:p>
    <w:p w14:paraId="4E401864" w14:textId="77777777" w:rsidR="00352B31" w:rsidRDefault="00000000">
      <w:pPr>
        <w:keepNext/>
        <w:spacing w:before="240" w:after="60" w:line="240" w:lineRule="auto"/>
        <w:rPr>
          <w:b/>
          <w:sz w:val="24"/>
          <w:szCs w:val="24"/>
        </w:rPr>
      </w:pPr>
      <w:r>
        <w:rPr>
          <w:b/>
          <w:sz w:val="24"/>
          <w:szCs w:val="24"/>
          <w:highlight w:val="white"/>
        </w:rPr>
        <w:lastRenderedPageBreak/>
        <w:t>2. Pedagogisch Medewerker</w:t>
      </w:r>
    </w:p>
    <w:p w14:paraId="0BF4881A" w14:textId="77777777" w:rsidR="00352B31" w:rsidRDefault="00000000">
      <w:pPr>
        <w:pStyle w:val="Kop2"/>
        <w:spacing w:line="240" w:lineRule="auto"/>
        <w:rPr>
          <w:rFonts w:ascii="Calibri" w:eastAsia="Calibri" w:hAnsi="Calibri" w:cs="Calibri"/>
          <w:i w:val="0"/>
          <w:sz w:val="22"/>
          <w:szCs w:val="22"/>
        </w:rPr>
      </w:pPr>
      <w:bookmarkStart w:id="3" w:name="_heading=h.3znysh7" w:colFirst="0" w:colLast="0"/>
      <w:bookmarkEnd w:id="3"/>
      <w:r>
        <w:rPr>
          <w:rFonts w:ascii="Calibri" w:eastAsia="Calibri" w:hAnsi="Calibri" w:cs="Calibri"/>
          <w:i w:val="0"/>
          <w:sz w:val="22"/>
          <w:szCs w:val="22"/>
          <w:highlight w:val="white"/>
        </w:rPr>
        <w:t>2.1 Bieden van verantwoorde dagopvang</w:t>
      </w:r>
    </w:p>
    <w:p w14:paraId="3F1603C5" w14:textId="77777777" w:rsidR="00352B31" w:rsidRDefault="00000000">
      <w:pPr>
        <w:pBdr>
          <w:top w:val="nil"/>
          <w:left w:val="nil"/>
          <w:bottom w:val="nil"/>
          <w:right w:val="nil"/>
          <w:between w:val="nil"/>
        </w:pBdr>
        <w:spacing w:after="0" w:line="240" w:lineRule="auto"/>
        <w:rPr>
          <w:color w:val="000000"/>
        </w:rPr>
      </w:pPr>
      <w:bookmarkStart w:id="4" w:name="_heading=h.2et92p0" w:colFirst="0" w:colLast="0"/>
      <w:bookmarkEnd w:id="4"/>
      <w:r>
        <w:rPr>
          <w:color w:val="000000"/>
        </w:rPr>
        <w:t>Emotionele veiligheid</w:t>
      </w:r>
    </w:p>
    <w:p w14:paraId="4A9B6A7E" w14:textId="77777777" w:rsidR="00352B31" w:rsidRDefault="00000000">
      <w:pPr>
        <w:pBdr>
          <w:top w:val="nil"/>
          <w:left w:val="nil"/>
          <w:bottom w:val="nil"/>
          <w:right w:val="nil"/>
          <w:between w:val="nil"/>
        </w:pBdr>
        <w:spacing w:after="0" w:line="240" w:lineRule="auto"/>
        <w:rPr>
          <w:color w:val="000000"/>
        </w:rPr>
      </w:pPr>
      <w:r>
        <w:rPr>
          <w:color w:val="000000"/>
        </w:rPr>
        <w:t xml:space="preserve">De emotionele veiligheid van de kinderen wordt op diverse manieren gewaarborgd. Bij de start van de </w:t>
      </w:r>
      <w:proofErr w:type="spellStart"/>
      <w:r>
        <w:rPr>
          <w:color w:val="000000"/>
        </w:rPr>
        <w:t>opvangdag</w:t>
      </w:r>
      <w:proofErr w:type="spellEnd"/>
      <w:r>
        <w:rPr>
          <w:color w:val="000000"/>
        </w:rPr>
        <w:t xml:space="preserve"> of -middag wordt met de kinderen doorgesproken wat er op het programma staat. Wanneer kinderen daar behoefte aan hebben wordt dit nog met kinderen individueel doorgenomen. </w:t>
      </w:r>
    </w:p>
    <w:p w14:paraId="47513A04" w14:textId="77777777" w:rsidR="00352B31" w:rsidRDefault="00000000">
      <w:pPr>
        <w:pBdr>
          <w:top w:val="nil"/>
          <w:left w:val="nil"/>
          <w:bottom w:val="nil"/>
          <w:right w:val="nil"/>
          <w:between w:val="nil"/>
        </w:pBdr>
        <w:spacing w:after="0" w:line="240" w:lineRule="auto"/>
        <w:rPr>
          <w:color w:val="000000"/>
        </w:rPr>
      </w:pPr>
      <w:r>
        <w:rPr>
          <w:color w:val="000000"/>
        </w:rPr>
        <w:t xml:space="preserve">Ieder kind krijgt persoonlijke aandacht van de leidsters door een gesprekje of een gezamenlijke activiteit.  </w:t>
      </w:r>
    </w:p>
    <w:p w14:paraId="122B87EB" w14:textId="77777777" w:rsidR="00352B31" w:rsidRDefault="00000000">
      <w:pPr>
        <w:pBdr>
          <w:top w:val="nil"/>
          <w:left w:val="nil"/>
          <w:bottom w:val="nil"/>
          <w:right w:val="nil"/>
          <w:between w:val="nil"/>
        </w:pBdr>
        <w:spacing w:after="0" w:line="240" w:lineRule="auto"/>
        <w:rPr>
          <w:color w:val="000000"/>
        </w:rPr>
      </w:pPr>
      <w:r>
        <w:rPr>
          <w:color w:val="000000"/>
        </w:rPr>
        <w:t xml:space="preserve">Kinderen mogen vrij zijn om hun emoties te uiten en leidsters zullen naar gelang de emoties daar kinderen in helpen door het gesprek aan te gaan, mee te lachen, een knuffel te geven of samen een oplossing te zoeken voor getoonde emoties. </w:t>
      </w:r>
    </w:p>
    <w:p w14:paraId="2B09FB65" w14:textId="77777777" w:rsidR="00352B31" w:rsidRDefault="00000000">
      <w:pPr>
        <w:pBdr>
          <w:top w:val="nil"/>
          <w:left w:val="nil"/>
          <w:bottom w:val="nil"/>
          <w:right w:val="nil"/>
          <w:between w:val="nil"/>
        </w:pBdr>
        <w:spacing w:after="0" w:line="240" w:lineRule="auto"/>
        <w:rPr>
          <w:color w:val="000000"/>
        </w:rPr>
      </w:pPr>
      <w:r>
        <w:rPr>
          <w:color w:val="000000"/>
        </w:rPr>
        <w:t xml:space="preserve">Samen met de kinderen worden afspraken gemaakt rondom gedragsregels en materiaalgebruik. </w:t>
      </w:r>
    </w:p>
    <w:p w14:paraId="38FE0DEF" w14:textId="77777777" w:rsidR="00352B31" w:rsidRDefault="00000000">
      <w:pPr>
        <w:pBdr>
          <w:top w:val="nil"/>
          <w:left w:val="nil"/>
          <w:bottom w:val="nil"/>
          <w:right w:val="nil"/>
          <w:between w:val="nil"/>
        </w:pBdr>
        <w:spacing w:after="0" w:line="240" w:lineRule="auto"/>
        <w:rPr>
          <w:color w:val="000000"/>
        </w:rPr>
      </w:pPr>
      <w:r>
        <w:rPr>
          <w:color w:val="000000"/>
        </w:rPr>
        <w:t xml:space="preserve">Wanneer grensoverschrijdend gedrag wordt vertoond worden kinderen daarop aangesproken en begeleid in het goedmaken van hun gedrag. Wanneer de situatie daarom vraagt kunnen leidsters ook besluiten een kindje even uit de omgeving te halen waar het in vastloopt om vanuit een rustige plek en onder begeleiding van de leidster het spel te hervatten. </w:t>
      </w:r>
    </w:p>
    <w:p w14:paraId="0569652A" w14:textId="77777777" w:rsidR="00352B31" w:rsidRDefault="00000000">
      <w:pPr>
        <w:pBdr>
          <w:top w:val="nil"/>
          <w:left w:val="nil"/>
          <w:bottom w:val="nil"/>
          <w:right w:val="nil"/>
          <w:between w:val="nil"/>
        </w:pBdr>
        <w:spacing w:after="0" w:line="240" w:lineRule="auto"/>
        <w:rPr>
          <w:color w:val="000000"/>
        </w:rPr>
      </w:pPr>
      <w:r>
        <w:rPr>
          <w:color w:val="000000"/>
        </w:rPr>
        <w:t xml:space="preserve">We willen kinderen door een toegankelijke houding aan te nemen laten merken dat ze zich veilig en geborgen mogen voelen. </w:t>
      </w:r>
    </w:p>
    <w:p w14:paraId="375ABFD8" w14:textId="77777777" w:rsidR="00352B31" w:rsidRDefault="00352B31">
      <w:pPr>
        <w:pBdr>
          <w:top w:val="nil"/>
          <w:left w:val="nil"/>
          <w:bottom w:val="nil"/>
          <w:right w:val="nil"/>
          <w:between w:val="nil"/>
        </w:pBdr>
        <w:spacing w:after="0" w:line="240" w:lineRule="auto"/>
        <w:rPr>
          <w:color w:val="000000"/>
        </w:rPr>
      </w:pPr>
    </w:p>
    <w:p w14:paraId="2F7E952A" w14:textId="77777777" w:rsidR="00352B31" w:rsidRDefault="00000000">
      <w:pPr>
        <w:pBdr>
          <w:top w:val="nil"/>
          <w:left w:val="nil"/>
          <w:bottom w:val="nil"/>
          <w:right w:val="nil"/>
          <w:between w:val="nil"/>
        </w:pBdr>
        <w:spacing w:after="0" w:line="240" w:lineRule="auto"/>
        <w:rPr>
          <w:color w:val="000000"/>
        </w:rPr>
      </w:pPr>
      <w:r>
        <w:rPr>
          <w:color w:val="000000"/>
        </w:rPr>
        <w:t>Persoonlijke competentie</w:t>
      </w:r>
    </w:p>
    <w:p w14:paraId="262D41FA" w14:textId="77777777" w:rsidR="00352B31" w:rsidRDefault="00000000">
      <w:pPr>
        <w:pBdr>
          <w:top w:val="nil"/>
          <w:left w:val="nil"/>
          <w:bottom w:val="nil"/>
          <w:right w:val="nil"/>
          <w:between w:val="nil"/>
        </w:pBdr>
        <w:spacing w:after="0" w:line="240" w:lineRule="auto"/>
        <w:rPr>
          <w:color w:val="000000"/>
        </w:rPr>
      </w:pPr>
      <w:r>
        <w:rPr>
          <w:color w:val="000000"/>
        </w:rPr>
        <w:t xml:space="preserve">Ieder kind is uniek en ontwikkeld zich op eigen wijze. Wij streven ernaar kinderen te omringen met uitdagingen in spel, taal, motoriek, creativiteit en cognitieve ontwikkeling.  </w:t>
      </w:r>
    </w:p>
    <w:p w14:paraId="3148E5DE" w14:textId="77777777" w:rsidR="00352B31" w:rsidRDefault="00000000">
      <w:pPr>
        <w:pBdr>
          <w:top w:val="nil"/>
          <w:left w:val="nil"/>
          <w:bottom w:val="nil"/>
          <w:right w:val="nil"/>
          <w:between w:val="nil"/>
        </w:pBdr>
        <w:spacing w:after="0" w:line="240" w:lineRule="auto"/>
        <w:rPr>
          <w:color w:val="000000"/>
        </w:rPr>
      </w:pPr>
      <w:r>
        <w:rPr>
          <w:color w:val="000000"/>
        </w:rPr>
        <w:t xml:space="preserve">Op de BSO wordt maandelijks gewerkt rondom een nieuw thema waarbinnen activiteiten aangeboden worden op creatief, cognitief en motorisch gebied. In vakanties wordt naar aanleiding van het thema uitstapjes ondernomen met een motorisch of educatief karakter. Door kinderen te omringen met uitdagingen en mogelijkheden zullen ze zich op divers vlak en spelenderwijs verder ontwikkelen. </w:t>
      </w:r>
    </w:p>
    <w:p w14:paraId="54A74B84" w14:textId="77777777" w:rsidR="00352B31" w:rsidRDefault="00352B31">
      <w:pPr>
        <w:pBdr>
          <w:top w:val="nil"/>
          <w:left w:val="nil"/>
          <w:bottom w:val="nil"/>
          <w:right w:val="nil"/>
          <w:between w:val="nil"/>
        </w:pBdr>
        <w:spacing w:after="0" w:line="240" w:lineRule="auto"/>
        <w:rPr>
          <w:color w:val="000000"/>
        </w:rPr>
      </w:pPr>
    </w:p>
    <w:p w14:paraId="3108E6F0" w14:textId="77777777" w:rsidR="00352B31" w:rsidRDefault="00000000">
      <w:pPr>
        <w:pBdr>
          <w:top w:val="nil"/>
          <w:left w:val="nil"/>
          <w:bottom w:val="nil"/>
          <w:right w:val="nil"/>
          <w:between w:val="nil"/>
        </w:pBdr>
        <w:spacing w:after="0" w:line="240" w:lineRule="auto"/>
        <w:rPr>
          <w:color w:val="000000"/>
        </w:rPr>
      </w:pPr>
      <w:r>
        <w:rPr>
          <w:color w:val="000000"/>
        </w:rPr>
        <w:t>Sociale competentie</w:t>
      </w:r>
    </w:p>
    <w:p w14:paraId="3D9052D0" w14:textId="77777777" w:rsidR="00352B31" w:rsidRDefault="00000000">
      <w:pPr>
        <w:pBdr>
          <w:top w:val="nil"/>
          <w:left w:val="nil"/>
          <w:bottom w:val="nil"/>
          <w:right w:val="nil"/>
          <w:between w:val="nil"/>
        </w:pBdr>
        <w:spacing w:after="0" w:line="240" w:lineRule="auto"/>
        <w:rPr>
          <w:color w:val="000000"/>
        </w:rPr>
      </w:pPr>
      <w:r>
        <w:rPr>
          <w:color w:val="000000"/>
        </w:rPr>
        <w:t xml:space="preserve">Doordat kinderen van diverse leeftijden en vanaf diverse scholen bij elkaar worden opgevangen ontstaat er een omgeving waarin kinderen zich volop kunnen ontwikkelen op sociaal gebied. Door het stimuleren van samenwerking en samenspel leren kinderen van elkaar en ontwikkelen ook nieuwe contacten en vaardigheden. </w:t>
      </w:r>
    </w:p>
    <w:p w14:paraId="64C5D64B" w14:textId="77777777" w:rsidR="00352B31" w:rsidRDefault="00000000">
      <w:pPr>
        <w:pBdr>
          <w:top w:val="nil"/>
          <w:left w:val="nil"/>
          <w:bottom w:val="nil"/>
          <w:right w:val="nil"/>
          <w:between w:val="nil"/>
        </w:pBdr>
        <w:spacing w:after="0" w:line="240" w:lineRule="auto"/>
        <w:rPr>
          <w:color w:val="000000"/>
        </w:rPr>
      </w:pPr>
      <w:r>
        <w:rPr>
          <w:color w:val="000000"/>
        </w:rPr>
        <w:t xml:space="preserve">In vakanties of bij een grote groepssamenstelling wordt er soms bewust voor gekozen de jonge en oudere kinderen van elkaar te scheiden tijdens een bepaalde activiteit of uitstapje om zo verdieping aan te brengen in het contact met leeftijdgenootjes. </w:t>
      </w:r>
    </w:p>
    <w:p w14:paraId="14BAE832" w14:textId="77777777" w:rsidR="00352B31" w:rsidRDefault="00352B31">
      <w:pPr>
        <w:pBdr>
          <w:top w:val="nil"/>
          <w:left w:val="nil"/>
          <w:bottom w:val="nil"/>
          <w:right w:val="nil"/>
          <w:between w:val="nil"/>
        </w:pBdr>
        <w:spacing w:after="0" w:line="240" w:lineRule="auto"/>
        <w:rPr>
          <w:color w:val="000000"/>
        </w:rPr>
      </w:pPr>
    </w:p>
    <w:p w14:paraId="616A7DAF" w14:textId="77777777" w:rsidR="00352B31" w:rsidRDefault="00352B31">
      <w:pPr>
        <w:pBdr>
          <w:top w:val="nil"/>
          <w:left w:val="nil"/>
          <w:bottom w:val="nil"/>
          <w:right w:val="nil"/>
          <w:between w:val="nil"/>
        </w:pBdr>
        <w:spacing w:after="0" w:line="240" w:lineRule="auto"/>
        <w:rPr>
          <w:color w:val="000000"/>
        </w:rPr>
      </w:pPr>
    </w:p>
    <w:p w14:paraId="4D649344" w14:textId="77777777" w:rsidR="00352B31" w:rsidRDefault="00000000">
      <w:pPr>
        <w:pBdr>
          <w:top w:val="nil"/>
          <w:left w:val="nil"/>
          <w:bottom w:val="nil"/>
          <w:right w:val="nil"/>
          <w:between w:val="nil"/>
        </w:pBdr>
        <w:spacing w:after="0" w:line="240" w:lineRule="auto"/>
        <w:rPr>
          <w:color w:val="000000"/>
        </w:rPr>
      </w:pPr>
      <w:r>
        <w:rPr>
          <w:color w:val="000000"/>
        </w:rPr>
        <w:t>Morele competentie</w:t>
      </w:r>
    </w:p>
    <w:p w14:paraId="267278BD" w14:textId="77777777" w:rsidR="00352B31" w:rsidRDefault="00000000">
      <w:pPr>
        <w:pBdr>
          <w:top w:val="nil"/>
          <w:left w:val="nil"/>
          <w:bottom w:val="nil"/>
          <w:right w:val="nil"/>
          <w:between w:val="nil"/>
        </w:pBdr>
        <w:spacing w:after="0" w:line="240" w:lineRule="auto"/>
        <w:rPr>
          <w:color w:val="000000"/>
        </w:rPr>
      </w:pPr>
      <w:r>
        <w:rPr>
          <w:color w:val="000000"/>
        </w:rPr>
        <w:t xml:space="preserve">We bieden de kinderen op het kinderdagverblijf op een natuurlijke manier de christelijke normen en waarden aan. Dit uit zich in de omgangsvormen met elkaar en de benadering van kinderen, ouders en externen vanuit een liefdevolle houding. </w:t>
      </w:r>
    </w:p>
    <w:p w14:paraId="108EA6C2" w14:textId="77777777" w:rsidR="00352B31" w:rsidRDefault="00000000">
      <w:pPr>
        <w:spacing w:after="0" w:line="240" w:lineRule="auto"/>
        <w:rPr>
          <w:color w:val="FF0000"/>
        </w:rPr>
      </w:pPr>
      <w:r>
        <w:rPr>
          <w:highlight w:val="white"/>
        </w:rPr>
        <w:t xml:space="preserve">Die basishouding geeft ons de liefde om van elk kind te houden en om elke ouder te respecteren en </w:t>
      </w:r>
      <w:r>
        <w:rPr>
          <w:color w:val="000000"/>
          <w:highlight w:val="white"/>
        </w:rPr>
        <w:t>naast hen te</w:t>
      </w:r>
      <w:r>
        <w:rPr>
          <w:highlight w:val="white"/>
        </w:rPr>
        <w:t xml:space="preserve"> gaan staan in de opvoeding van </w:t>
      </w:r>
      <w:r>
        <w:rPr>
          <w:color w:val="000000"/>
          <w:highlight w:val="white"/>
        </w:rPr>
        <w:t>hun k</w:t>
      </w:r>
      <w:r>
        <w:rPr>
          <w:highlight w:val="white"/>
        </w:rPr>
        <w:t xml:space="preserve">ind. </w:t>
      </w:r>
    </w:p>
    <w:p w14:paraId="4BA00784" w14:textId="77777777" w:rsidR="00352B31" w:rsidRDefault="00352B31">
      <w:pPr>
        <w:pBdr>
          <w:top w:val="nil"/>
          <w:left w:val="nil"/>
          <w:bottom w:val="nil"/>
          <w:right w:val="nil"/>
          <w:between w:val="nil"/>
        </w:pBdr>
        <w:spacing w:after="0" w:line="240" w:lineRule="auto"/>
        <w:rPr>
          <w:color w:val="000000"/>
        </w:rPr>
      </w:pPr>
    </w:p>
    <w:p w14:paraId="554D1EC8" w14:textId="77777777" w:rsidR="00352B31" w:rsidRDefault="00000000">
      <w:pPr>
        <w:pBdr>
          <w:top w:val="nil"/>
          <w:left w:val="nil"/>
          <w:bottom w:val="nil"/>
          <w:right w:val="nil"/>
          <w:between w:val="nil"/>
        </w:pBdr>
        <w:spacing w:after="0" w:line="240" w:lineRule="auto"/>
        <w:rPr>
          <w:color w:val="000000"/>
        </w:rPr>
      </w:pPr>
      <w:r>
        <w:rPr>
          <w:color w:val="000000"/>
        </w:rPr>
        <w:t xml:space="preserve">Deze christelijke normen en waarden komen terug in de Bijbelverhalen en boekjes met spiegelverhalen. In deze spiegelverhalen worden onderwerpen behandeld als eerlijk zijn, samen spelen, voor elkaar zorgen etc. </w:t>
      </w:r>
    </w:p>
    <w:p w14:paraId="0AA2B19B" w14:textId="77777777" w:rsidR="00352B31" w:rsidRDefault="00000000">
      <w:pPr>
        <w:pBdr>
          <w:top w:val="nil"/>
          <w:left w:val="nil"/>
          <w:bottom w:val="nil"/>
          <w:right w:val="nil"/>
          <w:between w:val="nil"/>
        </w:pBdr>
        <w:spacing w:after="0" w:line="240" w:lineRule="auto"/>
        <w:rPr>
          <w:color w:val="000000"/>
        </w:rPr>
      </w:pPr>
      <w:r>
        <w:rPr>
          <w:color w:val="000000"/>
        </w:rPr>
        <w:t xml:space="preserve">Tijdens de dagopvang bidden we samen voor het eten om zo samen even stil te zijn en dankbaarheid te leren om de dingen die we krijgen. </w:t>
      </w:r>
    </w:p>
    <w:p w14:paraId="1E843DB5" w14:textId="77777777" w:rsidR="00352B31" w:rsidRDefault="00352B31">
      <w:pPr>
        <w:pBdr>
          <w:top w:val="nil"/>
          <w:left w:val="nil"/>
          <w:bottom w:val="nil"/>
          <w:right w:val="nil"/>
          <w:between w:val="nil"/>
        </w:pBdr>
        <w:spacing w:after="0" w:line="240" w:lineRule="auto"/>
        <w:rPr>
          <w:color w:val="000000"/>
        </w:rPr>
      </w:pPr>
    </w:p>
    <w:p w14:paraId="52401DA6" w14:textId="77777777" w:rsidR="00352B31" w:rsidRDefault="00000000">
      <w:pPr>
        <w:keepNext/>
        <w:spacing w:before="240" w:after="60" w:line="240" w:lineRule="auto"/>
        <w:rPr>
          <w:b/>
        </w:rPr>
      </w:pPr>
      <w:r>
        <w:rPr>
          <w:b/>
        </w:rPr>
        <w:t xml:space="preserve">2.2 Pedagogisch medewerkers in opleiding </w:t>
      </w:r>
    </w:p>
    <w:p w14:paraId="00BE3B6E" w14:textId="28F61B9A" w:rsidR="00352B31" w:rsidRDefault="00000000">
      <w:pPr>
        <w:spacing w:line="240" w:lineRule="auto"/>
        <w:rPr>
          <w:color w:val="000000"/>
        </w:rPr>
      </w:pPr>
      <w:r>
        <w:rPr>
          <w:color w:val="000000"/>
        </w:rPr>
        <w:t xml:space="preserve">Om bij te dragen aan het onderwijs van pedagogisch medewerkers bieden wij stageplaatsen aan voor leerlingen die een studie volgen gericht op de Kinderopvang. We nemen maximaal 1 stagiaire per groep aan, welke een vaste </w:t>
      </w:r>
      <w:r w:rsidR="00DE7EF5">
        <w:rPr>
          <w:color w:val="000000"/>
        </w:rPr>
        <w:t>praktijkbegeleider</w:t>
      </w:r>
      <w:r>
        <w:rPr>
          <w:color w:val="000000"/>
        </w:rPr>
        <w:t xml:space="preserve"> krijgt aangewezen die hem begeleidt. De taken van de stagiaires zijn in verschillende tijdvakken verdeeld:</w:t>
      </w:r>
    </w:p>
    <w:p w14:paraId="1CFAA170" w14:textId="77777777" w:rsidR="00352B31" w:rsidRDefault="00000000">
      <w:pPr>
        <w:spacing w:after="0" w:line="240" w:lineRule="auto"/>
        <w:rPr>
          <w:color w:val="000000"/>
        </w:rPr>
      </w:pPr>
      <w:r>
        <w:rPr>
          <w:color w:val="000000"/>
        </w:rPr>
        <w:t>Eerste 2 weken van de stage:</w:t>
      </w:r>
    </w:p>
    <w:p w14:paraId="560FFB30" w14:textId="77777777" w:rsidR="00352B31" w:rsidRDefault="00000000">
      <w:pPr>
        <w:numPr>
          <w:ilvl w:val="0"/>
          <w:numId w:val="9"/>
        </w:numPr>
        <w:spacing w:after="0" w:line="240" w:lineRule="auto"/>
        <w:rPr>
          <w:color w:val="000000"/>
        </w:rPr>
      </w:pPr>
      <w:r>
        <w:rPr>
          <w:color w:val="000000"/>
        </w:rPr>
        <w:t xml:space="preserve">Voorstellen aan ouders en kinderen, meekijken </w:t>
      </w:r>
    </w:p>
    <w:p w14:paraId="3E2439F1" w14:textId="77777777" w:rsidR="00352B31" w:rsidRDefault="00000000">
      <w:pPr>
        <w:numPr>
          <w:ilvl w:val="0"/>
          <w:numId w:val="9"/>
        </w:numPr>
        <w:spacing w:after="0" w:line="240" w:lineRule="auto"/>
        <w:rPr>
          <w:color w:val="000000"/>
        </w:rPr>
      </w:pPr>
      <w:r>
        <w:rPr>
          <w:color w:val="000000"/>
        </w:rPr>
        <w:t>De kinderen leren kennen, door met ze te praten en spelen</w:t>
      </w:r>
    </w:p>
    <w:p w14:paraId="0ECF9816" w14:textId="77777777" w:rsidR="00352B31" w:rsidRDefault="00000000">
      <w:pPr>
        <w:numPr>
          <w:ilvl w:val="0"/>
          <w:numId w:val="9"/>
        </w:numPr>
        <w:spacing w:after="0" w:line="240" w:lineRule="auto"/>
        <w:rPr>
          <w:color w:val="000000"/>
        </w:rPr>
      </w:pPr>
      <w:proofErr w:type="spellStart"/>
      <w:r>
        <w:rPr>
          <w:color w:val="000000"/>
        </w:rPr>
        <w:t>Dagstructuur</w:t>
      </w:r>
      <w:proofErr w:type="spellEnd"/>
      <w:r>
        <w:rPr>
          <w:color w:val="000000"/>
        </w:rPr>
        <w:t xml:space="preserve"> leren kennen, vragen stellen en lezen in de infobrochure</w:t>
      </w:r>
    </w:p>
    <w:p w14:paraId="4D0A4D0C" w14:textId="77777777" w:rsidR="00352B31" w:rsidRDefault="00000000">
      <w:pPr>
        <w:numPr>
          <w:ilvl w:val="0"/>
          <w:numId w:val="9"/>
        </w:numPr>
        <w:spacing w:after="0" w:line="240" w:lineRule="auto"/>
        <w:rPr>
          <w:color w:val="000000"/>
        </w:rPr>
      </w:pPr>
      <w:r>
        <w:rPr>
          <w:color w:val="000000"/>
        </w:rPr>
        <w:t xml:space="preserve">De </w:t>
      </w:r>
      <w:proofErr w:type="spellStart"/>
      <w:r>
        <w:rPr>
          <w:color w:val="000000"/>
        </w:rPr>
        <w:t>kindmap</w:t>
      </w:r>
      <w:proofErr w:type="spellEnd"/>
      <w:r>
        <w:rPr>
          <w:color w:val="000000"/>
        </w:rPr>
        <w:t xml:space="preserve"> en de overdrachtsmap doorlezen/ inzien</w:t>
      </w:r>
    </w:p>
    <w:p w14:paraId="1F3AA306" w14:textId="77777777" w:rsidR="00352B31" w:rsidRDefault="00000000">
      <w:pPr>
        <w:spacing w:after="0" w:line="240" w:lineRule="auto"/>
        <w:rPr>
          <w:color w:val="000000"/>
        </w:rPr>
      </w:pPr>
      <w:r>
        <w:rPr>
          <w:color w:val="000000"/>
        </w:rPr>
        <w:t xml:space="preserve">3 tot 6 weken </w:t>
      </w:r>
    </w:p>
    <w:p w14:paraId="278CD29B" w14:textId="77777777" w:rsidR="00352B31" w:rsidRDefault="00000000">
      <w:pPr>
        <w:numPr>
          <w:ilvl w:val="0"/>
          <w:numId w:val="10"/>
        </w:numPr>
        <w:spacing w:after="0" w:line="240" w:lineRule="auto"/>
        <w:rPr>
          <w:color w:val="000000"/>
        </w:rPr>
      </w:pPr>
      <w:r>
        <w:rPr>
          <w:color w:val="000000"/>
        </w:rPr>
        <w:t>Initiatief tonen</w:t>
      </w:r>
    </w:p>
    <w:p w14:paraId="60784B57" w14:textId="77777777" w:rsidR="00352B31" w:rsidRDefault="00000000">
      <w:pPr>
        <w:numPr>
          <w:ilvl w:val="0"/>
          <w:numId w:val="10"/>
        </w:numPr>
        <w:spacing w:after="0" w:line="240" w:lineRule="auto"/>
        <w:rPr>
          <w:color w:val="000000"/>
        </w:rPr>
      </w:pPr>
      <w:r>
        <w:rPr>
          <w:color w:val="000000"/>
        </w:rPr>
        <w:t>Taken zoals afwas, was doen, verzorging v.d. kinderen en meehelpen met activiteiten</w:t>
      </w:r>
    </w:p>
    <w:p w14:paraId="01EF29F1" w14:textId="77777777" w:rsidR="00352B31" w:rsidRDefault="00000000">
      <w:pPr>
        <w:numPr>
          <w:ilvl w:val="0"/>
          <w:numId w:val="10"/>
        </w:numPr>
        <w:spacing w:after="0" w:line="240" w:lineRule="auto"/>
        <w:rPr>
          <w:color w:val="000000"/>
        </w:rPr>
      </w:pPr>
      <w:r>
        <w:rPr>
          <w:color w:val="000000"/>
        </w:rPr>
        <w:t>Knutselwerkjes voorbereiden die aansluiten bij het thema (in overleg met groepsleiding)</w:t>
      </w:r>
    </w:p>
    <w:p w14:paraId="4F28B427" w14:textId="77777777" w:rsidR="00352B31" w:rsidRDefault="00000000">
      <w:pPr>
        <w:spacing w:after="0" w:line="240" w:lineRule="auto"/>
        <w:rPr>
          <w:color w:val="000000"/>
        </w:rPr>
      </w:pPr>
      <w:r>
        <w:rPr>
          <w:color w:val="000000"/>
        </w:rPr>
        <w:t xml:space="preserve">6 tot 10 weken </w:t>
      </w:r>
    </w:p>
    <w:p w14:paraId="67941F73" w14:textId="77777777" w:rsidR="00352B31" w:rsidRDefault="00000000">
      <w:pPr>
        <w:numPr>
          <w:ilvl w:val="0"/>
          <w:numId w:val="10"/>
        </w:numPr>
        <w:spacing w:after="0" w:line="240" w:lineRule="auto"/>
        <w:rPr>
          <w:color w:val="000000"/>
        </w:rPr>
      </w:pPr>
      <w:r>
        <w:rPr>
          <w:color w:val="000000"/>
        </w:rPr>
        <w:t>Meedraaien in het dagritme</w:t>
      </w:r>
    </w:p>
    <w:p w14:paraId="3887631B" w14:textId="77777777" w:rsidR="00352B31" w:rsidRDefault="00000000">
      <w:pPr>
        <w:numPr>
          <w:ilvl w:val="0"/>
          <w:numId w:val="10"/>
        </w:numPr>
        <w:spacing w:after="0" w:line="240" w:lineRule="auto"/>
        <w:rPr>
          <w:color w:val="000000"/>
        </w:rPr>
      </w:pPr>
      <w:r>
        <w:rPr>
          <w:color w:val="000000"/>
        </w:rPr>
        <w:t>Contact met ouders</w:t>
      </w:r>
    </w:p>
    <w:p w14:paraId="3CF1E4F7" w14:textId="77777777" w:rsidR="00352B31" w:rsidRDefault="00352B31">
      <w:pPr>
        <w:spacing w:after="0" w:line="240" w:lineRule="auto"/>
        <w:rPr>
          <w:color w:val="000000"/>
        </w:rPr>
      </w:pPr>
    </w:p>
    <w:p w14:paraId="26E9AFA0" w14:textId="77777777" w:rsidR="00352B31" w:rsidRDefault="00000000">
      <w:pPr>
        <w:spacing w:after="0" w:line="240" w:lineRule="auto"/>
        <w:rPr>
          <w:color w:val="000000"/>
        </w:rPr>
      </w:pPr>
      <w:r>
        <w:rPr>
          <w:color w:val="000000"/>
        </w:rPr>
        <w:t>Aandachtspunten:</w:t>
      </w:r>
    </w:p>
    <w:p w14:paraId="6E034312" w14:textId="77777777" w:rsidR="00352B31" w:rsidRDefault="00000000">
      <w:pPr>
        <w:numPr>
          <w:ilvl w:val="0"/>
          <w:numId w:val="10"/>
        </w:numPr>
        <w:spacing w:after="0" w:line="240" w:lineRule="auto"/>
        <w:rPr>
          <w:color w:val="000000"/>
        </w:rPr>
      </w:pPr>
      <w:r>
        <w:rPr>
          <w:color w:val="000000"/>
        </w:rPr>
        <w:t xml:space="preserve">De voordeur wordt alleen door groepsleiding opengedaan. </w:t>
      </w:r>
    </w:p>
    <w:p w14:paraId="0E31015A" w14:textId="77777777" w:rsidR="00352B31" w:rsidRDefault="00000000">
      <w:pPr>
        <w:numPr>
          <w:ilvl w:val="0"/>
          <w:numId w:val="10"/>
        </w:numPr>
        <w:spacing w:after="0" w:line="240" w:lineRule="auto"/>
        <w:rPr>
          <w:color w:val="000000"/>
        </w:rPr>
      </w:pPr>
      <w:r>
        <w:rPr>
          <w:color w:val="000000"/>
        </w:rPr>
        <w:t>De telefoon wordt alleen door groepsleiding opgenomen.</w:t>
      </w:r>
    </w:p>
    <w:p w14:paraId="090D9E42" w14:textId="77777777" w:rsidR="00352B31" w:rsidRDefault="00000000">
      <w:pPr>
        <w:numPr>
          <w:ilvl w:val="0"/>
          <w:numId w:val="10"/>
        </w:numPr>
        <w:spacing w:after="0" w:line="240" w:lineRule="auto"/>
        <w:rPr>
          <w:color w:val="000000"/>
        </w:rPr>
      </w:pPr>
      <w:r>
        <w:rPr>
          <w:color w:val="000000"/>
        </w:rPr>
        <w:t xml:space="preserve">Zowel mondelinge als schriftelijke overdracht naar ouders wordt door groepsleiding gedaan. Hier mag in een later stadium van de stage wel mee geoefend worden onder begeleiding. </w:t>
      </w:r>
    </w:p>
    <w:p w14:paraId="6A7D052B" w14:textId="77777777" w:rsidR="00352B31" w:rsidRDefault="00000000">
      <w:pPr>
        <w:spacing w:after="0" w:line="240" w:lineRule="auto"/>
        <w:rPr>
          <w:b/>
          <w:color w:val="000000"/>
        </w:rPr>
      </w:pPr>
      <w:r>
        <w:rPr>
          <w:b/>
          <w:color w:val="000000"/>
        </w:rPr>
        <w:t>BBL</w:t>
      </w:r>
    </w:p>
    <w:p w14:paraId="593C2F7E" w14:textId="77777777" w:rsidR="00352B31" w:rsidRDefault="00000000">
      <w:pPr>
        <w:spacing w:after="0" w:line="240" w:lineRule="auto"/>
        <w:rPr>
          <w:color w:val="000000"/>
        </w:rPr>
      </w:pPr>
      <w:r>
        <w:rPr>
          <w:color w:val="000000"/>
        </w:rPr>
        <w:t>Bij de Maneblussertjes geven we ook BBL scholieren de kans om hun opleiding te volgen. Deze studenten combineren werken en leren. BBL studenten staan nooit alleen op de groep tijdens het werk. Ze zullen enkel ingeroosterd worden op een plek waar ze naast een collega kunnen staan. Gedurende de opleiding kunnen BBL studenten steeds meer formatief ingezet worden. Om te bepalen in welke mate we dit kunnen doen, is er een toetsingsdocument opgesteld. Dit document is terug te vinden in de bijlagen.</w:t>
      </w:r>
      <w:r>
        <w:rPr>
          <w:color w:val="000000"/>
        </w:rPr>
        <w:br/>
      </w:r>
      <w:proofErr w:type="spellStart"/>
      <w:r>
        <w:rPr>
          <w:color w:val="000000"/>
        </w:rPr>
        <w:t>BBL’ers</w:t>
      </w:r>
      <w:proofErr w:type="spellEnd"/>
      <w:r>
        <w:rPr>
          <w:color w:val="000000"/>
        </w:rPr>
        <w:t xml:space="preserve"> dienen begeleidt te worden door een collega met minimaal hetzelfde opleidingsniveau of hoger.</w:t>
      </w:r>
    </w:p>
    <w:p w14:paraId="74F6CBB0" w14:textId="77777777" w:rsidR="00352B31" w:rsidRDefault="00352B31">
      <w:pPr>
        <w:spacing w:after="0" w:line="240" w:lineRule="auto"/>
        <w:rPr>
          <w:color w:val="000000"/>
        </w:rPr>
      </w:pPr>
    </w:p>
    <w:p w14:paraId="3AF113C0" w14:textId="77777777" w:rsidR="00352B31" w:rsidRDefault="00000000">
      <w:pPr>
        <w:spacing w:line="240" w:lineRule="auto"/>
        <w:rPr>
          <w:b/>
        </w:rPr>
      </w:pPr>
      <w:bookmarkStart w:id="5" w:name="_heading=h.tyjcwt" w:colFirst="0" w:colLast="0"/>
      <w:bookmarkEnd w:id="5"/>
      <w:r>
        <w:rPr>
          <w:b/>
        </w:rPr>
        <w:t>2.3 Vrijwilligersbeleid</w:t>
      </w:r>
    </w:p>
    <w:p w14:paraId="4D8F8D7B" w14:textId="77777777" w:rsidR="00352B31" w:rsidRDefault="00000000">
      <w:pPr>
        <w:spacing w:after="0" w:line="240" w:lineRule="auto"/>
        <w:rPr>
          <w:b/>
          <w:color w:val="000000"/>
          <w:highlight w:val="white"/>
        </w:rPr>
      </w:pPr>
      <w:r>
        <w:rPr>
          <w:color w:val="000000"/>
          <w:highlight w:val="white"/>
        </w:rPr>
        <w:t>Momenteel zijn er geen vrijwilligerswerkzaamheden die tijdens de opvang uren plaatsvinden.</w:t>
      </w:r>
    </w:p>
    <w:p w14:paraId="173394A2" w14:textId="77777777" w:rsidR="00352B31" w:rsidRDefault="00000000">
      <w:pPr>
        <w:spacing w:after="0" w:line="240" w:lineRule="auto"/>
        <w:rPr>
          <w:b/>
          <w:highlight w:val="white"/>
        </w:rPr>
      </w:pPr>
      <w:r>
        <w:rPr>
          <w:b/>
          <w:highlight w:val="white"/>
        </w:rPr>
        <w:t xml:space="preserve"> </w:t>
      </w:r>
    </w:p>
    <w:p w14:paraId="30D9C260" w14:textId="77777777" w:rsidR="00352B31" w:rsidRDefault="00352B31">
      <w:pPr>
        <w:spacing w:after="0" w:line="240" w:lineRule="auto"/>
        <w:rPr>
          <w:b/>
          <w:highlight w:val="white"/>
        </w:rPr>
      </w:pPr>
    </w:p>
    <w:p w14:paraId="2D02A735" w14:textId="77777777" w:rsidR="00352B31" w:rsidRDefault="00352B31">
      <w:pPr>
        <w:spacing w:after="0" w:line="240" w:lineRule="auto"/>
        <w:rPr>
          <w:b/>
          <w:highlight w:val="white"/>
        </w:rPr>
      </w:pPr>
    </w:p>
    <w:p w14:paraId="59D556EC" w14:textId="77777777" w:rsidR="00352B31" w:rsidRDefault="00352B31">
      <w:pPr>
        <w:spacing w:after="0" w:line="240" w:lineRule="auto"/>
        <w:rPr>
          <w:b/>
          <w:highlight w:val="white"/>
        </w:rPr>
      </w:pPr>
    </w:p>
    <w:p w14:paraId="68747E30" w14:textId="77777777" w:rsidR="00352B31" w:rsidRDefault="00352B31">
      <w:pPr>
        <w:spacing w:after="0" w:line="240" w:lineRule="auto"/>
        <w:rPr>
          <w:b/>
          <w:highlight w:val="white"/>
        </w:rPr>
      </w:pPr>
    </w:p>
    <w:p w14:paraId="5819EB33" w14:textId="77777777" w:rsidR="00352B31" w:rsidRDefault="00352B31">
      <w:pPr>
        <w:spacing w:after="0" w:line="240" w:lineRule="auto"/>
        <w:rPr>
          <w:b/>
          <w:highlight w:val="white"/>
        </w:rPr>
      </w:pPr>
    </w:p>
    <w:p w14:paraId="7560F5B7" w14:textId="77777777" w:rsidR="00352B31" w:rsidRDefault="00352B31">
      <w:pPr>
        <w:spacing w:after="0" w:line="240" w:lineRule="auto"/>
        <w:rPr>
          <w:b/>
          <w:highlight w:val="white"/>
        </w:rPr>
      </w:pPr>
    </w:p>
    <w:p w14:paraId="23BF66CB" w14:textId="77777777" w:rsidR="00352B31" w:rsidRDefault="00000000">
      <w:pPr>
        <w:rPr>
          <w:b/>
          <w:highlight w:val="white"/>
        </w:rPr>
      </w:pPr>
      <w:r>
        <w:br w:type="page"/>
      </w:r>
    </w:p>
    <w:p w14:paraId="00D73039" w14:textId="77777777" w:rsidR="00352B31" w:rsidRDefault="00000000">
      <w:pPr>
        <w:spacing w:after="0" w:line="240" w:lineRule="auto"/>
        <w:rPr>
          <w:b/>
          <w:highlight w:val="white"/>
        </w:rPr>
      </w:pPr>
      <w:r>
        <w:rPr>
          <w:b/>
          <w:highlight w:val="white"/>
        </w:rPr>
        <w:lastRenderedPageBreak/>
        <w:t>3. De Buitenschoolse Opvang (B.S.O.)</w:t>
      </w:r>
    </w:p>
    <w:p w14:paraId="5A61B034" w14:textId="77777777" w:rsidR="00352B31" w:rsidRDefault="00352B31">
      <w:pPr>
        <w:spacing w:after="0" w:line="240" w:lineRule="auto"/>
        <w:rPr>
          <w:b/>
          <w:highlight w:val="white"/>
        </w:rPr>
      </w:pPr>
    </w:p>
    <w:p w14:paraId="70B1AF41" w14:textId="77777777" w:rsidR="00352B31" w:rsidRDefault="00000000">
      <w:pPr>
        <w:pBdr>
          <w:top w:val="nil"/>
          <w:left w:val="nil"/>
          <w:bottom w:val="nil"/>
          <w:right w:val="nil"/>
          <w:between w:val="nil"/>
        </w:pBdr>
        <w:spacing w:after="0" w:line="240" w:lineRule="auto"/>
        <w:rPr>
          <w:highlight w:val="white"/>
        </w:rPr>
      </w:pPr>
      <w:r>
        <w:rPr>
          <w:b/>
          <w:highlight w:val="white"/>
        </w:rPr>
        <w:t>3.1 Groepsindeling</w:t>
      </w:r>
    </w:p>
    <w:tbl>
      <w:tblPr>
        <w:tblStyle w:val="a"/>
        <w:tblW w:w="9752"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9"/>
        <w:gridCol w:w="1843"/>
        <w:gridCol w:w="1701"/>
        <w:gridCol w:w="1790"/>
        <w:gridCol w:w="2599"/>
      </w:tblGrid>
      <w:tr w:rsidR="00352B31" w14:paraId="40E65971" w14:textId="77777777">
        <w:tc>
          <w:tcPr>
            <w:tcW w:w="1819" w:type="dxa"/>
          </w:tcPr>
          <w:p w14:paraId="6B9D3949" w14:textId="77777777" w:rsidR="00352B31" w:rsidRDefault="00000000">
            <w:pPr>
              <w:rPr>
                <w:b/>
                <w:highlight w:val="white"/>
              </w:rPr>
            </w:pPr>
            <w:r>
              <w:rPr>
                <w:b/>
                <w:highlight w:val="white"/>
              </w:rPr>
              <w:t>Locatie</w:t>
            </w:r>
          </w:p>
        </w:tc>
        <w:tc>
          <w:tcPr>
            <w:tcW w:w="1843" w:type="dxa"/>
          </w:tcPr>
          <w:p w14:paraId="09AB9C49" w14:textId="77777777" w:rsidR="00352B31" w:rsidRDefault="00000000">
            <w:pPr>
              <w:rPr>
                <w:b/>
                <w:highlight w:val="white"/>
              </w:rPr>
            </w:pPr>
            <w:r>
              <w:rPr>
                <w:b/>
                <w:highlight w:val="white"/>
              </w:rPr>
              <w:t>Stamgroep 1</w:t>
            </w:r>
          </w:p>
        </w:tc>
        <w:tc>
          <w:tcPr>
            <w:tcW w:w="1701" w:type="dxa"/>
          </w:tcPr>
          <w:p w14:paraId="17974C40" w14:textId="77777777" w:rsidR="00352B31" w:rsidRDefault="00000000">
            <w:pPr>
              <w:rPr>
                <w:b/>
                <w:highlight w:val="white"/>
              </w:rPr>
            </w:pPr>
            <w:r>
              <w:rPr>
                <w:b/>
                <w:highlight w:val="white"/>
              </w:rPr>
              <w:t>Stamgroep 2</w:t>
            </w:r>
          </w:p>
        </w:tc>
        <w:tc>
          <w:tcPr>
            <w:tcW w:w="1790" w:type="dxa"/>
          </w:tcPr>
          <w:p w14:paraId="225501C7" w14:textId="77777777" w:rsidR="00352B31" w:rsidRDefault="00000000">
            <w:pPr>
              <w:rPr>
                <w:b/>
                <w:highlight w:val="white"/>
              </w:rPr>
            </w:pPr>
            <w:r>
              <w:rPr>
                <w:b/>
                <w:highlight w:val="white"/>
              </w:rPr>
              <w:t>Stamgroep 3</w:t>
            </w:r>
          </w:p>
        </w:tc>
        <w:tc>
          <w:tcPr>
            <w:tcW w:w="2599" w:type="dxa"/>
          </w:tcPr>
          <w:p w14:paraId="3231F08F" w14:textId="77777777" w:rsidR="00352B31" w:rsidRDefault="00000000">
            <w:pPr>
              <w:rPr>
                <w:b/>
                <w:highlight w:val="white"/>
              </w:rPr>
            </w:pPr>
            <w:r>
              <w:rPr>
                <w:b/>
                <w:highlight w:val="white"/>
              </w:rPr>
              <w:t>Adres</w:t>
            </w:r>
          </w:p>
        </w:tc>
      </w:tr>
      <w:tr w:rsidR="00352B31" w14:paraId="3FC6DC6B" w14:textId="77777777">
        <w:tc>
          <w:tcPr>
            <w:tcW w:w="1819" w:type="dxa"/>
          </w:tcPr>
          <w:p w14:paraId="6002266E" w14:textId="77777777" w:rsidR="00352B31" w:rsidRDefault="00000000">
            <w:pPr>
              <w:rPr>
                <w:highlight w:val="white"/>
              </w:rPr>
            </w:pPr>
            <w:r>
              <w:rPr>
                <w:highlight w:val="white"/>
              </w:rPr>
              <w:t>IKC de Regenboog BSO</w:t>
            </w:r>
          </w:p>
        </w:tc>
        <w:tc>
          <w:tcPr>
            <w:tcW w:w="1843" w:type="dxa"/>
          </w:tcPr>
          <w:p w14:paraId="4D8936C2" w14:textId="77777777" w:rsidR="00352B31" w:rsidRDefault="00000000">
            <w:pPr>
              <w:rPr>
                <w:highlight w:val="white"/>
              </w:rPr>
            </w:pPr>
            <w:r>
              <w:rPr>
                <w:highlight w:val="white"/>
              </w:rPr>
              <w:t xml:space="preserve"> 22 kindplaatsen, 1</w:t>
            </w:r>
            <w:r>
              <w:rPr>
                <w:highlight w:val="white"/>
                <w:vertAlign w:val="superscript"/>
              </w:rPr>
              <w:t>e</w:t>
            </w:r>
            <w:r>
              <w:rPr>
                <w:highlight w:val="white"/>
              </w:rPr>
              <w:t xml:space="preserve"> verdieping leerplein</w:t>
            </w:r>
          </w:p>
        </w:tc>
        <w:tc>
          <w:tcPr>
            <w:tcW w:w="1701" w:type="dxa"/>
          </w:tcPr>
          <w:p w14:paraId="2406806D" w14:textId="77777777" w:rsidR="00352B31" w:rsidRDefault="00000000">
            <w:pPr>
              <w:rPr>
                <w:highlight w:val="white"/>
              </w:rPr>
            </w:pPr>
            <w:r>
              <w:rPr>
                <w:highlight w:val="white"/>
              </w:rPr>
              <w:t>22 kindplaatsen, begane grond leerplein en hal</w:t>
            </w:r>
          </w:p>
        </w:tc>
        <w:tc>
          <w:tcPr>
            <w:tcW w:w="1790" w:type="dxa"/>
          </w:tcPr>
          <w:p w14:paraId="2879A82C" w14:textId="77777777" w:rsidR="00352B31" w:rsidRDefault="00000000">
            <w:pPr>
              <w:rPr>
                <w:highlight w:val="white"/>
              </w:rPr>
            </w:pPr>
            <w:r>
              <w:rPr>
                <w:highlight w:val="white"/>
              </w:rPr>
              <w:t>16 kindplaatsen, begane grond peuterlokaal</w:t>
            </w:r>
          </w:p>
        </w:tc>
        <w:tc>
          <w:tcPr>
            <w:tcW w:w="2599" w:type="dxa"/>
          </w:tcPr>
          <w:p w14:paraId="5E3559E7" w14:textId="77777777" w:rsidR="00352B31" w:rsidRDefault="00000000">
            <w:pPr>
              <w:rPr>
                <w:highlight w:val="white"/>
              </w:rPr>
            </w:pPr>
            <w:r>
              <w:rPr>
                <w:highlight w:val="white"/>
              </w:rPr>
              <w:t xml:space="preserve">Generaal </w:t>
            </w:r>
            <w:proofErr w:type="spellStart"/>
            <w:r>
              <w:rPr>
                <w:highlight w:val="white"/>
              </w:rPr>
              <w:t>Hakewillsmithlaan</w:t>
            </w:r>
            <w:proofErr w:type="spellEnd"/>
            <w:r>
              <w:rPr>
                <w:highlight w:val="white"/>
              </w:rPr>
              <w:t xml:space="preserve"> 3, Middelburg</w:t>
            </w:r>
          </w:p>
        </w:tc>
      </w:tr>
      <w:tr w:rsidR="00352B31" w14:paraId="582495EB" w14:textId="77777777">
        <w:tc>
          <w:tcPr>
            <w:tcW w:w="1819" w:type="dxa"/>
          </w:tcPr>
          <w:p w14:paraId="4B02C51E" w14:textId="77777777" w:rsidR="00352B31" w:rsidRDefault="00000000">
            <w:pPr>
              <w:rPr>
                <w:highlight w:val="white"/>
              </w:rPr>
            </w:pPr>
            <w:r>
              <w:rPr>
                <w:highlight w:val="white"/>
              </w:rPr>
              <w:t xml:space="preserve">BSO </w:t>
            </w:r>
            <w:proofErr w:type="spellStart"/>
            <w:r>
              <w:rPr>
                <w:highlight w:val="white"/>
              </w:rPr>
              <w:t>Acaciahof</w:t>
            </w:r>
            <w:proofErr w:type="spellEnd"/>
          </w:p>
        </w:tc>
        <w:tc>
          <w:tcPr>
            <w:tcW w:w="1843" w:type="dxa"/>
          </w:tcPr>
          <w:p w14:paraId="4450FE58" w14:textId="77777777" w:rsidR="00352B31" w:rsidRDefault="00000000">
            <w:r>
              <w:t>22 kindplaatsen</w:t>
            </w:r>
          </w:p>
          <w:p w14:paraId="723A45C4" w14:textId="77777777" w:rsidR="00352B31" w:rsidRDefault="00000000">
            <w:r>
              <w:t>CB lokaal</w:t>
            </w:r>
          </w:p>
        </w:tc>
        <w:tc>
          <w:tcPr>
            <w:tcW w:w="1701" w:type="dxa"/>
          </w:tcPr>
          <w:p w14:paraId="40935B33" w14:textId="77777777" w:rsidR="00352B31" w:rsidRDefault="00000000">
            <w:r>
              <w:t>20 kindplaatsen</w:t>
            </w:r>
          </w:p>
          <w:p w14:paraId="701E9C0D" w14:textId="77777777" w:rsidR="00352B31" w:rsidRDefault="00000000">
            <w:r>
              <w:t>Kunstlokaal</w:t>
            </w:r>
          </w:p>
        </w:tc>
        <w:tc>
          <w:tcPr>
            <w:tcW w:w="1790" w:type="dxa"/>
          </w:tcPr>
          <w:p w14:paraId="61558779" w14:textId="77777777" w:rsidR="00352B31" w:rsidRDefault="00352B31">
            <w:pPr>
              <w:rPr>
                <w:highlight w:val="white"/>
              </w:rPr>
            </w:pPr>
          </w:p>
        </w:tc>
        <w:tc>
          <w:tcPr>
            <w:tcW w:w="2599" w:type="dxa"/>
          </w:tcPr>
          <w:p w14:paraId="293B0466" w14:textId="77777777" w:rsidR="00352B31" w:rsidRDefault="00000000">
            <w:pPr>
              <w:rPr>
                <w:highlight w:val="white"/>
              </w:rPr>
            </w:pPr>
            <w:r>
              <w:rPr>
                <w:highlight w:val="white"/>
              </w:rPr>
              <w:t xml:space="preserve">Generaal </w:t>
            </w:r>
            <w:proofErr w:type="spellStart"/>
            <w:r>
              <w:rPr>
                <w:highlight w:val="white"/>
              </w:rPr>
              <w:t>Hakewill</w:t>
            </w:r>
            <w:proofErr w:type="spellEnd"/>
            <w:r>
              <w:rPr>
                <w:highlight w:val="white"/>
              </w:rPr>
              <w:t xml:space="preserve"> Smithlaan 9, Middelburg</w:t>
            </w:r>
          </w:p>
        </w:tc>
      </w:tr>
      <w:tr w:rsidR="00352B31" w14:paraId="265D8AE6" w14:textId="77777777">
        <w:tc>
          <w:tcPr>
            <w:tcW w:w="1819" w:type="dxa"/>
          </w:tcPr>
          <w:p w14:paraId="0E98428C" w14:textId="77777777" w:rsidR="00352B31" w:rsidRDefault="00000000">
            <w:pPr>
              <w:rPr>
                <w:highlight w:val="white"/>
              </w:rPr>
            </w:pPr>
            <w:r>
              <w:rPr>
                <w:highlight w:val="white"/>
              </w:rPr>
              <w:t>BSO Wegwijzer</w:t>
            </w:r>
          </w:p>
        </w:tc>
        <w:tc>
          <w:tcPr>
            <w:tcW w:w="1843" w:type="dxa"/>
          </w:tcPr>
          <w:p w14:paraId="023DB71A" w14:textId="77777777" w:rsidR="00352B31" w:rsidRDefault="00000000">
            <w:pPr>
              <w:rPr>
                <w:highlight w:val="white"/>
              </w:rPr>
            </w:pPr>
            <w:r>
              <w:rPr>
                <w:highlight w:val="white"/>
              </w:rPr>
              <w:t>22 kindplaatsen, lokaal en hal, leeftijd 4-13 jaar</w:t>
            </w:r>
          </w:p>
        </w:tc>
        <w:tc>
          <w:tcPr>
            <w:tcW w:w="1701" w:type="dxa"/>
          </w:tcPr>
          <w:p w14:paraId="14A60371" w14:textId="77777777" w:rsidR="00352B31" w:rsidRDefault="00000000">
            <w:pPr>
              <w:rPr>
                <w:highlight w:val="white"/>
              </w:rPr>
            </w:pPr>
            <w:r>
              <w:rPr>
                <w:highlight w:val="white"/>
              </w:rPr>
              <w:t>X</w:t>
            </w:r>
          </w:p>
        </w:tc>
        <w:tc>
          <w:tcPr>
            <w:tcW w:w="1790" w:type="dxa"/>
          </w:tcPr>
          <w:p w14:paraId="3FDEB2DC" w14:textId="77777777" w:rsidR="00352B31" w:rsidRDefault="00352B31">
            <w:pPr>
              <w:rPr>
                <w:highlight w:val="white"/>
              </w:rPr>
            </w:pPr>
          </w:p>
        </w:tc>
        <w:tc>
          <w:tcPr>
            <w:tcW w:w="2599" w:type="dxa"/>
          </w:tcPr>
          <w:p w14:paraId="5D80843A" w14:textId="77777777" w:rsidR="00352B31" w:rsidRDefault="00000000">
            <w:pPr>
              <w:rPr>
                <w:highlight w:val="white"/>
              </w:rPr>
            </w:pPr>
            <w:r>
              <w:rPr>
                <w:highlight w:val="white"/>
              </w:rPr>
              <w:t>Wilgenlaan 12, Serooskerke</w:t>
            </w:r>
          </w:p>
        </w:tc>
      </w:tr>
      <w:tr w:rsidR="00352B31" w14:paraId="6D6325EA" w14:textId="77777777">
        <w:tc>
          <w:tcPr>
            <w:tcW w:w="1819" w:type="dxa"/>
          </w:tcPr>
          <w:p w14:paraId="6DA66D9F" w14:textId="77777777" w:rsidR="00352B31" w:rsidRDefault="00000000">
            <w:pPr>
              <w:rPr>
                <w:highlight w:val="white"/>
              </w:rPr>
            </w:pPr>
            <w:r>
              <w:rPr>
                <w:highlight w:val="white"/>
              </w:rPr>
              <w:t>BSO Goede Polder</w:t>
            </w:r>
          </w:p>
        </w:tc>
        <w:tc>
          <w:tcPr>
            <w:tcW w:w="1843" w:type="dxa"/>
          </w:tcPr>
          <w:p w14:paraId="24C86553" w14:textId="77777777" w:rsidR="00352B31" w:rsidRDefault="00000000">
            <w:pPr>
              <w:rPr>
                <w:highlight w:val="white"/>
              </w:rPr>
            </w:pPr>
            <w:r>
              <w:rPr>
                <w:highlight w:val="white"/>
              </w:rPr>
              <w:t xml:space="preserve">20 kindplaatsen, gymlokaal, 4-13 jaar. </w:t>
            </w:r>
          </w:p>
        </w:tc>
        <w:tc>
          <w:tcPr>
            <w:tcW w:w="1701" w:type="dxa"/>
          </w:tcPr>
          <w:p w14:paraId="36E3DEAB" w14:textId="77777777" w:rsidR="00352B31" w:rsidRDefault="00000000">
            <w:pPr>
              <w:rPr>
                <w:highlight w:val="white"/>
              </w:rPr>
            </w:pPr>
            <w:r>
              <w:rPr>
                <w:highlight w:val="white"/>
              </w:rPr>
              <w:t>X</w:t>
            </w:r>
          </w:p>
        </w:tc>
        <w:tc>
          <w:tcPr>
            <w:tcW w:w="1790" w:type="dxa"/>
          </w:tcPr>
          <w:p w14:paraId="5EE224D4" w14:textId="77777777" w:rsidR="00352B31" w:rsidRDefault="00352B31">
            <w:pPr>
              <w:rPr>
                <w:highlight w:val="white"/>
              </w:rPr>
            </w:pPr>
          </w:p>
        </w:tc>
        <w:tc>
          <w:tcPr>
            <w:tcW w:w="2599" w:type="dxa"/>
          </w:tcPr>
          <w:p w14:paraId="24ABC9A3" w14:textId="77777777" w:rsidR="00352B31" w:rsidRDefault="00000000">
            <w:pPr>
              <w:rPr>
                <w:highlight w:val="white"/>
              </w:rPr>
            </w:pPr>
            <w:r>
              <w:rPr>
                <w:highlight w:val="white"/>
              </w:rPr>
              <w:t>Nieuwstraat 39, Vrouwenpolder</w:t>
            </w:r>
          </w:p>
        </w:tc>
      </w:tr>
    </w:tbl>
    <w:p w14:paraId="0FB26897" w14:textId="77777777" w:rsidR="00352B31" w:rsidRDefault="00352B31">
      <w:pPr>
        <w:pBdr>
          <w:top w:val="nil"/>
          <w:left w:val="nil"/>
          <w:bottom w:val="nil"/>
          <w:right w:val="nil"/>
          <w:between w:val="nil"/>
        </w:pBdr>
        <w:spacing w:after="0" w:line="240" w:lineRule="auto"/>
        <w:ind w:left="720"/>
        <w:rPr>
          <w:rFonts w:eastAsia="Calibri"/>
        </w:rPr>
      </w:pPr>
    </w:p>
    <w:p w14:paraId="4A630F98" w14:textId="77777777" w:rsidR="00352B31" w:rsidRDefault="00352B31">
      <w:pPr>
        <w:spacing w:after="0" w:line="240" w:lineRule="auto"/>
        <w:rPr>
          <w:color w:val="000000"/>
          <w:highlight w:val="white"/>
        </w:rPr>
      </w:pPr>
    </w:p>
    <w:p w14:paraId="555A1089" w14:textId="77777777" w:rsidR="00352B31" w:rsidRDefault="00000000">
      <w:pPr>
        <w:spacing w:after="0" w:line="240" w:lineRule="auto"/>
        <w:rPr>
          <w:color w:val="000000"/>
          <w:highlight w:val="white"/>
        </w:rPr>
      </w:pPr>
      <w:r>
        <w:rPr>
          <w:color w:val="000000"/>
          <w:highlight w:val="white"/>
        </w:rPr>
        <w:t>Op IKC de Regenboog zijn de 3 stamgroepen verdeeld in leeftijdsgroepen.</w:t>
      </w:r>
    </w:p>
    <w:p w14:paraId="7B393B32" w14:textId="77777777" w:rsidR="00352B31" w:rsidRDefault="00000000">
      <w:pPr>
        <w:spacing w:after="0" w:line="240" w:lineRule="auto"/>
        <w:rPr>
          <w:color w:val="000000"/>
          <w:highlight w:val="white"/>
        </w:rPr>
      </w:pPr>
      <w:r>
        <w:rPr>
          <w:color w:val="000000"/>
          <w:highlight w:val="white"/>
        </w:rPr>
        <w:t xml:space="preserve">Stamgroep 1  zijn de kinderen van 6 t/m 13 jaar, stamgroep 2 en 3 zijn voor de kinderen van 4 t/m 6 jaar. </w:t>
      </w:r>
    </w:p>
    <w:p w14:paraId="5DA0EECA" w14:textId="77777777" w:rsidR="00352B31" w:rsidRDefault="00352B31">
      <w:pPr>
        <w:spacing w:after="0" w:line="240" w:lineRule="auto"/>
        <w:rPr>
          <w:color w:val="000000"/>
          <w:highlight w:val="white"/>
        </w:rPr>
      </w:pPr>
    </w:p>
    <w:p w14:paraId="01F59E84" w14:textId="77777777" w:rsidR="00352B31" w:rsidRDefault="00000000">
      <w:pPr>
        <w:spacing w:after="0" w:line="240" w:lineRule="auto"/>
        <w:rPr>
          <w:color w:val="000000"/>
          <w:highlight w:val="white"/>
        </w:rPr>
      </w:pPr>
      <w:r>
        <w:rPr>
          <w:color w:val="000000"/>
          <w:highlight w:val="white"/>
        </w:rPr>
        <w:t>Kinderen kunnen ook gebruik maken van de Voorschoolse Opvang, afgekort VSO. Kinderen worden vanaf 7:30u, of om 7:00 uur op aanvraag, door ouders gebracht naar locatie IKC de Regenboog en locatie de Wegwijzer. Op IKC de Regenboog en de Wegwijzer worden de kinderen tijdens de VSO opgevangen op hun eerste stamgroep.</w:t>
      </w:r>
    </w:p>
    <w:p w14:paraId="46CEED58" w14:textId="77777777" w:rsidR="00352B31" w:rsidRDefault="00352B31">
      <w:pPr>
        <w:spacing w:after="0" w:line="240" w:lineRule="auto"/>
        <w:rPr>
          <w:color w:val="000000"/>
          <w:highlight w:val="white"/>
        </w:rPr>
      </w:pPr>
    </w:p>
    <w:p w14:paraId="0B741613" w14:textId="77777777" w:rsidR="00352B31" w:rsidRDefault="00000000">
      <w:pPr>
        <w:spacing w:after="0" w:line="240" w:lineRule="auto"/>
        <w:rPr>
          <w:color w:val="000000"/>
          <w:highlight w:val="white"/>
        </w:rPr>
      </w:pPr>
      <w:r>
        <w:rPr>
          <w:color w:val="000000"/>
          <w:highlight w:val="white"/>
        </w:rPr>
        <w:t xml:space="preserve">De Naschoolse Opvang begint vanaf het moment dat het kind uit is van school. Hij wordt opgevangen door de pedagogisch medewerkers van de BSO en naar het juiste lokaal- of locatie gebracht voor de BSO-opvang. Op de BSO van de </w:t>
      </w:r>
      <w:proofErr w:type="spellStart"/>
      <w:r>
        <w:rPr>
          <w:color w:val="000000"/>
          <w:highlight w:val="white"/>
        </w:rPr>
        <w:t>Acaciahof</w:t>
      </w:r>
      <w:proofErr w:type="spellEnd"/>
      <w:r>
        <w:rPr>
          <w:color w:val="000000"/>
          <w:highlight w:val="white"/>
        </w:rPr>
        <w:t xml:space="preserve"> worden de kinderen opgevangen van de </w:t>
      </w:r>
      <w:proofErr w:type="spellStart"/>
      <w:r>
        <w:rPr>
          <w:color w:val="000000"/>
          <w:highlight w:val="white"/>
        </w:rPr>
        <w:t>Acaciahof</w:t>
      </w:r>
      <w:proofErr w:type="spellEnd"/>
      <w:r>
        <w:rPr>
          <w:color w:val="000000"/>
          <w:highlight w:val="white"/>
        </w:rPr>
        <w:t xml:space="preserve"> en het Talent. Ouders halen hun kind zelf voor 18.00 uur weer op.</w:t>
      </w:r>
    </w:p>
    <w:p w14:paraId="7F7F9DDB" w14:textId="77777777" w:rsidR="00352B31" w:rsidRDefault="00352B31">
      <w:pPr>
        <w:spacing w:after="0" w:line="240" w:lineRule="auto"/>
        <w:rPr>
          <w:color w:val="000000"/>
          <w:highlight w:val="white"/>
        </w:rPr>
      </w:pPr>
    </w:p>
    <w:p w14:paraId="5DD7DB49" w14:textId="77777777" w:rsidR="00352B31" w:rsidRDefault="00000000">
      <w:pPr>
        <w:spacing w:after="0" w:line="240" w:lineRule="auto"/>
        <w:rPr>
          <w:color w:val="000000"/>
          <w:highlight w:val="white"/>
        </w:rPr>
      </w:pPr>
      <w:r>
        <w:rPr>
          <w:color w:val="000000"/>
          <w:highlight w:val="white"/>
        </w:rPr>
        <w:t xml:space="preserve">Openingstijden </w:t>
      </w:r>
      <w:proofErr w:type="spellStart"/>
      <w:r>
        <w:rPr>
          <w:color w:val="000000"/>
          <w:highlight w:val="white"/>
        </w:rPr>
        <w:t>BSO`s</w:t>
      </w:r>
      <w:proofErr w:type="spellEnd"/>
      <w:r>
        <w:rPr>
          <w:color w:val="000000"/>
          <w:highlight w:val="white"/>
        </w:rPr>
        <w:t>:</w:t>
      </w:r>
    </w:p>
    <w:p w14:paraId="3D045BC2" w14:textId="77777777" w:rsidR="00352B31" w:rsidRDefault="00000000">
      <w:pPr>
        <w:spacing w:after="0" w:line="240" w:lineRule="auto"/>
        <w:rPr>
          <w:color w:val="000000"/>
          <w:highlight w:val="white"/>
        </w:rPr>
      </w:pPr>
      <w:r>
        <w:rPr>
          <w:color w:val="000000"/>
          <w:highlight w:val="white"/>
        </w:rPr>
        <w:t xml:space="preserve">IKC de Regenboog </w:t>
      </w:r>
      <w:r>
        <w:rPr>
          <w:color w:val="000000"/>
          <w:highlight w:val="white"/>
        </w:rPr>
        <w:br/>
        <w:t>VSO: ma, di, wo, do en vr van 7.00 – 8.30 uur</w:t>
      </w:r>
      <w:r>
        <w:rPr>
          <w:color w:val="000000"/>
          <w:highlight w:val="white"/>
        </w:rPr>
        <w:br/>
        <w:t>BSO: ma, di en do van 15.00 – 18.00 uur.</w:t>
      </w:r>
      <w:r>
        <w:rPr>
          <w:color w:val="000000"/>
          <w:highlight w:val="white"/>
        </w:rPr>
        <w:br/>
      </w:r>
      <w:r>
        <w:rPr>
          <w:color w:val="000000"/>
          <w:highlight w:val="white"/>
        </w:rPr>
        <w:tab/>
      </w:r>
      <w:r>
        <w:rPr>
          <w:color w:val="000000"/>
          <w:highlight w:val="white"/>
        </w:rPr>
        <w:tab/>
      </w:r>
      <w:r>
        <w:rPr>
          <w:color w:val="000000"/>
          <w:highlight w:val="white"/>
        </w:rPr>
        <w:tab/>
      </w:r>
      <w:r>
        <w:rPr>
          <w:color w:val="000000"/>
          <w:highlight w:val="white"/>
        </w:rPr>
        <w:tab/>
      </w:r>
      <w:r>
        <w:rPr>
          <w:color w:val="000000"/>
          <w:highlight w:val="white"/>
        </w:rPr>
        <w:tab/>
      </w:r>
    </w:p>
    <w:p w14:paraId="6B40EBF4" w14:textId="77777777" w:rsidR="00352B31" w:rsidRDefault="00000000">
      <w:pPr>
        <w:spacing w:after="0" w:line="240" w:lineRule="auto"/>
        <w:rPr>
          <w:color w:val="000000"/>
          <w:highlight w:val="white"/>
        </w:rPr>
      </w:pPr>
      <w:proofErr w:type="spellStart"/>
      <w:r>
        <w:rPr>
          <w:color w:val="000000"/>
          <w:highlight w:val="white"/>
        </w:rPr>
        <w:t>Acaciahof</w:t>
      </w:r>
      <w:proofErr w:type="spellEnd"/>
      <w:r>
        <w:rPr>
          <w:color w:val="000000"/>
          <w:highlight w:val="white"/>
        </w:rPr>
        <w:t>:</w:t>
      </w:r>
      <w:r>
        <w:rPr>
          <w:color w:val="000000"/>
          <w:highlight w:val="white"/>
        </w:rPr>
        <w:br/>
        <w:t>BSO: ma, di, do en vr 14.30 – 18.00 uur</w:t>
      </w:r>
    </w:p>
    <w:p w14:paraId="34A8DE9C" w14:textId="77777777" w:rsidR="00352B31" w:rsidRDefault="00000000">
      <w:pPr>
        <w:spacing w:after="0" w:line="240" w:lineRule="auto"/>
        <w:rPr>
          <w:color w:val="000000"/>
          <w:highlight w:val="white"/>
        </w:rPr>
      </w:pPr>
      <w:r>
        <w:rPr>
          <w:color w:val="000000"/>
          <w:highlight w:val="white"/>
        </w:rPr>
        <w:br/>
        <w:t>Wegwijzer:</w:t>
      </w:r>
      <w:r>
        <w:rPr>
          <w:color w:val="000000"/>
          <w:highlight w:val="white"/>
        </w:rPr>
        <w:br/>
        <w:t>VSO: ma, di, do en vr 7.00 – 08.30 uur</w:t>
      </w:r>
      <w:r>
        <w:rPr>
          <w:color w:val="000000"/>
          <w:highlight w:val="white"/>
        </w:rPr>
        <w:br/>
        <w:t>BSO: ma, di, do en vr 14.00 – 18.00 uur</w:t>
      </w:r>
    </w:p>
    <w:p w14:paraId="4D70E0F6" w14:textId="77777777" w:rsidR="00352B31" w:rsidRDefault="00352B31">
      <w:pPr>
        <w:spacing w:after="0" w:line="240" w:lineRule="auto"/>
        <w:rPr>
          <w:color w:val="000000"/>
          <w:highlight w:val="white"/>
        </w:rPr>
      </w:pPr>
    </w:p>
    <w:p w14:paraId="7E73127B" w14:textId="77777777" w:rsidR="00352B31" w:rsidRDefault="00000000">
      <w:pPr>
        <w:spacing w:after="0" w:line="240" w:lineRule="auto"/>
        <w:rPr>
          <w:color w:val="000000"/>
          <w:highlight w:val="white"/>
        </w:rPr>
      </w:pPr>
      <w:r>
        <w:rPr>
          <w:color w:val="000000"/>
          <w:highlight w:val="white"/>
        </w:rPr>
        <w:t>Goede polder:</w:t>
      </w:r>
      <w:r>
        <w:rPr>
          <w:color w:val="000000"/>
          <w:highlight w:val="white"/>
        </w:rPr>
        <w:br/>
        <w:t>BSO: ma, di en do 14.00 – 18.00 uur</w:t>
      </w:r>
      <w:r>
        <w:rPr>
          <w:color w:val="000000"/>
          <w:highlight w:val="white"/>
        </w:rPr>
        <w:br/>
      </w:r>
    </w:p>
    <w:p w14:paraId="1F990613" w14:textId="77777777" w:rsidR="00352B31" w:rsidRDefault="00352B31">
      <w:pPr>
        <w:spacing w:after="0" w:line="240" w:lineRule="auto"/>
        <w:rPr>
          <w:color w:val="000000"/>
          <w:highlight w:val="white"/>
        </w:rPr>
      </w:pPr>
    </w:p>
    <w:p w14:paraId="4C8AD773" w14:textId="77777777" w:rsidR="00352B31" w:rsidRDefault="00352B31">
      <w:pPr>
        <w:spacing w:after="0" w:line="240" w:lineRule="auto"/>
        <w:rPr>
          <w:color w:val="000000"/>
          <w:highlight w:val="white"/>
        </w:rPr>
      </w:pPr>
    </w:p>
    <w:p w14:paraId="05783ABC" w14:textId="77777777" w:rsidR="00352B31" w:rsidRDefault="00352B31">
      <w:pPr>
        <w:spacing w:after="0" w:line="240" w:lineRule="auto"/>
        <w:rPr>
          <w:color w:val="000000"/>
          <w:highlight w:val="white"/>
        </w:rPr>
      </w:pPr>
    </w:p>
    <w:p w14:paraId="7071FD9C" w14:textId="77777777" w:rsidR="00352B31" w:rsidRDefault="00352B31">
      <w:pPr>
        <w:spacing w:after="0" w:line="240" w:lineRule="auto"/>
        <w:rPr>
          <w:color w:val="000000"/>
          <w:highlight w:val="white"/>
        </w:rPr>
      </w:pPr>
    </w:p>
    <w:p w14:paraId="601B362B" w14:textId="77777777" w:rsidR="00352B31" w:rsidRDefault="00352B31">
      <w:pPr>
        <w:spacing w:after="0" w:line="240" w:lineRule="auto"/>
        <w:rPr>
          <w:color w:val="000000"/>
          <w:highlight w:val="white"/>
        </w:rPr>
      </w:pPr>
    </w:p>
    <w:p w14:paraId="0EF9EA10" w14:textId="77777777" w:rsidR="00352B31" w:rsidRDefault="00000000">
      <w:pPr>
        <w:numPr>
          <w:ilvl w:val="1"/>
          <w:numId w:val="6"/>
        </w:numPr>
        <w:pBdr>
          <w:top w:val="nil"/>
          <w:left w:val="nil"/>
          <w:bottom w:val="nil"/>
          <w:right w:val="nil"/>
          <w:between w:val="nil"/>
        </w:pBdr>
        <w:spacing w:after="0" w:line="240" w:lineRule="auto"/>
        <w:rPr>
          <w:b/>
          <w:highlight w:val="white"/>
        </w:rPr>
      </w:pPr>
      <w:r>
        <w:rPr>
          <w:b/>
          <w:highlight w:val="white"/>
        </w:rPr>
        <w:lastRenderedPageBreak/>
        <w:t>Intake en extra dagen</w:t>
      </w:r>
    </w:p>
    <w:p w14:paraId="24952482" w14:textId="77777777" w:rsidR="00352B31" w:rsidRDefault="00000000">
      <w:pPr>
        <w:spacing w:after="0" w:line="240" w:lineRule="auto"/>
        <w:rPr>
          <w:color w:val="000000"/>
          <w:highlight w:val="white"/>
        </w:rPr>
      </w:pPr>
      <w:r>
        <w:rPr>
          <w:color w:val="000000"/>
          <w:highlight w:val="white"/>
        </w:rPr>
        <w:t xml:space="preserve">Voordat een kind voor het eerst naar de BSO komt, mag het eerst een keer op bezoek komen met de ouders voor een intakegesprek voordat de opvang zal starten. Op deze manier heeft het kind al kennis kunnen maken met de groep en de leidsters voordat de opvang echt van start gaat. </w:t>
      </w:r>
    </w:p>
    <w:p w14:paraId="08A647A7" w14:textId="77777777" w:rsidR="00352B31" w:rsidRDefault="00000000">
      <w:pPr>
        <w:spacing w:after="0" w:line="240" w:lineRule="auto"/>
        <w:rPr>
          <w:color w:val="000000"/>
          <w:highlight w:val="cyan"/>
        </w:rPr>
      </w:pPr>
      <w:r>
        <w:rPr>
          <w:highlight w:val="white"/>
        </w:rPr>
        <w:t xml:space="preserve">Ouders ontvangen digitaal een intakeformulier die zij dienen mee te nemen naar het intakegesprek. Tijdens het intakegesprek wordt het intakeformulier doorgesproken en is er ruimte voor vragen. Er zal praktische informatie gegeven worden over de groep. Het intakeformulier wordt vervolgens in de map op de groep gedaan zodat altijd de informatie over de kinderen aanwezig is.  </w:t>
      </w:r>
    </w:p>
    <w:p w14:paraId="6E177C86" w14:textId="77777777" w:rsidR="00352B31" w:rsidRDefault="00000000">
      <w:pPr>
        <w:spacing w:after="0" w:line="240" w:lineRule="auto"/>
        <w:rPr>
          <w:highlight w:val="white"/>
        </w:rPr>
      </w:pPr>
      <w:r>
        <w:rPr>
          <w:highlight w:val="white"/>
        </w:rPr>
        <w:t xml:space="preserve">Tijdens het intakegesprek komen de volgende punten aan bod: </w:t>
      </w:r>
    </w:p>
    <w:p w14:paraId="16111CFD" w14:textId="77777777" w:rsidR="00352B31" w:rsidRDefault="00000000">
      <w:pPr>
        <w:numPr>
          <w:ilvl w:val="0"/>
          <w:numId w:val="5"/>
        </w:numPr>
        <w:pBdr>
          <w:top w:val="nil"/>
          <w:left w:val="nil"/>
          <w:bottom w:val="nil"/>
          <w:right w:val="nil"/>
          <w:between w:val="nil"/>
        </w:pBdr>
        <w:spacing w:after="0" w:line="240" w:lineRule="auto"/>
        <w:rPr>
          <w:rFonts w:eastAsia="Calibri"/>
          <w:highlight w:val="white"/>
        </w:rPr>
      </w:pPr>
      <w:r>
        <w:rPr>
          <w:rFonts w:eastAsia="Calibri"/>
          <w:highlight w:val="white"/>
        </w:rPr>
        <w:t>Leidsters die het kind krijgt</w:t>
      </w:r>
    </w:p>
    <w:p w14:paraId="2991D693" w14:textId="77777777" w:rsidR="00352B31" w:rsidRDefault="00000000">
      <w:pPr>
        <w:numPr>
          <w:ilvl w:val="0"/>
          <w:numId w:val="5"/>
        </w:numPr>
        <w:pBdr>
          <w:top w:val="nil"/>
          <w:left w:val="nil"/>
          <w:bottom w:val="nil"/>
          <w:right w:val="nil"/>
          <w:between w:val="nil"/>
        </w:pBdr>
        <w:spacing w:after="0" w:line="240" w:lineRule="auto"/>
        <w:rPr>
          <w:rFonts w:eastAsia="Calibri"/>
          <w:highlight w:val="white"/>
        </w:rPr>
      </w:pPr>
      <w:r>
        <w:rPr>
          <w:rFonts w:eastAsia="Calibri"/>
          <w:highlight w:val="white"/>
        </w:rPr>
        <w:t>Mentor</w:t>
      </w:r>
    </w:p>
    <w:p w14:paraId="5AE195E0" w14:textId="77777777" w:rsidR="00352B31" w:rsidRDefault="00000000">
      <w:pPr>
        <w:numPr>
          <w:ilvl w:val="0"/>
          <w:numId w:val="5"/>
        </w:numPr>
        <w:pBdr>
          <w:top w:val="nil"/>
          <w:left w:val="nil"/>
          <w:bottom w:val="nil"/>
          <w:right w:val="nil"/>
          <w:between w:val="nil"/>
        </w:pBdr>
        <w:spacing w:after="0" w:line="240" w:lineRule="auto"/>
        <w:rPr>
          <w:rFonts w:eastAsia="Calibri"/>
          <w:highlight w:val="white"/>
        </w:rPr>
      </w:pPr>
      <w:r>
        <w:rPr>
          <w:rFonts w:eastAsia="Calibri"/>
          <w:highlight w:val="white"/>
        </w:rPr>
        <w:t>Haal- en brengtijden</w:t>
      </w:r>
    </w:p>
    <w:p w14:paraId="1B3F8F5D" w14:textId="77777777" w:rsidR="00352B31" w:rsidRDefault="00000000">
      <w:pPr>
        <w:numPr>
          <w:ilvl w:val="0"/>
          <w:numId w:val="5"/>
        </w:numPr>
        <w:pBdr>
          <w:top w:val="nil"/>
          <w:left w:val="nil"/>
          <w:bottom w:val="nil"/>
          <w:right w:val="nil"/>
          <w:between w:val="nil"/>
        </w:pBdr>
        <w:spacing w:after="0" w:line="240" w:lineRule="auto"/>
        <w:rPr>
          <w:rFonts w:eastAsia="Calibri"/>
          <w:highlight w:val="white"/>
        </w:rPr>
      </w:pPr>
      <w:r>
        <w:rPr>
          <w:rFonts w:eastAsia="Calibri"/>
          <w:highlight w:val="white"/>
        </w:rPr>
        <w:t>Eetgewoonten</w:t>
      </w:r>
    </w:p>
    <w:p w14:paraId="706BA638" w14:textId="77777777" w:rsidR="00352B31" w:rsidRDefault="00000000">
      <w:pPr>
        <w:numPr>
          <w:ilvl w:val="0"/>
          <w:numId w:val="5"/>
        </w:numPr>
        <w:pBdr>
          <w:top w:val="nil"/>
          <w:left w:val="nil"/>
          <w:bottom w:val="nil"/>
          <w:right w:val="nil"/>
          <w:between w:val="nil"/>
        </w:pBdr>
        <w:spacing w:after="0" w:line="240" w:lineRule="auto"/>
        <w:rPr>
          <w:rFonts w:eastAsia="Calibri"/>
          <w:highlight w:val="white"/>
        </w:rPr>
      </w:pPr>
      <w:r>
        <w:rPr>
          <w:rFonts w:eastAsia="Calibri"/>
          <w:highlight w:val="white"/>
        </w:rPr>
        <w:t>Dagprogramma</w:t>
      </w:r>
    </w:p>
    <w:p w14:paraId="6CD49E76" w14:textId="77777777" w:rsidR="00352B31" w:rsidRDefault="00000000">
      <w:pPr>
        <w:numPr>
          <w:ilvl w:val="0"/>
          <w:numId w:val="5"/>
        </w:numPr>
        <w:pBdr>
          <w:top w:val="nil"/>
          <w:left w:val="nil"/>
          <w:bottom w:val="nil"/>
          <w:right w:val="nil"/>
          <w:between w:val="nil"/>
        </w:pBdr>
        <w:spacing w:after="0" w:line="240" w:lineRule="auto"/>
        <w:rPr>
          <w:rFonts w:eastAsia="Calibri"/>
          <w:highlight w:val="white"/>
        </w:rPr>
      </w:pPr>
      <w:r>
        <w:rPr>
          <w:rFonts w:eastAsia="Calibri"/>
          <w:highlight w:val="white"/>
        </w:rPr>
        <w:t>Toestemmingen</w:t>
      </w:r>
    </w:p>
    <w:p w14:paraId="33D01944" w14:textId="77777777" w:rsidR="00352B31" w:rsidRDefault="00000000">
      <w:pPr>
        <w:spacing w:after="0" w:line="240" w:lineRule="auto"/>
        <w:rPr>
          <w:color w:val="000000"/>
          <w:highlight w:val="white"/>
        </w:rPr>
      </w:pPr>
      <w:r>
        <w:rPr>
          <w:color w:val="000000"/>
        </w:rPr>
        <w:t xml:space="preserve">Ouders kunnen kiezen voor opvang op vaste dagen op de groep en opvang op flexibele basis. In dat geval mogen ouders uiterlijk twee weken vooraf doorgeven welke dagdelen hun kind naar de BSO komt. Kinderen die vaste dagen komen </w:t>
      </w:r>
      <w:r>
        <w:rPr>
          <w:color w:val="000000"/>
          <w:highlight w:val="white"/>
        </w:rPr>
        <w:t xml:space="preserve">mogen op aanvraag ook extra dagdelen naar de BSO komen, mits daarvoor plaats is op de groep. </w:t>
      </w:r>
    </w:p>
    <w:p w14:paraId="51661E0B" w14:textId="77777777" w:rsidR="00352B31" w:rsidRDefault="00352B31">
      <w:pPr>
        <w:spacing w:after="0" w:line="240" w:lineRule="auto"/>
        <w:rPr>
          <w:color w:val="000000"/>
          <w:highlight w:val="white"/>
        </w:rPr>
      </w:pPr>
    </w:p>
    <w:p w14:paraId="559B6BC1" w14:textId="77777777" w:rsidR="00352B31" w:rsidRDefault="00000000">
      <w:pPr>
        <w:spacing w:after="0" w:line="240" w:lineRule="auto"/>
        <w:rPr>
          <w:color w:val="000000"/>
          <w:highlight w:val="white"/>
        </w:rPr>
      </w:pPr>
      <w:r>
        <w:rPr>
          <w:color w:val="000000"/>
          <w:highlight w:val="white"/>
        </w:rPr>
        <w:t>Na het intake gesprek start daadwerkelijk de opvang op de groep voor het kind. De eerste keer (als we merken dat dit nodig is, vaker dan alleen de eerste keer) wordt het kind opgehaald bij de eigen klas, zodat hij of zij weet hoe er naar de BSO gelopen kan worden en waar de spullen gelaten kunnen worden. De leidster zorgt dat het kind even verteld wordt wat hij van de middag kan verwachten en helpt het kind op gang. Dit kan voor het ene kind even lekker bij de leidster zitten zijn en kijken wat de rest doet, voor een ander kind kan dit aansluiten bij de rest en tot spel komen zijn.</w:t>
      </w:r>
    </w:p>
    <w:p w14:paraId="4681AA32" w14:textId="77777777" w:rsidR="00352B31" w:rsidRDefault="00000000">
      <w:pPr>
        <w:spacing w:after="0" w:line="240" w:lineRule="auto"/>
        <w:rPr>
          <w:color w:val="000000"/>
          <w:highlight w:val="white"/>
        </w:rPr>
      </w:pPr>
      <w:r>
        <w:rPr>
          <w:color w:val="000000"/>
          <w:highlight w:val="white"/>
        </w:rPr>
        <w:t>We proberen tijdens de eerste dagen wat extra om te kijken naar nieuwe kinderen, zeker als we zien dat het wennen of het aansluiten wat moeite kost. In de overdracht zullen we hier ook de tijd voor nemen met ouders.</w:t>
      </w:r>
    </w:p>
    <w:p w14:paraId="776B2D42" w14:textId="77777777" w:rsidR="00352B31" w:rsidRDefault="00352B31">
      <w:pPr>
        <w:spacing w:after="0" w:line="240" w:lineRule="auto"/>
        <w:rPr>
          <w:color w:val="000000"/>
          <w:highlight w:val="white"/>
        </w:rPr>
      </w:pPr>
    </w:p>
    <w:p w14:paraId="65B428CC" w14:textId="77777777" w:rsidR="00352B31" w:rsidRDefault="00000000">
      <w:pPr>
        <w:numPr>
          <w:ilvl w:val="1"/>
          <w:numId w:val="6"/>
        </w:numPr>
        <w:pBdr>
          <w:top w:val="nil"/>
          <w:left w:val="nil"/>
          <w:bottom w:val="nil"/>
          <w:right w:val="nil"/>
          <w:between w:val="nil"/>
        </w:pBdr>
        <w:spacing w:after="0" w:line="240" w:lineRule="auto"/>
        <w:rPr>
          <w:b/>
          <w:color w:val="000000"/>
          <w:highlight w:val="white"/>
        </w:rPr>
      </w:pPr>
      <w:r>
        <w:rPr>
          <w:b/>
          <w:color w:val="000000"/>
          <w:highlight w:val="white"/>
        </w:rPr>
        <w:t>Breng- en haaltijden</w:t>
      </w:r>
    </w:p>
    <w:p w14:paraId="4B8E02A2" w14:textId="77777777" w:rsidR="00352B31" w:rsidRDefault="00000000">
      <w:pPr>
        <w:spacing w:after="0" w:line="240" w:lineRule="auto"/>
        <w:rPr>
          <w:color w:val="000000"/>
          <w:highlight w:val="white"/>
        </w:rPr>
      </w:pPr>
      <w:r>
        <w:rPr>
          <w:color w:val="000000"/>
          <w:highlight w:val="white"/>
        </w:rPr>
        <w:t xml:space="preserve">De dagopvang op beide locaties wordt geboden tijdens de schoolvakanties en tijdens studiedagen. Kinderen kunnen op aanvraag gebracht worden vanaf 7.00 uur. </w:t>
      </w:r>
    </w:p>
    <w:p w14:paraId="2207E99A" w14:textId="77777777" w:rsidR="00352B31" w:rsidRDefault="00000000">
      <w:pPr>
        <w:spacing w:after="0" w:line="240" w:lineRule="auto"/>
        <w:rPr>
          <w:color w:val="000000"/>
          <w:highlight w:val="white"/>
        </w:rPr>
      </w:pPr>
      <w:r>
        <w:rPr>
          <w:color w:val="000000"/>
          <w:highlight w:val="white"/>
        </w:rPr>
        <w:t>De breng- en haaltijden zijn als volgt:</w:t>
      </w:r>
    </w:p>
    <w:p w14:paraId="2499903D" w14:textId="77777777" w:rsidR="00352B31" w:rsidRDefault="00000000">
      <w:pPr>
        <w:spacing w:after="0" w:line="240" w:lineRule="auto"/>
        <w:rPr>
          <w:color w:val="000000"/>
          <w:highlight w:val="white"/>
        </w:rPr>
      </w:pPr>
      <w:r>
        <w:rPr>
          <w:color w:val="000000"/>
          <w:highlight w:val="white"/>
        </w:rPr>
        <w:t>VSO:</w:t>
      </w:r>
    </w:p>
    <w:p w14:paraId="323F3F17" w14:textId="77777777" w:rsidR="00352B31" w:rsidRDefault="00000000">
      <w:pPr>
        <w:spacing w:after="0" w:line="240" w:lineRule="auto"/>
        <w:rPr>
          <w:color w:val="000000"/>
          <w:highlight w:val="white"/>
        </w:rPr>
      </w:pPr>
      <w:r>
        <w:rPr>
          <w:color w:val="000000"/>
          <w:highlight w:val="white"/>
        </w:rPr>
        <w:t>Brengen tussen 7 – 8.15 uur, kinderen worden hierna naar school gebracht.</w:t>
      </w:r>
    </w:p>
    <w:p w14:paraId="3F642168" w14:textId="77777777" w:rsidR="00352B31" w:rsidRDefault="00352B31">
      <w:pPr>
        <w:spacing w:after="0" w:line="240" w:lineRule="auto"/>
        <w:rPr>
          <w:color w:val="000000"/>
          <w:highlight w:val="white"/>
        </w:rPr>
      </w:pPr>
    </w:p>
    <w:p w14:paraId="7F627AA1" w14:textId="77777777" w:rsidR="00352B31" w:rsidRDefault="00000000">
      <w:pPr>
        <w:spacing w:after="0" w:line="240" w:lineRule="auto"/>
        <w:rPr>
          <w:color w:val="000000"/>
          <w:highlight w:val="white"/>
        </w:rPr>
      </w:pPr>
      <w:r>
        <w:rPr>
          <w:color w:val="000000"/>
          <w:highlight w:val="white"/>
        </w:rPr>
        <w:t>BSO:</w:t>
      </w:r>
      <w:r>
        <w:rPr>
          <w:color w:val="000000"/>
          <w:highlight w:val="white"/>
        </w:rPr>
        <w:br/>
        <w:t xml:space="preserve">Kinderen komen zelf vanuit school of worden door ons opgehaald. </w:t>
      </w:r>
      <w:r>
        <w:rPr>
          <w:color w:val="000000"/>
          <w:highlight w:val="white"/>
        </w:rPr>
        <w:br/>
        <w:t>Ophalen tussen 16.00 – 18.00 uur.</w:t>
      </w:r>
    </w:p>
    <w:p w14:paraId="00076941" w14:textId="77777777" w:rsidR="00352B31" w:rsidRDefault="00352B31">
      <w:pPr>
        <w:spacing w:after="0" w:line="240" w:lineRule="auto"/>
        <w:rPr>
          <w:color w:val="000000"/>
          <w:highlight w:val="white"/>
        </w:rPr>
      </w:pPr>
    </w:p>
    <w:p w14:paraId="375D9258" w14:textId="77777777" w:rsidR="00352B31" w:rsidRDefault="00000000">
      <w:pPr>
        <w:spacing w:after="0" w:line="240" w:lineRule="auto"/>
        <w:rPr>
          <w:color w:val="000000"/>
          <w:highlight w:val="white"/>
        </w:rPr>
      </w:pPr>
      <w:r>
        <w:rPr>
          <w:color w:val="000000"/>
          <w:highlight w:val="white"/>
        </w:rPr>
        <w:t>Vakantieopvang of studiedagen:</w:t>
      </w:r>
    </w:p>
    <w:p w14:paraId="1BC4087F" w14:textId="77777777" w:rsidR="00352B31" w:rsidRDefault="00000000">
      <w:pPr>
        <w:spacing w:after="0" w:line="240" w:lineRule="auto"/>
        <w:rPr>
          <w:color w:val="000000"/>
          <w:highlight w:val="white"/>
        </w:rPr>
      </w:pPr>
      <w:r>
        <w:rPr>
          <w:color w:val="000000"/>
          <w:highlight w:val="white"/>
        </w:rPr>
        <w:t>Brengtijden: 7.00 – 9.00 of tussen 12.30 en 13.00 uur.</w:t>
      </w:r>
      <w:r>
        <w:rPr>
          <w:color w:val="000000"/>
          <w:highlight w:val="white"/>
        </w:rPr>
        <w:br/>
        <w:t>Haaltijden: tussen 12.30 en 13.00 uur of tussen 16.00 – 18.00 uur.</w:t>
      </w:r>
    </w:p>
    <w:p w14:paraId="4A86BF09" w14:textId="77777777" w:rsidR="00352B31" w:rsidRDefault="00352B31">
      <w:pPr>
        <w:spacing w:after="0" w:line="240" w:lineRule="auto"/>
        <w:rPr>
          <w:color w:val="000000"/>
          <w:highlight w:val="white"/>
        </w:rPr>
      </w:pPr>
    </w:p>
    <w:p w14:paraId="2E5BA060" w14:textId="77777777" w:rsidR="00352B31" w:rsidRDefault="00352B31">
      <w:pPr>
        <w:spacing w:after="0" w:line="240" w:lineRule="auto"/>
        <w:rPr>
          <w:color w:val="000000"/>
          <w:highlight w:val="white"/>
        </w:rPr>
      </w:pPr>
    </w:p>
    <w:p w14:paraId="0C245021" w14:textId="77777777" w:rsidR="00352B31" w:rsidRDefault="00352B31">
      <w:pPr>
        <w:spacing w:after="0" w:line="240" w:lineRule="auto"/>
        <w:rPr>
          <w:color w:val="000000"/>
          <w:highlight w:val="white"/>
        </w:rPr>
      </w:pPr>
    </w:p>
    <w:p w14:paraId="6822BFE0" w14:textId="77777777" w:rsidR="00352B31" w:rsidRDefault="00352B31">
      <w:pPr>
        <w:spacing w:after="0" w:line="240" w:lineRule="auto"/>
        <w:rPr>
          <w:color w:val="000000"/>
          <w:highlight w:val="white"/>
        </w:rPr>
      </w:pPr>
    </w:p>
    <w:p w14:paraId="1827F5EE" w14:textId="77777777" w:rsidR="00352B31" w:rsidRDefault="00352B31">
      <w:pPr>
        <w:spacing w:after="0" w:line="240" w:lineRule="auto"/>
        <w:rPr>
          <w:color w:val="000000"/>
          <w:highlight w:val="white"/>
        </w:rPr>
      </w:pPr>
    </w:p>
    <w:p w14:paraId="5012611C" w14:textId="77777777" w:rsidR="00352B31" w:rsidRDefault="00352B31">
      <w:pPr>
        <w:spacing w:after="0" w:line="240" w:lineRule="auto"/>
        <w:rPr>
          <w:color w:val="000000"/>
          <w:highlight w:val="white"/>
        </w:rPr>
      </w:pPr>
    </w:p>
    <w:p w14:paraId="6C244B1B" w14:textId="77777777" w:rsidR="00352B31" w:rsidRDefault="00352B31">
      <w:pPr>
        <w:spacing w:after="0" w:line="240" w:lineRule="auto"/>
        <w:rPr>
          <w:color w:val="000000"/>
          <w:highlight w:val="white"/>
        </w:rPr>
      </w:pPr>
    </w:p>
    <w:p w14:paraId="47624624" w14:textId="77777777" w:rsidR="00352B31" w:rsidRDefault="00000000">
      <w:pPr>
        <w:numPr>
          <w:ilvl w:val="1"/>
          <w:numId w:val="6"/>
        </w:numPr>
        <w:pBdr>
          <w:top w:val="nil"/>
          <w:left w:val="nil"/>
          <w:bottom w:val="nil"/>
          <w:right w:val="nil"/>
          <w:between w:val="nil"/>
        </w:pBdr>
        <w:spacing w:after="0" w:line="240" w:lineRule="auto"/>
        <w:rPr>
          <w:b/>
          <w:color w:val="000000"/>
          <w:highlight w:val="white"/>
        </w:rPr>
      </w:pPr>
      <w:r>
        <w:rPr>
          <w:b/>
          <w:color w:val="000000"/>
          <w:highlight w:val="white"/>
        </w:rPr>
        <w:t>Uitstapjes</w:t>
      </w:r>
    </w:p>
    <w:p w14:paraId="2029AC52" w14:textId="77777777" w:rsidR="00352B31" w:rsidRDefault="00000000">
      <w:pPr>
        <w:spacing w:after="0" w:line="240" w:lineRule="auto"/>
      </w:pPr>
      <w:r>
        <w:lastRenderedPageBreak/>
        <w:t xml:space="preserve">Tijdens schoolweken zijn we veel buiten te vinden. In de schoolvakanties proberen we regelmatig een uitstapje te maken. We organiseren zowel uitstapjes op loopafstand als uitstapjes met de bus die wij delen met de Regenboogschool. Deze uitstapjes gaan naar bos, strand, musea, speeltuinen en andere activiteiten op Walcheren. </w:t>
      </w:r>
    </w:p>
    <w:p w14:paraId="79C48613" w14:textId="77777777" w:rsidR="00352B31" w:rsidRDefault="00000000">
      <w:pPr>
        <w:spacing w:after="0" w:line="240" w:lineRule="auto"/>
      </w:pPr>
      <w:r>
        <w:t>Zodra wij de deur uit gaan gaat er een tas mee met de volgende inhoud:</w:t>
      </w:r>
    </w:p>
    <w:p w14:paraId="03588144" w14:textId="77777777" w:rsidR="00352B31" w:rsidRDefault="00000000">
      <w:pPr>
        <w:spacing w:after="0" w:line="240" w:lineRule="auto"/>
      </w:pPr>
      <w:r>
        <w:tab/>
      </w:r>
      <w:r>
        <w:tab/>
        <w:t xml:space="preserve">- de EHBO doos </w:t>
      </w:r>
    </w:p>
    <w:p w14:paraId="7563B2A4" w14:textId="77777777" w:rsidR="00352B31" w:rsidRDefault="00000000">
      <w:pPr>
        <w:pBdr>
          <w:top w:val="nil"/>
          <w:left w:val="nil"/>
          <w:bottom w:val="nil"/>
          <w:right w:val="nil"/>
          <w:between w:val="nil"/>
        </w:pBdr>
        <w:spacing w:after="0" w:line="240" w:lineRule="auto"/>
        <w:ind w:left="360" w:hanging="720"/>
      </w:pPr>
      <w:r>
        <w:tab/>
      </w:r>
      <w:r>
        <w:tab/>
        <w:t>- een mobiele telefoon met toegang tot internet voor de kind- en oudergegevens</w:t>
      </w:r>
    </w:p>
    <w:p w14:paraId="0CC92C7A" w14:textId="77777777" w:rsidR="00352B31" w:rsidRDefault="00000000">
      <w:pPr>
        <w:pBdr>
          <w:top w:val="nil"/>
          <w:left w:val="nil"/>
          <w:bottom w:val="nil"/>
          <w:right w:val="nil"/>
          <w:between w:val="nil"/>
        </w:pBdr>
        <w:spacing w:after="0" w:line="240" w:lineRule="auto"/>
        <w:ind w:left="360" w:hanging="720"/>
      </w:pPr>
      <w:r>
        <w:tab/>
      </w:r>
      <w:r>
        <w:tab/>
        <w:t>- drinken en koekje of fruit</w:t>
      </w:r>
    </w:p>
    <w:p w14:paraId="1CBBF134" w14:textId="77777777" w:rsidR="00352B31" w:rsidRDefault="00000000">
      <w:pPr>
        <w:pBdr>
          <w:top w:val="nil"/>
          <w:left w:val="nil"/>
          <w:bottom w:val="nil"/>
          <w:right w:val="nil"/>
          <w:between w:val="nil"/>
        </w:pBdr>
        <w:spacing w:after="0" w:line="240" w:lineRule="auto"/>
        <w:ind w:left="360" w:hanging="720"/>
      </w:pPr>
      <w:r>
        <w:tab/>
      </w:r>
      <w:r>
        <w:tab/>
        <w:t>- In de zomer zonnebrandcrème.</w:t>
      </w:r>
    </w:p>
    <w:p w14:paraId="71212A29" w14:textId="77777777" w:rsidR="00352B31" w:rsidRDefault="00352B31">
      <w:pPr>
        <w:spacing w:after="0" w:line="240" w:lineRule="auto"/>
        <w:rPr>
          <w:color w:val="000000"/>
          <w:highlight w:val="white"/>
        </w:rPr>
      </w:pPr>
    </w:p>
    <w:p w14:paraId="205B51AB" w14:textId="77777777" w:rsidR="00352B31" w:rsidRDefault="00000000">
      <w:pPr>
        <w:numPr>
          <w:ilvl w:val="1"/>
          <w:numId w:val="6"/>
        </w:numPr>
        <w:pBdr>
          <w:top w:val="nil"/>
          <w:left w:val="nil"/>
          <w:bottom w:val="nil"/>
          <w:right w:val="nil"/>
          <w:between w:val="nil"/>
        </w:pBdr>
        <w:spacing w:line="240" w:lineRule="auto"/>
        <w:rPr>
          <w:rFonts w:eastAsia="Calibri"/>
          <w:b/>
        </w:rPr>
      </w:pPr>
      <w:r>
        <w:rPr>
          <w:rFonts w:eastAsia="Calibri"/>
          <w:b/>
        </w:rPr>
        <w:t>Extra dagdelen</w:t>
      </w:r>
    </w:p>
    <w:p w14:paraId="6A58E0D0" w14:textId="77777777" w:rsidR="00352B31" w:rsidRDefault="00000000">
      <w:pPr>
        <w:spacing w:line="240" w:lineRule="auto"/>
      </w:pPr>
      <w:r>
        <w:t xml:space="preserve">De Maneblussertjes biedt ouders de mogelijkheid om extra dagdelen aan te vragen. Ouders kunnen minimaal twee weken vooraf deze aanvraag indienen via het ouderportaal in </w:t>
      </w:r>
      <w:proofErr w:type="spellStart"/>
      <w:r>
        <w:t>KOVnet</w:t>
      </w:r>
      <w:proofErr w:type="spellEnd"/>
      <w:r>
        <w:t>. Het kind zal op zijn of haar vaste stamgroep geplaatst worden wanneer het extra komt, wanneer dit niet mogelijk is, kan het kind in overleg met ouders op de 2</w:t>
      </w:r>
      <w:r>
        <w:rPr>
          <w:vertAlign w:val="superscript"/>
        </w:rPr>
        <w:t>e</w:t>
      </w:r>
      <w:r>
        <w:t xml:space="preserve"> stamgroep geplaatst worden.</w:t>
      </w:r>
    </w:p>
    <w:p w14:paraId="6EB587A4" w14:textId="77777777" w:rsidR="00352B31" w:rsidRDefault="00000000">
      <w:pPr>
        <w:rPr>
          <w:b/>
          <w:highlight w:val="white"/>
        </w:rPr>
      </w:pPr>
      <w:bookmarkStart w:id="6" w:name="_heading=h.35nkun2" w:colFirst="0" w:colLast="0"/>
      <w:bookmarkEnd w:id="6"/>
      <w:r>
        <w:br w:type="page"/>
      </w:r>
    </w:p>
    <w:p w14:paraId="452196FD" w14:textId="77777777" w:rsidR="00352B31" w:rsidRDefault="00000000">
      <w:pPr>
        <w:pStyle w:val="Kop1"/>
        <w:spacing w:line="240" w:lineRule="auto"/>
        <w:rPr>
          <w:rFonts w:ascii="Calibri" w:eastAsia="Calibri" w:hAnsi="Calibri" w:cs="Calibri"/>
          <w:sz w:val="22"/>
          <w:szCs w:val="22"/>
          <w:highlight w:val="white"/>
        </w:rPr>
      </w:pPr>
      <w:r>
        <w:rPr>
          <w:rFonts w:ascii="Calibri" w:eastAsia="Calibri" w:hAnsi="Calibri" w:cs="Calibri"/>
          <w:sz w:val="22"/>
          <w:szCs w:val="22"/>
          <w:highlight w:val="white"/>
        </w:rPr>
        <w:lastRenderedPageBreak/>
        <w:t>4. Communicatie</w:t>
      </w:r>
    </w:p>
    <w:p w14:paraId="34AA3DDB" w14:textId="77777777" w:rsidR="00352B31" w:rsidRDefault="00000000">
      <w:pPr>
        <w:spacing w:after="0" w:line="240" w:lineRule="auto"/>
        <w:rPr>
          <w:highlight w:val="white"/>
        </w:rPr>
      </w:pPr>
      <w:r>
        <w:rPr>
          <w:highlight w:val="white"/>
        </w:rPr>
        <w:t xml:space="preserve">Communicatie tussen ons als pedagogisch medewerkers en de ouders van de kinderen vinden wij van groot belang voor de kwaliteit van de opvang. Door goede afstemming over en weer zijn wij in staat om de kinderen tijdens hun verblijf beter te begrijpen en te begeleiden. Tevens krijgen de ouders via ons als groepsleidsters een beeld van wat hun kind beleeft op een middag en hoe het zich gedraagt en voelt bij ons. In dit hoofdstuk wordt beschreven hoe wij hier doormiddel van communicatie handen en voeten aan willen geven. </w:t>
      </w:r>
    </w:p>
    <w:p w14:paraId="0213BB27" w14:textId="77777777" w:rsidR="00352B31" w:rsidRDefault="00000000">
      <w:pPr>
        <w:pStyle w:val="Kop2"/>
        <w:spacing w:line="240" w:lineRule="auto"/>
        <w:rPr>
          <w:rFonts w:ascii="Calibri" w:eastAsia="Calibri" w:hAnsi="Calibri" w:cs="Calibri"/>
          <w:i w:val="0"/>
          <w:sz w:val="22"/>
          <w:szCs w:val="22"/>
          <w:highlight w:val="white"/>
        </w:rPr>
      </w:pPr>
      <w:bookmarkStart w:id="7" w:name="_heading=h.3dy6vkm" w:colFirst="0" w:colLast="0"/>
      <w:bookmarkEnd w:id="7"/>
      <w:r>
        <w:rPr>
          <w:rFonts w:ascii="Calibri" w:eastAsia="Calibri" w:hAnsi="Calibri" w:cs="Calibri"/>
          <w:i w:val="0"/>
          <w:sz w:val="22"/>
          <w:szCs w:val="22"/>
          <w:highlight w:val="white"/>
        </w:rPr>
        <w:t>4.1 Leidinggevende – groepsleidsters</w:t>
      </w:r>
    </w:p>
    <w:p w14:paraId="49FF6A4F" w14:textId="77777777" w:rsidR="00352B31" w:rsidRDefault="00000000">
      <w:pPr>
        <w:spacing w:after="0" w:line="240" w:lineRule="auto"/>
        <w:rPr>
          <w:highlight w:val="white"/>
        </w:rPr>
      </w:pPr>
      <w:r>
        <w:rPr>
          <w:color w:val="000000"/>
          <w:highlight w:val="white"/>
        </w:rPr>
        <w:t xml:space="preserve">Het team wordt aangestuurd door het management, bestaande uit Desy Joosse, Danielle Maljaars, Lotte van Sorge, Sabina Willeke en Cathalijne Kaljouw. In een jaaroverzicht - welke in september uitkomt - worden alle bijeenkomsten, cursussen en vergaderingen bekend gemaakt. </w:t>
      </w:r>
      <w:r>
        <w:rPr>
          <w:highlight w:val="white"/>
        </w:rPr>
        <w:t xml:space="preserve">Alle teamleden behoren bij de vergaderingen aanwezig te zijn. Wekelijks wordt door het management een nieuwsbericht verstuurd naar het team, via de Whatsappgroep of email. hierin worden eventuele wijzigingen in het rooster voor de komende week genoemd, maar ook afspraken herhaalt, zaken die zich in die week hebben afgespeeld benoemd en handvatten voor op de werkvloer aangereikt. Iedere leidster heeft jaarlijks een functioneringsgesprek en gesprekken in het kader van pedagogisch coaching. </w:t>
      </w:r>
    </w:p>
    <w:p w14:paraId="669E39CE" w14:textId="77777777" w:rsidR="00352B31" w:rsidRDefault="00000000">
      <w:pPr>
        <w:spacing w:line="240" w:lineRule="auto"/>
        <w:rPr>
          <w:b/>
          <w:highlight w:val="white"/>
        </w:rPr>
      </w:pPr>
      <w:bookmarkStart w:id="8" w:name="_heading=h.1t3h5sf" w:colFirst="0" w:colLast="0"/>
      <w:bookmarkEnd w:id="8"/>
      <w:r>
        <w:rPr>
          <w:b/>
          <w:highlight w:val="white"/>
        </w:rPr>
        <w:br/>
        <w:t>4.2 Leidinggevende – ouders</w:t>
      </w:r>
    </w:p>
    <w:p w14:paraId="5F1C9443" w14:textId="77777777" w:rsidR="00352B31" w:rsidRDefault="00000000">
      <w:pPr>
        <w:pBdr>
          <w:top w:val="nil"/>
          <w:left w:val="nil"/>
          <w:bottom w:val="nil"/>
          <w:right w:val="nil"/>
          <w:between w:val="nil"/>
        </w:pBdr>
        <w:spacing w:before="28" w:after="28" w:line="240" w:lineRule="auto"/>
        <w:rPr>
          <w:color w:val="000000"/>
        </w:rPr>
      </w:pPr>
      <w:r>
        <w:rPr>
          <w:color w:val="000000"/>
        </w:rPr>
        <w:t xml:space="preserve">Bij de Maneblussertjes zijn niet alleen de kinderen belangrijk, maar ook de ouders. Samen met ouders kunnen wij het maximale halen uit de opvang en begeleiding van de kinderen.  </w:t>
      </w:r>
    </w:p>
    <w:p w14:paraId="6670B4EA" w14:textId="77777777" w:rsidR="00352B31" w:rsidRDefault="00000000">
      <w:pPr>
        <w:pBdr>
          <w:top w:val="nil"/>
          <w:left w:val="nil"/>
          <w:bottom w:val="nil"/>
          <w:right w:val="nil"/>
          <w:between w:val="nil"/>
        </w:pBdr>
        <w:spacing w:before="28" w:after="28" w:line="240" w:lineRule="auto"/>
        <w:rPr>
          <w:color w:val="000000"/>
        </w:rPr>
      </w:pPr>
      <w:r>
        <w:rPr>
          <w:color w:val="000000"/>
        </w:rPr>
        <w:t xml:space="preserve">Voor de BSO is er een actieve oudercommissie, daarin worden ouders regelmatig betrokken bij beleidswijzigingen via alternatieve ouderraadpleging. </w:t>
      </w:r>
    </w:p>
    <w:p w14:paraId="0CD96867" w14:textId="77777777" w:rsidR="00352B31" w:rsidRDefault="00352B31">
      <w:pPr>
        <w:pBdr>
          <w:top w:val="nil"/>
          <w:left w:val="nil"/>
          <w:bottom w:val="nil"/>
          <w:right w:val="nil"/>
          <w:between w:val="nil"/>
        </w:pBdr>
        <w:spacing w:before="28" w:after="28" w:line="240" w:lineRule="auto"/>
        <w:rPr>
          <w:color w:val="000000"/>
        </w:rPr>
      </w:pPr>
    </w:p>
    <w:p w14:paraId="0B86E068" w14:textId="77777777" w:rsidR="00352B31" w:rsidRDefault="00000000">
      <w:pPr>
        <w:pBdr>
          <w:top w:val="nil"/>
          <w:left w:val="nil"/>
          <w:bottom w:val="nil"/>
          <w:right w:val="nil"/>
          <w:between w:val="nil"/>
        </w:pBdr>
        <w:spacing w:before="28" w:after="28" w:line="240" w:lineRule="auto"/>
      </w:pPr>
      <w:r>
        <w:t xml:space="preserve">Ouders worden middels een nieuwsbrief uit het ouderportaal in </w:t>
      </w:r>
      <w:proofErr w:type="spellStart"/>
      <w:r>
        <w:t>KOVnet</w:t>
      </w:r>
      <w:proofErr w:type="spellEnd"/>
      <w:r>
        <w:t xml:space="preserve"> geïnformeerd over alle belangrijke zaken die zich afspelen bij de Maneblussertjes, denk aan: personele bezetting, beleidszaken enz.</w:t>
      </w:r>
    </w:p>
    <w:p w14:paraId="505BB6F8" w14:textId="77777777" w:rsidR="00352B31" w:rsidRDefault="00000000">
      <w:pPr>
        <w:pBdr>
          <w:top w:val="nil"/>
          <w:left w:val="nil"/>
          <w:bottom w:val="nil"/>
          <w:right w:val="nil"/>
          <w:between w:val="nil"/>
        </w:pBdr>
        <w:spacing w:before="28" w:after="28" w:line="240" w:lineRule="auto"/>
        <w:rPr>
          <w:color w:val="000000"/>
        </w:rPr>
      </w:pPr>
      <w:r>
        <w:rPr>
          <w:color w:val="000000"/>
        </w:rPr>
        <w:t xml:space="preserve">Voorafgaande aan schoolvakanties ontvangen ouders apart informatie over de opvanglocatie, de leidsters, de activiteiten en eventuele bijzonderheden. </w:t>
      </w:r>
    </w:p>
    <w:p w14:paraId="698722FB" w14:textId="77777777" w:rsidR="00352B31" w:rsidRDefault="00000000">
      <w:pPr>
        <w:pStyle w:val="Kop2"/>
        <w:spacing w:line="240" w:lineRule="auto"/>
        <w:rPr>
          <w:rFonts w:ascii="Calibri" w:eastAsia="Calibri" w:hAnsi="Calibri" w:cs="Calibri"/>
          <w:i w:val="0"/>
          <w:sz w:val="22"/>
          <w:szCs w:val="22"/>
          <w:highlight w:val="white"/>
        </w:rPr>
      </w:pPr>
      <w:bookmarkStart w:id="9" w:name="_heading=h.4d34og8" w:colFirst="0" w:colLast="0"/>
      <w:bookmarkEnd w:id="9"/>
      <w:r>
        <w:rPr>
          <w:rFonts w:ascii="Calibri" w:eastAsia="Calibri" w:hAnsi="Calibri" w:cs="Calibri"/>
          <w:i w:val="0"/>
          <w:sz w:val="22"/>
          <w:szCs w:val="22"/>
          <w:highlight w:val="white"/>
        </w:rPr>
        <w:t xml:space="preserve">4.3 Groepsleiding onderling </w:t>
      </w:r>
    </w:p>
    <w:p w14:paraId="0055DDB1" w14:textId="77777777" w:rsidR="00352B31" w:rsidRDefault="00000000">
      <w:pPr>
        <w:spacing w:after="0" w:line="240" w:lineRule="auto"/>
        <w:rPr>
          <w:color w:val="000000"/>
          <w:highlight w:val="white"/>
        </w:rPr>
      </w:pPr>
      <w:r>
        <w:rPr>
          <w:color w:val="000000"/>
          <w:highlight w:val="white"/>
        </w:rPr>
        <w:t xml:space="preserve">Op elke groep is een interne digitale overdracht aanwezig (appgroep) waarin alle dingen beschreven worden die van belang zijn voor de rest van het team en/of de volgende dag. Hierin worden de algemene punten per dag genoteerd. Specifieke zaken rondom kinderen plaatsen we in de mentorberichten binnen </w:t>
      </w:r>
      <w:proofErr w:type="spellStart"/>
      <w:r>
        <w:rPr>
          <w:color w:val="000000"/>
          <w:highlight w:val="white"/>
        </w:rPr>
        <w:t>KOVnet</w:t>
      </w:r>
      <w:proofErr w:type="spellEnd"/>
      <w:r>
        <w:rPr>
          <w:color w:val="000000"/>
          <w:highlight w:val="white"/>
        </w:rPr>
        <w:t xml:space="preserve">. Wanneer er belangrijke zaken beschreven zijn, wordt de rest van het team op de hoogte gesteld via de app dat er een bericht klaarstaat in </w:t>
      </w:r>
      <w:proofErr w:type="spellStart"/>
      <w:r>
        <w:rPr>
          <w:color w:val="000000"/>
          <w:highlight w:val="white"/>
        </w:rPr>
        <w:t>KOVnet</w:t>
      </w:r>
      <w:proofErr w:type="spellEnd"/>
      <w:r>
        <w:rPr>
          <w:color w:val="000000"/>
          <w:highlight w:val="white"/>
        </w:rPr>
        <w:t>.</w:t>
      </w:r>
    </w:p>
    <w:p w14:paraId="79266EFE" w14:textId="77777777" w:rsidR="00352B31" w:rsidRDefault="00000000">
      <w:pPr>
        <w:pStyle w:val="Kop2"/>
        <w:spacing w:line="240" w:lineRule="auto"/>
        <w:rPr>
          <w:rFonts w:ascii="Calibri" w:eastAsia="Calibri" w:hAnsi="Calibri" w:cs="Calibri"/>
          <w:i w:val="0"/>
          <w:sz w:val="22"/>
          <w:szCs w:val="22"/>
          <w:highlight w:val="white"/>
        </w:rPr>
      </w:pPr>
      <w:bookmarkStart w:id="10" w:name="_heading=h.2s8eyo1" w:colFirst="0" w:colLast="0"/>
      <w:bookmarkEnd w:id="10"/>
      <w:r>
        <w:rPr>
          <w:rFonts w:ascii="Calibri" w:eastAsia="Calibri" w:hAnsi="Calibri" w:cs="Calibri"/>
          <w:i w:val="0"/>
          <w:sz w:val="22"/>
          <w:szCs w:val="22"/>
          <w:highlight w:val="white"/>
        </w:rPr>
        <w:t>4.4. Groepsleidsters – kinderen</w:t>
      </w:r>
    </w:p>
    <w:p w14:paraId="527D001C" w14:textId="77777777" w:rsidR="00352B31" w:rsidRDefault="00000000">
      <w:pPr>
        <w:spacing w:after="0" w:line="240" w:lineRule="auto"/>
        <w:rPr>
          <w:color w:val="FF0000"/>
          <w:highlight w:val="white"/>
        </w:rPr>
      </w:pPr>
      <w:r>
        <w:rPr>
          <w:color w:val="000000"/>
        </w:rPr>
        <w:t>De communicatie /interactie tussen ons als groepsleidster en de kinderen is een van de belangrijkste punten tijdens de opvang.</w:t>
      </w:r>
      <w:r>
        <w:rPr>
          <w:highlight w:val="white"/>
        </w:rPr>
        <w:t xml:space="preserve"> Zo </w:t>
      </w:r>
      <w:r>
        <w:rPr>
          <w:color w:val="000000"/>
          <w:highlight w:val="white"/>
        </w:rPr>
        <w:t>willen wij gericht</w:t>
      </w:r>
      <w:r>
        <w:rPr>
          <w:highlight w:val="white"/>
        </w:rPr>
        <w:t xml:space="preserve"> aandacht hebben voor ieder individueel kind. </w:t>
      </w:r>
      <w:r>
        <w:rPr>
          <w:color w:val="000000"/>
        </w:rPr>
        <w:t xml:space="preserve">Door met de kinderen te communiceren op hun niveau willen we hen (emotionele) veiligheid bieden. Door bewust te observeren </w:t>
      </w:r>
      <w:r>
        <w:rPr>
          <w:highlight w:val="white"/>
        </w:rPr>
        <w:t xml:space="preserve">weten we </w:t>
      </w:r>
      <w:r>
        <w:rPr>
          <w:color w:val="000000"/>
          <w:highlight w:val="white"/>
        </w:rPr>
        <w:t xml:space="preserve">waar het kind </w:t>
      </w:r>
      <w:r>
        <w:rPr>
          <w:highlight w:val="white"/>
        </w:rPr>
        <w:t xml:space="preserve">mee bezig is </w:t>
      </w:r>
      <w:r>
        <w:rPr>
          <w:color w:val="000000"/>
          <w:highlight w:val="white"/>
        </w:rPr>
        <w:t>en hoe zijn ontwikkeling</w:t>
      </w:r>
      <w:r>
        <w:rPr>
          <w:highlight w:val="white"/>
        </w:rPr>
        <w:t xml:space="preserve"> verloopt. Een kind dat zich veilig voelt, voelt zich geborgen en goed. Daardoor heeft het kind energie om te leren en zich te </w:t>
      </w:r>
      <w:r>
        <w:rPr>
          <w:color w:val="000000"/>
          <w:highlight w:val="white"/>
        </w:rPr>
        <w:t>ontwikkelen.</w:t>
      </w:r>
      <w:r>
        <w:rPr>
          <w:color w:val="000000"/>
          <w:vertAlign w:val="superscript"/>
        </w:rPr>
        <w:footnoteReference w:id="1"/>
      </w:r>
    </w:p>
    <w:p w14:paraId="207A0160" w14:textId="77777777" w:rsidR="00352B31" w:rsidRDefault="00000000">
      <w:pPr>
        <w:pStyle w:val="Kop2"/>
        <w:spacing w:line="240" w:lineRule="auto"/>
        <w:rPr>
          <w:rFonts w:ascii="Calibri" w:eastAsia="Calibri" w:hAnsi="Calibri" w:cs="Calibri"/>
          <w:i w:val="0"/>
          <w:sz w:val="22"/>
          <w:szCs w:val="22"/>
        </w:rPr>
      </w:pPr>
      <w:bookmarkStart w:id="11" w:name="_heading=h.17dp8vu" w:colFirst="0" w:colLast="0"/>
      <w:bookmarkEnd w:id="11"/>
      <w:r>
        <w:rPr>
          <w:rFonts w:ascii="Calibri" w:eastAsia="Calibri" w:hAnsi="Calibri" w:cs="Calibri"/>
          <w:i w:val="0"/>
          <w:sz w:val="22"/>
          <w:szCs w:val="22"/>
        </w:rPr>
        <w:lastRenderedPageBreak/>
        <w:t xml:space="preserve">4.5 Communicatie van en met kinderen </w:t>
      </w:r>
    </w:p>
    <w:p w14:paraId="03937321" w14:textId="77777777" w:rsidR="00352B31" w:rsidRDefault="00000000">
      <w:pPr>
        <w:pBdr>
          <w:top w:val="nil"/>
          <w:left w:val="nil"/>
          <w:bottom w:val="nil"/>
          <w:right w:val="nil"/>
          <w:between w:val="nil"/>
        </w:pBdr>
        <w:spacing w:after="0" w:line="240" w:lineRule="auto"/>
      </w:pPr>
      <w:r>
        <w:t xml:space="preserve">Om een band op te bouwen met de kinderen en kinderen de mogelijkheid te bieden zich te uiten is er altijd tijd voor een persoonlijk gesprekje. Iedere pedagogisch medewerkster heeft een aantal mentorkinderen. Op deze manier wordt ieder kind individueel gezien en begeleid daar waar nodig. Deze leidster voert ook maandelijks een individueel gesprekje met haar mentorkind en legt dit vast in de overdracht. </w:t>
      </w:r>
    </w:p>
    <w:p w14:paraId="4AB475C1" w14:textId="77777777" w:rsidR="00352B31" w:rsidRDefault="00000000">
      <w:pPr>
        <w:pStyle w:val="Kop2"/>
        <w:spacing w:line="240" w:lineRule="auto"/>
        <w:rPr>
          <w:rFonts w:ascii="Calibri" w:eastAsia="Calibri" w:hAnsi="Calibri" w:cs="Calibri"/>
          <w:i w:val="0"/>
          <w:sz w:val="22"/>
          <w:szCs w:val="22"/>
          <w:highlight w:val="white"/>
        </w:rPr>
      </w:pPr>
      <w:bookmarkStart w:id="12" w:name="_heading=h.3rdcrjn" w:colFirst="0" w:colLast="0"/>
      <w:bookmarkEnd w:id="12"/>
      <w:r>
        <w:rPr>
          <w:rFonts w:ascii="Calibri" w:eastAsia="Calibri" w:hAnsi="Calibri" w:cs="Calibri"/>
          <w:i w:val="0"/>
          <w:sz w:val="22"/>
          <w:szCs w:val="22"/>
          <w:highlight w:val="white"/>
        </w:rPr>
        <w:t xml:space="preserve">4.6 Groepsleidster – ouders </w:t>
      </w:r>
    </w:p>
    <w:p w14:paraId="081652DF" w14:textId="77777777" w:rsidR="00352B31" w:rsidRDefault="00000000">
      <w:pPr>
        <w:spacing w:after="0" w:line="240" w:lineRule="auto"/>
        <w:rPr>
          <w:color w:val="FF0000"/>
          <w:highlight w:val="white"/>
        </w:rPr>
      </w:pPr>
      <w:r>
        <w:rPr>
          <w:highlight w:val="white"/>
        </w:rPr>
        <w:t xml:space="preserve">Persoonlijk contact met ouders en ouders onderling vinden wij erg belangrijk. We willen dit zoveel mogelijk stimuleren, door ernaar te streven ruimte te creëren tijdens haal- en brengmomenten om met elkaar in contact te komen. De informatie die naar de ouder toe gaat maar ook de informatie die de ouder deelt is van groot belang om een juiste indruk te krijgen van hoe een kind zich thuis voelt bij de Maneblussertjes. We streven ernaar alle ouders op de hoogte te brengen van het verloop van de dag m.b.t. hun </w:t>
      </w:r>
      <w:r>
        <w:rPr>
          <w:color w:val="000000"/>
          <w:highlight w:val="white"/>
        </w:rPr>
        <w:t>kind.</w:t>
      </w:r>
      <w:r>
        <w:rPr>
          <w:highlight w:val="white"/>
        </w:rPr>
        <w:t xml:space="preserve"> Belangrijk vinden wij het om de ouder een juiste </w:t>
      </w:r>
      <w:r>
        <w:rPr>
          <w:color w:val="000000"/>
          <w:highlight w:val="white"/>
        </w:rPr>
        <w:t>indruk te geven over hoe</w:t>
      </w:r>
      <w:r>
        <w:rPr>
          <w:highlight w:val="white"/>
        </w:rPr>
        <w:t xml:space="preserve"> hun kind het die middag/dag heeft gehad. Daarbij is er niet alleen ruimte om eventuele bijzonderheden te bespreken maar willen we ook de ouder een blik geven op de activiteiten die hun kind onderneemt. Jaarlijks worden ouders uitgenodigd voor een oudergesprek om buitenom het halen en brengen de ontwikkeling en welbevinden van het kind te bespreken. </w:t>
      </w:r>
    </w:p>
    <w:p w14:paraId="5B75DBC0" w14:textId="77777777" w:rsidR="00352B31" w:rsidRDefault="00352B31">
      <w:pPr>
        <w:pBdr>
          <w:top w:val="nil"/>
          <w:left w:val="nil"/>
          <w:bottom w:val="nil"/>
          <w:right w:val="nil"/>
          <w:between w:val="nil"/>
        </w:pBdr>
        <w:spacing w:after="0" w:line="240" w:lineRule="auto"/>
        <w:rPr>
          <w:b/>
          <w:highlight w:val="white"/>
        </w:rPr>
      </w:pPr>
    </w:p>
    <w:p w14:paraId="537C2B11" w14:textId="77777777" w:rsidR="00352B31" w:rsidRDefault="00000000">
      <w:pPr>
        <w:spacing w:line="240" w:lineRule="auto"/>
        <w:rPr>
          <w:b/>
          <w:highlight w:val="white"/>
        </w:rPr>
      </w:pPr>
      <w:r>
        <w:br w:type="page"/>
      </w:r>
    </w:p>
    <w:p w14:paraId="5D8D0E9B" w14:textId="77777777" w:rsidR="00352B31" w:rsidRDefault="00000000">
      <w:pPr>
        <w:pBdr>
          <w:top w:val="nil"/>
          <w:left w:val="nil"/>
          <w:bottom w:val="nil"/>
          <w:right w:val="nil"/>
          <w:between w:val="nil"/>
        </w:pBdr>
        <w:spacing w:after="0" w:line="240" w:lineRule="auto"/>
        <w:rPr>
          <w:b/>
          <w:highlight w:val="white"/>
        </w:rPr>
      </w:pPr>
      <w:r>
        <w:rPr>
          <w:b/>
          <w:highlight w:val="white"/>
        </w:rPr>
        <w:lastRenderedPageBreak/>
        <w:t>5. Op de BSO</w:t>
      </w:r>
    </w:p>
    <w:p w14:paraId="07762B93" w14:textId="77777777" w:rsidR="00352B31" w:rsidRDefault="00000000">
      <w:pPr>
        <w:pBdr>
          <w:top w:val="nil"/>
          <w:left w:val="nil"/>
          <w:bottom w:val="nil"/>
          <w:right w:val="nil"/>
          <w:between w:val="nil"/>
        </w:pBdr>
        <w:spacing w:after="0" w:line="240" w:lineRule="auto"/>
        <w:rPr>
          <w:b/>
          <w:highlight w:val="white"/>
        </w:rPr>
      </w:pPr>
      <w:r>
        <w:rPr>
          <w:b/>
          <w:highlight w:val="white"/>
        </w:rPr>
        <w:t>5.1 Bezetting en stamgroepen</w:t>
      </w: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921"/>
        <w:gridCol w:w="2121"/>
      </w:tblGrid>
      <w:tr w:rsidR="00352B31" w14:paraId="2871FDBC" w14:textId="77777777">
        <w:tc>
          <w:tcPr>
            <w:tcW w:w="3020" w:type="dxa"/>
          </w:tcPr>
          <w:p w14:paraId="5B726305" w14:textId="77777777" w:rsidR="00352B31" w:rsidRDefault="00000000">
            <w:pPr>
              <w:rPr>
                <w:b/>
                <w:highlight w:val="white"/>
              </w:rPr>
            </w:pPr>
            <w:r>
              <w:rPr>
                <w:b/>
                <w:highlight w:val="white"/>
              </w:rPr>
              <w:t>Locatie</w:t>
            </w:r>
          </w:p>
        </w:tc>
        <w:tc>
          <w:tcPr>
            <w:tcW w:w="3921" w:type="dxa"/>
          </w:tcPr>
          <w:p w14:paraId="4E4D8EA2" w14:textId="77777777" w:rsidR="00352B31" w:rsidRDefault="00000000">
            <w:pPr>
              <w:rPr>
                <w:b/>
                <w:highlight w:val="white"/>
              </w:rPr>
            </w:pPr>
            <w:r>
              <w:rPr>
                <w:b/>
                <w:highlight w:val="white"/>
              </w:rPr>
              <w:t>Openingsdagen</w:t>
            </w:r>
          </w:p>
        </w:tc>
        <w:tc>
          <w:tcPr>
            <w:tcW w:w="2121" w:type="dxa"/>
          </w:tcPr>
          <w:p w14:paraId="1065B233" w14:textId="77777777" w:rsidR="00352B31" w:rsidRDefault="00000000">
            <w:pPr>
              <w:rPr>
                <w:b/>
                <w:highlight w:val="white"/>
              </w:rPr>
            </w:pPr>
            <w:r>
              <w:rPr>
                <w:b/>
                <w:highlight w:val="white"/>
              </w:rPr>
              <w:t>Aantal kindplaatsen</w:t>
            </w:r>
          </w:p>
        </w:tc>
      </w:tr>
      <w:tr w:rsidR="00352B31" w14:paraId="6306647B" w14:textId="77777777">
        <w:tc>
          <w:tcPr>
            <w:tcW w:w="3020" w:type="dxa"/>
          </w:tcPr>
          <w:p w14:paraId="381FD968" w14:textId="77777777" w:rsidR="00352B31" w:rsidRDefault="00000000">
            <w:pPr>
              <w:rPr>
                <w:b/>
                <w:highlight w:val="white"/>
              </w:rPr>
            </w:pPr>
            <w:r>
              <w:rPr>
                <w:b/>
                <w:highlight w:val="white"/>
              </w:rPr>
              <w:t xml:space="preserve">BSO </w:t>
            </w:r>
            <w:proofErr w:type="spellStart"/>
            <w:r>
              <w:rPr>
                <w:b/>
                <w:highlight w:val="white"/>
              </w:rPr>
              <w:t>Acaciahof</w:t>
            </w:r>
            <w:proofErr w:type="spellEnd"/>
          </w:p>
        </w:tc>
        <w:tc>
          <w:tcPr>
            <w:tcW w:w="3921" w:type="dxa"/>
          </w:tcPr>
          <w:p w14:paraId="38E448E4" w14:textId="77777777" w:rsidR="00352B31" w:rsidRDefault="00000000">
            <w:pPr>
              <w:rPr>
                <w:highlight w:val="white"/>
              </w:rPr>
            </w:pPr>
            <w:r>
              <w:rPr>
                <w:highlight w:val="white"/>
              </w:rPr>
              <w:t>Ma, di, do, vr</w:t>
            </w:r>
          </w:p>
        </w:tc>
        <w:tc>
          <w:tcPr>
            <w:tcW w:w="2121" w:type="dxa"/>
          </w:tcPr>
          <w:p w14:paraId="28CD3210" w14:textId="77777777" w:rsidR="00352B31" w:rsidRDefault="00000000">
            <w:pPr>
              <w:rPr>
                <w:highlight w:val="white"/>
              </w:rPr>
            </w:pPr>
            <w:r>
              <w:rPr>
                <w:highlight w:val="white"/>
              </w:rPr>
              <w:t>42</w:t>
            </w:r>
          </w:p>
        </w:tc>
      </w:tr>
      <w:tr w:rsidR="00352B31" w14:paraId="7418B493" w14:textId="77777777">
        <w:tc>
          <w:tcPr>
            <w:tcW w:w="3020" w:type="dxa"/>
          </w:tcPr>
          <w:p w14:paraId="0749A644" w14:textId="77777777" w:rsidR="00352B31" w:rsidRDefault="00000000">
            <w:pPr>
              <w:rPr>
                <w:b/>
                <w:highlight w:val="white"/>
              </w:rPr>
            </w:pPr>
            <w:r>
              <w:rPr>
                <w:b/>
                <w:highlight w:val="white"/>
              </w:rPr>
              <w:t>IKC de Regenboog BSO</w:t>
            </w:r>
          </w:p>
        </w:tc>
        <w:tc>
          <w:tcPr>
            <w:tcW w:w="3921" w:type="dxa"/>
          </w:tcPr>
          <w:p w14:paraId="2F7C418A" w14:textId="77777777" w:rsidR="00352B31" w:rsidRDefault="00000000">
            <w:pPr>
              <w:rPr>
                <w:highlight w:val="white"/>
              </w:rPr>
            </w:pPr>
            <w:r>
              <w:rPr>
                <w:highlight w:val="white"/>
              </w:rPr>
              <w:t>Ma, di en do</w:t>
            </w:r>
          </w:p>
        </w:tc>
        <w:tc>
          <w:tcPr>
            <w:tcW w:w="2121" w:type="dxa"/>
          </w:tcPr>
          <w:p w14:paraId="4CEB25DF" w14:textId="77777777" w:rsidR="00352B31" w:rsidRDefault="00000000">
            <w:pPr>
              <w:rPr>
                <w:highlight w:val="white"/>
              </w:rPr>
            </w:pPr>
            <w:r>
              <w:rPr>
                <w:highlight w:val="white"/>
              </w:rPr>
              <w:t>60</w:t>
            </w:r>
          </w:p>
        </w:tc>
      </w:tr>
      <w:tr w:rsidR="00352B31" w14:paraId="6F867829" w14:textId="77777777">
        <w:tc>
          <w:tcPr>
            <w:tcW w:w="3020" w:type="dxa"/>
          </w:tcPr>
          <w:p w14:paraId="72D46010" w14:textId="77777777" w:rsidR="00352B31" w:rsidRDefault="00000000">
            <w:pPr>
              <w:rPr>
                <w:b/>
                <w:highlight w:val="white"/>
              </w:rPr>
            </w:pPr>
            <w:r>
              <w:rPr>
                <w:b/>
                <w:highlight w:val="white"/>
              </w:rPr>
              <w:t>BSO Wegwijzer</w:t>
            </w:r>
          </w:p>
        </w:tc>
        <w:tc>
          <w:tcPr>
            <w:tcW w:w="3921" w:type="dxa"/>
          </w:tcPr>
          <w:p w14:paraId="58763EF8" w14:textId="77777777" w:rsidR="00352B31" w:rsidRDefault="00000000">
            <w:pPr>
              <w:rPr>
                <w:highlight w:val="white"/>
              </w:rPr>
            </w:pPr>
            <w:r>
              <w:rPr>
                <w:highlight w:val="white"/>
              </w:rPr>
              <w:t>Ma, di, do, vr</w:t>
            </w:r>
          </w:p>
        </w:tc>
        <w:tc>
          <w:tcPr>
            <w:tcW w:w="2121" w:type="dxa"/>
          </w:tcPr>
          <w:p w14:paraId="4B5AA55B" w14:textId="77777777" w:rsidR="00352B31" w:rsidRDefault="00000000">
            <w:pPr>
              <w:rPr>
                <w:highlight w:val="white"/>
              </w:rPr>
            </w:pPr>
            <w:r>
              <w:rPr>
                <w:highlight w:val="white"/>
              </w:rPr>
              <w:t>22</w:t>
            </w:r>
          </w:p>
        </w:tc>
      </w:tr>
      <w:tr w:rsidR="00352B31" w14:paraId="7D653CE9" w14:textId="77777777">
        <w:tc>
          <w:tcPr>
            <w:tcW w:w="3020" w:type="dxa"/>
          </w:tcPr>
          <w:p w14:paraId="14BCB083" w14:textId="77777777" w:rsidR="00352B31" w:rsidRDefault="00000000">
            <w:pPr>
              <w:rPr>
                <w:b/>
                <w:highlight w:val="white"/>
              </w:rPr>
            </w:pPr>
            <w:r>
              <w:rPr>
                <w:b/>
                <w:highlight w:val="white"/>
              </w:rPr>
              <w:t>BSO Goede Polder</w:t>
            </w:r>
          </w:p>
        </w:tc>
        <w:tc>
          <w:tcPr>
            <w:tcW w:w="3921" w:type="dxa"/>
          </w:tcPr>
          <w:p w14:paraId="25CC4F8F" w14:textId="77777777" w:rsidR="00352B31" w:rsidRDefault="00000000">
            <w:pPr>
              <w:rPr>
                <w:highlight w:val="white"/>
              </w:rPr>
            </w:pPr>
            <w:r>
              <w:rPr>
                <w:highlight w:val="white"/>
              </w:rPr>
              <w:t>Ma, Di, do</w:t>
            </w:r>
          </w:p>
        </w:tc>
        <w:tc>
          <w:tcPr>
            <w:tcW w:w="2121" w:type="dxa"/>
          </w:tcPr>
          <w:p w14:paraId="2A14DCBE" w14:textId="77777777" w:rsidR="00352B31" w:rsidRDefault="00000000">
            <w:pPr>
              <w:rPr>
                <w:highlight w:val="white"/>
              </w:rPr>
            </w:pPr>
            <w:r>
              <w:rPr>
                <w:highlight w:val="white"/>
              </w:rPr>
              <w:t>20</w:t>
            </w:r>
          </w:p>
        </w:tc>
      </w:tr>
    </w:tbl>
    <w:p w14:paraId="2FDEB952" w14:textId="77777777" w:rsidR="00352B31" w:rsidRDefault="00352B31">
      <w:pPr>
        <w:pBdr>
          <w:top w:val="nil"/>
          <w:left w:val="nil"/>
          <w:bottom w:val="nil"/>
          <w:right w:val="nil"/>
          <w:between w:val="nil"/>
        </w:pBdr>
        <w:spacing w:after="0" w:line="240" w:lineRule="auto"/>
        <w:rPr>
          <w:b/>
          <w:highlight w:val="white"/>
        </w:rPr>
      </w:pPr>
    </w:p>
    <w:p w14:paraId="0E78503D" w14:textId="77777777" w:rsidR="00352B31" w:rsidRDefault="00000000">
      <w:pPr>
        <w:spacing w:after="0" w:line="240" w:lineRule="auto"/>
        <w:rPr>
          <w:highlight w:val="white"/>
        </w:rPr>
      </w:pPr>
      <w:r>
        <w:rPr>
          <w:highlight w:val="white"/>
        </w:rPr>
        <w:t xml:space="preserve">Op alle locaties werken vaste leidsters op vaste dagen zodat kinderen, buitenom ziekte en vakantie, altijd hun eigen leidster treffen. </w:t>
      </w:r>
    </w:p>
    <w:p w14:paraId="38AAF8A5" w14:textId="77777777" w:rsidR="00352B31" w:rsidRDefault="00352B31">
      <w:pPr>
        <w:spacing w:after="0" w:line="240" w:lineRule="auto"/>
        <w:rPr>
          <w:highlight w:val="white"/>
        </w:rPr>
      </w:pPr>
    </w:p>
    <w:p w14:paraId="1211AC88" w14:textId="77777777" w:rsidR="00352B31" w:rsidRDefault="00000000">
      <w:pPr>
        <w:spacing w:after="0" w:line="240" w:lineRule="auto"/>
        <w:rPr>
          <w:highlight w:val="white"/>
        </w:rPr>
      </w:pPr>
      <w:r>
        <w:rPr>
          <w:highlight w:val="white"/>
        </w:rPr>
        <w:t xml:space="preserve">Op de BSO locatie Regenboogschool waar 3 stamgroepen zijn, is er de mogelijkheid dat de groepen worden samengevoegd. Dit kan in vakanties gebeuren en op tijdens studiedagen. </w:t>
      </w:r>
    </w:p>
    <w:p w14:paraId="4B14A809" w14:textId="77777777" w:rsidR="00352B31" w:rsidRDefault="00000000">
      <w:pPr>
        <w:spacing w:after="0" w:line="240" w:lineRule="auto"/>
        <w:rPr>
          <w:highlight w:val="white"/>
        </w:rPr>
      </w:pPr>
      <w:r>
        <w:rPr>
          <w:highlight w:val="white"/>
        </w:rPr>
        <w:t>Als ouders extra opvang aanvragen, kan het ook gebeuren dat dit niet op de eigen stamgroep kan, dan wordt hiervoor de tweede stamgroep aangeboden aan ouders.</w:t>
      </w:r>
    </w:p>
    <w:p w14:paraId="727F37CF" w14:textId="77777777" w:rsidR="00352B31" w:rsidRDefault="00000000">
      <w:pPr>
        <w:spacing w:after="0" w:line="240" w:lineRule="auto"/>
        <w:rPr>
          <w:highlight w:val="white"/>
        </w:rPr>
      </w:pPr>
      <w:r>
        <w:rPr>
          <w:highlight w:val="white"/>
        </w:rPr>
        <w:t>Schematisch zien de eerste en tweede stamgroepen er als volgt uit:</w:t>
      </w:r>
    </w:p>
    <w:p w14:paraId="158CF889" w14:textId="77777777" w:rsidR="00352B31" w:rsidRDefault="00352B31">
      <w:pPr>
        <w:spacing w:after="0" w:line="240" w:lineRule="auto"/>
        <w:rPr>
          <w:highlight w:val="white"/>
        </w:rPr>
      </w:pPr>
    </w:p>
    <w:tbl>
      <w:tblPr>
        <w:tblStyle w:val="a1"/>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2551"/>
        <w:gridCol w:w="2552"/>
      </w:tblGrid>
      <w:tr w:rsidR="00352B31" w14:paraId="2A9B5E86" w14:textId="77777777">
        <w:tc>
          <w:tcPr>
            <w:tcW w:w="3823" w:type="dxa"/>
          </w:tcPr>
          <w:p w14:paraId="5C276ED1" w14:textId="77777777" w:rsidR="00352B31" w:rsidRDefault="00000000">
            <w:pPr>
              <w:rPr>
                <w:b/>
                <w:highlight w:val="white"/>
              </w:rPr>
            </w:pPr>
            <w:r>
              <w:rPr>
                <w:b/>
                <w:highlight w:val="white"/>
              </w:rPr>
              <w:t>Basis stamgroep</w:t>
            </w:r>
          </w:p>
        </w:tc>
        <w:tc>
          <w:tcPr>
            <w:tcW w:w="2551" w:type="dxa"/>
          </w:tcPr>
          <w:p w14:paraId="6FD339F7" w14:textId="77777777" w:rsidR="00352B31" w:rsidRDefault="00000000">
            <w:pPr>
              <w:rPr>
                <w:b/>
                <w:highlight w:val="white"/>
              </w:rPr>
            </w:pPr>
            <w:r>
              <w:rPr>
                <w:b/>
                <w:highlight w:val="white"/>
              </w:rPr>
              <w:t>Tweede stamgroep</w:t>
            </w:r>
          </w:p>
        </w:tc>
        <w:tc>
          <w:tcPr>
            <w:tcW w:w="2552" w:type="dxa"/>
          </w:tcPr>
          <w:p w14:paraId="1563A41B" w14:textId="77777777" w:rsidR="00352B31" w:rsidRDefault="00000000">
            <w:pPr>
              <w:rPr>
                <w:b/>
                <w:highlight w:val="white"/>
              </w:rPr>
            </w:pPr>
            <w:r>
              <w:rPr>
                <w:b/>
                <w:highlight w:val="white"/>
              </w:rPr>
              <w:t>Wanneer mogelijk?</w:t>
            </w:r>
          </w:p>
        </w:tc>
      </w:tr>
      <w:tr w:rsidR="00352B31" w14:paraId="2F83DDA5" w14:textId="77777777">
        <w:tc>
          <w:tcPr>
            <w:tcW w:w="3823" w:type="dxa"/>
          </w:tcPr>
          <w:p w14:paraId="258615CB" w14:textId="77777777" w:rsidR="00352B31" w:rsidRDefault="00000000">
            <w:pPr>
              <w:rPr>
                <w:highlight w:val="white"/>
              </w:rPr>
            </w:pPr>
            <w:r>
              <w:rPr>
                <w:highlight w:val="white"/>
              </w:rPr>
              <w:t>BSO 1</w:t>
            </w:r>
          </w:p>
        </w:tc>
        <w:tc>
          <w:tcPr>
            <w:tcW w:w="2551" w:type="dxa"/>
          </w:tcPr>
          <w:p w14:paraId="23FEE1CB" w14:textId="77777777" w:rsidR="00352B31" w:rsidRDefault="00000000">
            <w:pPr>
              <w:rPr>
                <w:highlight w:val="white"/>
              </w:rPr>
            </w:pPr>
            <w:r>
              <w:rPr>
                <w:highlight w:val="white"/>
              </w:rPr>
              <w:t>BSO 2</w:t>
            </w:r>
          </w:p>
        </w:tc>
        <w:tc>
          <w:tcPr>
            <w:tcW w:w="2552" w:type="dxa"/>
          </w:tcPr>
          <w:p w14:paraId="0428E272" w14:textId="77777777" w:rsidR="00352B31" w:rsidRDefault="00000000">
            <w:pPr>
              <w:rPr>
                <w:highlight w:val="white"/>
              </w:rPr>
            </w:pPr>
            <w:r>
              <w:rPr>
                <w:highlight w:val="white"/>
              </w:rPr>
              <w:t>Vakantie, studiedag, extra opvang</w:t>
            </w:r>
          </w:p>
        </w:tc>
      </w:tr>
      <w:tr w:rsidR="00352B31" w14:paraId="59D242E1" w14:textId="77777777">
        <w:tc>
          <w:tcPr>
            <w:tcW w:w="3823" w:type="dxa"/>
          </w:tcPr>
          <w:p w14:paraId="70DADF8D" w14:textId="77777777" w:rsidR="00352B31" w:rsidRDefault="00000000">
            <w:pPr>
              <w:rPr>
                <w:highlight w:val="white"/>
              </w:rPr>
            </w:pPr>
            <w:r>
              <w:rPr>
                <w:highlight w:val="white"/>
              </w:rPr>
              <w:t xml:space="preserve">BSO 2 </w:t>
            </w:r>
          </w:p>
        </w:tc>
        <w:tc>
          <w:tcPr>
            <w:tcW w:w="2551" w:type="dxa"/>
          </w:tcPr>
          <w:p w14:paraId="17BF118C" w14:textId="77777777" w:rsidR="00352B31" w:rsidRDefault="00000000">
            <w:pPr>
              <w:rPr>
                <w:highlight w:val="white"/>
              </w:rPr>
            </w:pPr>
            <w:r>
              <w:rPr>
                <w:highlight w:val="white"/>
              </w:rPr>
              <w:t>BSO 3</w:t>
            </w:r>
          </w:p>
        </w:tc>
        <w:tc>
          <w:tcPr>
            <w:tcW w:w="2552" w:type="dxa"/>
          </w:tcPr>
          <w:p w14:paraId="1810DBF0" w14:textId="77777777" w:rsidR="00352B31" w:rsidRDefault="00000000">
            <w:pPr>
              <w:rPr>
                <w:highlight w:val="white"/>
              </w:rPr>
            </w:pPr>
            <w:r>
              <w:rPr>
                <w:highlight w:val="white"/>
              </w:rPr>
              <w:t>Vakantie, studiedag, extra opvang</w:t>
            </w:r>
          </w:p>
        </w:tc>
      </w:tr>
      <w:tr w:rsidR="00352B31" w14:paraId="33B042E0" w14:textId="77777777">
        <w:tc>
          <w:tcPr>
            <w:tcW w:w="3823" w:type="dxa"/>
          </w:tcPr>
          <w:p w14:paraId="725C9085" w14:textId="77777777" w:rsidR="00352B31" w:rsidRDefault="00000000">
            <w:pPr>
              <w:rPr>
                <w:highlight w:val="white"/>
              </w:rPr>
            </w:pPr>
            <w:r>
              <w:rPr>
                <w:highlight w:val="white"/>
              </w:rPr>
              <w:t>BSO 3</w:t>
            </w:r>
          </w:p>
        </w:tc>
        <w:tc>
          <w:tcPr>
            <w:tcW w:w="2551" w:type="dxa"/>
          </w:tcPr>
          <w:p w14:paraId="642135E6" w14:textId="77777777" w:rsidR="00352B31" w:rsidRDefault="00000000">
            <w:pPr>
              <w:rPr>
                <w:highlight w:val="white"/>
              </w:rPr>
            </w:pPr>
            <w:r>
              <w:rPr>
                <w:highlight w:val="white"/>
              </w:rPr>
              <w:t>BSO 2</w:t>
            </w:r>
          </w:p>
        </w:tc>
        <w:tc>
          <w:tcPr>
            <w:tcW w:w="2552" w:type="dxa"/>
          </w:tcPr>
          <w:p w14:paraId="691DB4DC" w14:textId="77777777" w:rsidR="00352B31" w:rsidRDefault="00000000">
            <w:pPr>
              <w:rPr>
                <w:highlight w:val="white"/>
              </w:rPr>
            </w:pPr>
            <w:r>
              <w:rPr>
                <w:highlight w:val="white"/>
              </w:rPr>
              <w:t>Vakantie, studiedag, extra opvang</w:t>
            </w:r>
          </w:p>
        </w:tc>
      </w:tr>
    </w:tbl>
    <w:p w14:paraId="0C0254E2" w14:textId="77777777" w:rsidR="00352B31" w:rsidRDefault="00352B31">
      <w:pPr>
        <w:spacing w:after="0" w:line="240" w:lineRule="auto"/>
        <w:rPr>
          <w:highlight w:val="white"/>
        </w:rPr>
      </w:pPr>
    </w:p>
    <w:p w14:paraId="507F1CD8" w14:textId="77777777" w:rsidR="00352B31" w:rsidRDefault="00000000">
      <w:pPr>
        <w:spacing w:after="0" w:line="240" w:lineRule="auto"/>
        <w:rPr>
          <w:highlight w:val="white"/>
        </w:rPr>
      </w:pPr>
      <w:r>
        <w:rPr>
          <w:highlight w:val="white"/>
        </w:rPr>
        <w:t xml:space="preserve">Tijdens de vakanties worden de kinderen van de Wegwijzer en de Goede Polder opgevangen op BSO de </w:t>
      </w:r>
      <w:proofErr w:type="spellStart"/>
      <w:r>
        <w:rPr>
          <w:highlight w:val="white"/>
        </w:rPr>
        <w:t>Acaciahof</w:t>
      </w:r>
      <w:proofErr w:type="spellEnd"/>
      <w:r>
        <w:rPr>
          <w:highlight w:val="white"/>
        </w:rPr>
        <w:t xml:space="preserve">. BSO de </w:t>
      </w:r>
      <w:proofErr w:type="spellStart"/>
      <w:r>
        <w:rPr>
          <w:highlight w:val="white"/>
        </w:rPr>
        <w:t>Acaciahof</w:t>
      </w:r>
      <w:proofErr w:type="spellEnd"/>
      <w:r>
        <w:rPr>
          <w:highlight w:val="white"/>
        </w:rPr>
        <w:t xml:space="preserve"> is in het contract hun 2</w:t>
      </w:r>
      <w:r>
        <w:rPr>
          <w:highlight w:val="white"/>
          <w:vertAlign w:val="superscript"/>
        </w:rPr>
        <w:t>e</w:t>
      </w:r>
      <w:r>
        <w:rPr>
          <w:highlight w:val="white"/>
        </w:rPr>
        <w:t xml:space="preserve"> stamgroep.</w:t>
      </w:r>
    </w:p>
    <w:p w14:paraId="378273E5" w14:textId="77777777" w:rsidR="00352B31" w:rsidRDefault="00352B31">
      <w:pPr>
        <w:spacing w:after="0" w:line="240" w:lineRule="auto"/>
        <w:rPr>
          <w:highlight w:val="white"/>
        </w:rPr>
      </w:pPr>
    </w:p>
    <w:p w14:paraId="22A4E179" w14:textId="77777777" w:rsidR="00352B31" w:rsidRDefault="00000000">
      <w:pPr>
        <w:spacing w:after="0" w:line="240" w:lineRule="auto"/>
        <w:rPr>
          <w:b/>
          <w:highlight w:val="white"/>
        </w:rPr>
      </w:pPr>
      <w:r>
        <w:rPr>
          <w:b/>
          <w:highlight w:val="white"/>
        </w:rPr>
        <w:t>5.2 Activiteiten</w:t>
      </w:r>
    </w:p>
    <w:p w14:paraId="2A6AAB29" w14:textId="77777777" w:rsidR="00352B31" w:rsidRDefault="00000000">
      <w:pPr>
        <w:spacing w:after="0" w:line="240" w:lineRule="auto"/>
        <w:rPr>
          <w:highlight w:val="white"/>
        </w:rPr>
      </w:pPr>
      <w:r>
        <w:rPr>
          <w:highlight w:val="white"/>
        </w:rPr>
        <w:t xml:space="preserve">Groepsactiviteiten worden afgewisseld met momenten waarbij de kinderen zelf mogen kiezen wat ze willen gaan doen. In een middag na een schooldag vindt de groepsactiviteit plaats op de BSO. Je kunt denken aan een groeps-(buiten-)spel en knutselwerkje. Gedurende een dag in de vakantie is er </w:t>
      </w:r>
      <w:r>
        <w:rPr>
          <w:highlight w:val="white"/>
        </w:rPr>
        <w:br/>
        <w:t>‘s morgens en ‘s middags tijd waarin de leidster een groepsactiviteit plant. Dit kan op de BSO-locatie zijn als ook op een andere locatie, afhankelijk van het weer en aantal kinderen/leidster. Groepsactiviteiten kunnen bijvoorbeeld zijn: samen bakken, samen knutselen, naar het bos, buitenspel spelen, naar de bibliotheek.</w:t>
      </w:r>
    </w:p>
    <w:p w14:paraId="59351351" w14:textId="77777777" w:rsidR="00352B31" w:rsidRDefault="00352B31">
      <w:pPr>
        <w:spacing w:after="0" w:line="240" w:lineRule="auto"/>
        <w:rPr>
          <w:highlight w:val="white"/>
        </w:rPr>
      </w:pPr>
    </w:p>
    <w:p w14:paraId="6432F8F1" w14:textId="77777777" w:rsidR="00352B31" w:rsidRDefault="00000000">
      <w:pPr>
        <w:numPr>
          <w:ilvl w:val="1"/>
          <w:numId w:val="8"/>
        </w:numPr>
        <w:pBdr>
          <w:top w:val="nil"/>
          <w:left w:val="nil"/>
          <w:bottom w:val="nil"/>
          <w:right w:val="nil"/>
          <w:between w:val="nil"/>
        </w:pBdr>
        <w:spacing w:after="0" w:line="240" w:lineRule="auto"/>
        <w:rPr>
          <w:b/>
          <w:highlight w:val="white"/>
        </w:rPr>
      </w:pPr>
      <w:r>
        <w:rPr>
          <w:b/>
          <w:highlight w:val="white"/>
        </w:rPr>
        <w:t xml:space="preserve">Dagindeling en 3 uursregeling. </w:t>
      </w:r>
    </w:p>
    <w:p w14:paraId="128532AF" w14:textId="77777777" w:rsidR="00352B31" w:rsidRDefault="00000000">
      <w:pPr>
        <w:spacing w:after="0" w:line="240" w:lineRule="auto"/>
        <w:rPr>
          <w:highlight w:val="white"/>
        </w:rPr>
      </w:pPr>
      <w:r>
        <w:rPr>
          <w:highlight w:val="white"/>
        </w:rPr>
        <w:t>Een BSO-middag tijdens de schoolweken ziet er als volgt uit:</w:t>
      </w:r>
    </w:p>
    <w:p w14:paraId="1AF62417" w14:textId="77777777" w:rsidR="00352B31" w:rsidRDefault="00000000">
      <w:pPr>
        <w:spacing w:after="0" w:line="240" w:lineRule="auto"/>
        <w:rPr>
          <w:highlight w:val="white"/>
        </w:rPr>
      </w:pPr>
      <w:r>
        <w:rPr>
          <w:highlight w:val="white"/>
        </w:rPr>
        <w:t>Wegwijzer/Goede Polder:</w:t>
      </w:r>
    </w:p>
    <w:p w14:paraId="6FD348E4" w14:textId="77777777" w:rsidR="00352B31" w:rsidRDefault="00000000">
      <w:pPr>
        <w:spacing w:after="0" w:line="240" w:lineRule="auto"/>
        <w:ind w:left="1440" w:hanging="1440"/>
        <w:rPr>
          <w:highlight w:val="white"/>
        </w:rPr>
      </w:pPr>
      <w:r>
        <w:rPr>
          <w:highlight w:val="white"/>
        </w:rPr>
        <w:t>14.00 – 14.45</w:t>
      </w:r>
      <w:r>
        <w:rPr>
          <w:highlight w:val="white"/>
        </w:rPr>
        <w:tab/>
        <w:t xml:space="preserve">Kinderen komen zelf naar de BSO vanuit school, we starten met eten en drinken en </w:t>
      </w:r>
      <w:r>
        <w:rPr>
          <w:highlight w:val="white"/>
        </w:rPr>
        <w:br/>
        <w:t>het doorspreken van het middagprogramma.</w:t>
      </w:r>
    </w:p>
    <w:p w14:paraId="17A0380F" w14:textId="77777777" w:rsidR="00352B31" w:rsidRDefault="00000000">
      <w:pPr>
        <w:spacing w:after="0" w:line="240" w:lineRule="auto"/>
        <w:ind w:left="1440" w:hanging="1440"/>
        <w:rPr>
          <w:highlight w:val="white"/>
        </w:rPr>
      </w:pPr>
      <w:r>
        <w:rPr>
          <w:highlight w:val="white"/>
        </w:rPr>
        <w:t>14.45 – 15.30</w:t>
      </w:r>
      <w:r>
        <w:rPr>
          <w:highlight w:val="white"/>
        </w:rPr>
        <w:tab/>
        <w:t>Activiteit</w:t>
      </w:r>
    </w:p>
    <w:p w14:paraId="78935A35" w14:textId="77777777" w:rsidR="00352B31" w:rsidRDefault="00000000">
      <w:pPr>
        <w:spacing w:after="0" w:line="240" w:lineRule="auto"/>
        <w:ind w:left="1440" w:hanging="1440"/>
        <w:rPr>
          <w:highlight w:val="white"/>
        </w:rPr>
      </w:pPr>
      <w:r>
        <w:rPr>
          <w:highlight w:val="white"/>
        </w:rPr>
        <w:t>15.30 – 16.00</w:t>
      </w:r>
      <w:r>
        <w:rPr>
          <w:highlight w:val="white"/>
        </w:rPr>
        <w:tab/>
        <w:t>Drinken/tussendoortje en keuze voor binnen of buiten spel</w:t>
      </w:r>
    </w:p>
    <w:p w14:paraId="47F89D63" w14:textId="77777777" w:rsidR="00352B31" w:rsidRDefault="00000000">
      <w:pPr>
        <w:spacing w:after="0" w:line="240" w:lineRule="auto"/>
        <w:ind w:left="1440" w:hanging="1440"/>
        <w:rPr>
          <w:highlight w:val="white"/>
        </w:rPr>
      </w:pPr>
      <w:r>
        <w:rPr>
          <w:highlight w:val="white"/>
        </w:rPr>
        <w:t>16.00 – 18.00</w:t>
      </w:r>
      <w:r>
        <w:rPr>
          <w:highlight w:val="white"/>
        </w:rPr>
        <w:tab/>
        <w:t>Vrij spel, kinderen kunnen worden opgehaald.</w:t>
      </w:r>
    </w:p>
    <w:p w14:paraId="27BABBCE" w14:textId="77777777" w:rsidR="00352B31" w:rsidRDefault="00352B31">
      <w:pPr>
        <w:spacing w:after="0" w:line="240" w:lineRule="auto"/>
        <w:ind w:left="1440" w:hanging="1440"/>
        <w:rPr>
          <w:highlight w:val="white"/>
        </w:rPr>
      </w:pPr>
    </w:p>
    <w:p w14:paraId="41C38356" w14:textId="77777777" w:rsidR="00352B31" w:rsidRDefault="00352B31">
      <w:pPr>
        <w:spacing w:after="0" w:line="240" w:lineRule="auto"/>
        <w:ind w:left="1440" w:hanging="1440"/>
        <w:rPr>
          <w:highlight w:val="white"/>
        </w:rPr>
      </w:pPr>
    </w:p>
    <w:p w14:paraId="0492483F" w14:textId="77777777" w:rsidR="00352B31" w:rsidRDefault="00352B31">
      <w:pPr>
        <w:spacing w:after="0" w:line="240" w:lineRule="auto"/>
        <w:ind w:left="1440" w:hanging="1440"/>
        <w:rPr>
          <w:highlight w:val="white"/>
        </w:rPr>
      </w:pPr>
    </w:p>
    <w:p w14:paraId="7AEA4FBB" w14:textId="77777777" w:rsidR="00352B31" w:rsidRDefault="00352B31">
      <w:pPr>
        <w:spacing w:after="0" w:line="240" w:lineRule="auto"/>
        <w:ind w:left="1440" w:hanging="1440"/>
        <w:rPr>
          <w:highlight w:val="white"/>
        </w:rPr>
      </w:pPr>
    </w:p>
    <w:p w14:paraId="0A01B7A4" w14:textId="77777777" w:rsidR="00352B31" w:rsidRDefault="00352B31">
      <w:pPr>
        <w:spacing w:after="0" w:line="240" w:lineRule="auto"/>
        <w:ind w:left="1440" w:hanging="1440"/>
        <w:rPr>
          <w:highlight w:val="white"/>
        </w:rPr>
      </w:pPr>
    </w:p>
    <w:p w14:paraId="7EEEC80B" w14:textId="77777777" w:rsidR="00352B31" w:rsidRDefault="00352B31">
      <w:pPr>
        <w:spacing w:after="0" w:line="240" w:lineRule="auto"/>
        <w:ind w:left="1440" w:hanging="1440"/>
        <w:rPr>
          <w:highlight w:val="white"/>
        </w:rPr>
      </w:pPr>
    </w:p>
    <w:p w14:paraId="297D5A6A" w14:textId="77777777" w:rsidR="00352B31" w:rsidRDefault="00000000">
      <w:pPr>
        <w:spacing w:after="0" w:line="240" w:lineRule="auto"/>
        <w:ind w:left="1440" w:hanging="1440"/>
        <w:rPr>
          <w:highlight w:val="white"/>
        </w:rPr>
      </w:pPr>
      <w:proofErr w:type="spellStart"/>
      <w:r>
        <w:rPr>
          <w:highlight w:val="white"/>
        </w:rPr>
        <w:lastRenderedPageBreak/>
        <w:t>Acaciahof</w:t>
      </w:r>
      <w:proofErr w:type="spellEnd"/>
      <w:r>
        <w:rPr>
          <w:highlight w:val="white"/>
        </w:rPr>
        <w:t>/Regenboog:</w:t>
      </w:r>
    </w:p>
    <w:p w14:paraId="49025745" w14:textId="77777777" w:rsidR="00352B31" w:rsidRDefault="00000000">
      <w:pPr>
        <w:spacing w:after="0" w:line="240" w:lineRule="auto"/>
        <w:ind w:left="1410" w:hanging="1410"/>
        <w:rPr>
          <w:highlight w:val="white"/>
        </w:rPr>
      </w:pPr>
      <w:r>
        <w:rPr>
          <w:highlight w:val="white"/>
        </w:rPr>
        <w:t xml:space="preserve">14.30 - 15.30 </w:t>
      </w:r>
      <w:r>
        <w:rPr>
          <w:highlight w:val="white"/>
        </w:rPr>
        <w:tab/>
        <w:t xml:space="preserve">Kinderen komen zelf vanuit school. De jongste groep wordt bij de klas opgehaald. </w:t>
      </w:r>
    </w:p>
    <w:p w14:paraId="79DAC5D5" w14:textId="77777777" w:rsidR="00352B31" w:rsidRDefault="00000000">
      <w:pPr>
        <w:spacing w:after="0" w:line="240" w:lineRule="auto"/>
        <w:ind w:left="1410" w:hanging="1410"/>
        <w:rPr>
          <w:highlight w:val="white"/>
        </w:rPr>
      </w:pPr>
      <w:r>
        <w:rPr>
          <w:highlight w:val="white"/>
        </w:rPr>
        <w:tab/>
      </w:r>
      <w:r>
        <w:rPr>
          <w:highlight w:val="white"/>
        </w:rPr>
        <w:tab/>
      </w:r>
      <w:r>
        <w:rPr>
          <w:highlight w:val="white"/>
        </w:rPr>
        <w:tab/>
        <w:t xml:space="preserve">Fruit/drinken en doorspreken middagprogramma. </w:t>
      </w:r>
    </w:p>
    <w:p w14:paraId="58E47F6D" w14:textId="77777777" w:rsidR="00352B31" w:rsidRDefault="00000000">
      <w:pPr>
        <w:spacing w:after="0" w:line="240" w:lineRule="auto"/>
        <w:rPr>
          <w:highlight w:val="white"/>
        </w:rPr>
      </w:pPr>
      <w:r>
        <w:rPr>
          <w:highlight w:val="white"/>
        </w:rPr>
        <w:t>15.30 – 16.15</w:t>
      </w:r>
      <w:r>
        <w:rPr>
          <w:highlight w:val="white"/>
        </w:rPr>
        <w:tab/>
        <w:t xml:space="preserve">Activiteit (dit gebeurt met de hele groep of per leeftijdsgroep). </w:t>
      </w:r>
    </w:p>
    <w:p w14:paraId="50F96CF6" w14:textId="77777777" w:rsidR="00352B31" w:rsidRDefault="00000000">
      <w:pPr>
        <w:spacing w:after="0" w:line="240" w:lineRule="auto"/>
        <w:ind w:left="1410" w:hanging="1410"/>
        <w:rPr>
          <w:highlight w:val="white"/>
        </w:rPr>
      </w:pPr>
      <w:r>
        <w:rPr>
          <w:highlight w:val="white"/>
        </w:rPr>
        <w:t xml:space="preserve">16:15 </w:t>
      </w:r>
      <w:r>
        <w:rPr>
          <w:highlight w:val="white"/>
        </w:rPr>
        <w:tab/>
      </w:r>
      <w:r>
        <w:rPr>
          <w:highlight w:val="white"/>
        </w:rPr>
        <w:tab/>
      </w:r>
      <w:r>
        <w:rPr>
          <w:highlight w:val="white"/>
        </w:rPr>
        <w:tab/>
        <w:t>Drinken/tussendoortje en keuze voor vrij spel</w:t>
      </w:r>
    </w:p>
    <w:p w14:paraId="0BD5F695" w14:textId="77777777" w:rsidR="00352B31" w:rsidRDefault="00000000">
      <w:pPr>
        <w:spacing w:after="0" w:line="240" w:lineRule="auto"/>
        <w:rPr>
          <w:highlight w:val="white"/>
        </w:rPr>
      </w:pPr>
      <w:r>
        <w:rPr>
          <w:highlight w:val="white"/>
        </w:rPr>
        <w:t xml:space="preserve">16.30 - 18:00 </w:t>
      </w:r>
      <w:r>
        <w:rPr>
          <w:highlight w:val="white"/>
        </w:rPr>
        <w:tab/>
        <w:t xml:space="preserve">Vrij spel, de kinderen kunnen worden opgehaald. </w:t>
      </w:r>
    </w:p>
    <w:p w14:paraId="2A61641C" w14:textId="77777777" w:rsidR="00352B31" w:rsidRDefault="00352B31">
      <w:pPr>
        <w:spacing w:after="0" w:line="240" w:lineRule="auto"/>
        <w:rPr>
          <w:b/>
          <w:highlight w:val="white"/>
        </w:rPr>
      </w:pPr>
    </w:p>
    <w:p w14:paraId="754A3F90" w14:textId="77777777" w:rsidR="00352B31" w:rsidRDefault="00000000">
      <w:pPr>
        <w:spacing w:after="0" w:line="240" w:lineRule="auto"/>
        <w:rPr>
          <w:highlight w:val="white"/>
        </w:rPr>
      </w:pPr>
      <w:r>
        <w:rPr>
          <w:highlight w:val="white"/>
        </w:rPr>
        <w:t>Een BSO dag tijdens de vakantieweken ziet er als volgt uit.</w:t>
      </w:r>
    </w:p>
    <w:p w14:paraId="3C757CC3" w14:textId="77777777" w:rsidR="00352B31" w:rsidRDefault="00000000">
      <w:pPr>
        <w:spacing w:after="0" w:line="240" w:lineRule="auto"/>
        <w:rPr>
          <w:highlight w:val="white"/>
        </w:rPr>
      </w:pPr>
      <w:r>
        <w:rPr>
          <w:highlight w:val="white"/>
        </w:rPr>
        <w:t xml:space="preserve">07:00 - 09:00 </w:t>
      </w:r>
      <w:r>
        <w:rPr>
          <w:highlight w:val="white"/>
        </w:rPr>
        <w:tab/>
        <w:t>Brengen van de kinderen</w:t>
      </w:r>
      <w:r>
        <w:rPr>
          <w:highlight w:val="white"/>
        </w:rPr>
        <w:br/>
        <w:t>07:30 - 09:30</w:t>
      </w:r>
      <w:r>
        <w:rPr>
          <w:highlight w:val="white"/>
        </w:rPr>
        <w:tab/>
        <w:t xml:space="preserve">Vrij spel </w:t>
      </w:r>
    </w:p>
    <w:p w14:paraId="02400BA7" w14:textId="77777777" w:rsidR="00352B31" w:rsidRDefault="00000000">
      <w:pPr>
        <w:spacing w:after="0" w:line="240" w:lineRule="auto"/>
        <w:rPr>
          <w:highlight w:val="white"/>
        </w:rPr>
      </w:pPr>
      <w:r>
        <w:rPr>
          <w:highlight w:val="white"/>
        </w:rPr>
        <w:t>09:30</w:t>
      </w:r>
      <w:r>
        <w:rPr>
          <w:highlight w:val="white"/>
        </w:rPr>
        <w:tab/>
      </w:r>
      <w:r>
        <w:rPr>
          <w:highlight w:val="white"/>
        </w:rPr>
        <w:tab/>
      </w:r>
      <w:r>
        <w:rPr>
          <w:highlight w:val="white"/>
        </w:rPr>
        <w:tab/>
        <w:t xml:space="preserve">Fruit/drinken/dagprogramma doorspreken. </w:t>
      </w:r>
    </w:p>
    <w:p w14:paraId="6E0BABBB" w14:textId="77777777" w:rsidR="00352B31" w:rsidRDefault="00000000">
      <w:pPr>
        <w:spacing w:after="0" w:line="240" w:lineRule="auto"/>
        <w:rPr>
          <w:highlight w:val="white"/>
        </w:rPr>
      </w:pPr>
      <w:r>
        <w:rPr>
          <w:highlight w:val="white"/>
        </w:rPr>
        <w:t>10.00 - 12.00</w:t>
      </w:r>
      <w:r>
        <w:rPr>
          <w:highlight w:val="white"/>
        </w:rPr>
        <w:tab/>
        <w:t>Groepsuitje-/activiteit</w:t>
      </w:r>
    </w:p>
    <w:p w14:paraId="50C80944" w14:textId="77777777" w:rsidR="00352B31" w:rsidRDefault="00000000">
      <w:pPr>
        <w:spacing w:after="0" w:line="240" w:lineRule="auto"/>
        <w:rPr>
          <w:highlight w:val="white"/>
        </w:rPr>
      </w:pPr>
      <w:r>
        <w:rPr>
          <w:highlight w:val="white"/>
        </w:rPr>
        <w:t>12:00</w:t>
      </w:r>
      <w:r>
        <w:rPr>
          <w:highlight w:val="white"/>
        </w:rPr>
        <w:tab/>
      </w:r>
      <w:r>
        <w:rPr>
          <w:highlight w:val="white"/>
        </w:rPr>
        <w:tab/>
      </w:r>
      <w:r>
        <w:rPr>
          <w:highlight w:val="white"/>
        </w:rPr>
        <w:tab/>
        <w:t>Lunch</w:t>
      </w:r>
    </w:p>
    <w:p w14:paraId="25184880" w14:textId="77777777" w:rsidR="00352B31" w:rsidRDefault="00000000">
      <w:pPr>
        <w:spacing w:after="0" w:line="240" w:lineRule="auto"/>
        <w:rPr>
          <w:highlight w:val="white"/>
        </w:rPr>
      </w:pPr>
      <w:r>
        <w:rPr>
          <w:highlight w:val="white"/>
        </w:rPr>
        <w:t xml:space="preserve">12:45 </w:t>
      </w:r>
      <w:r>
        <w:rPr>
          <w:highlight w:val="white"/>
        </w:rPr>
        <w:tab/>
      </w:r>
      <w:r>
        <w:rPr>
          <w:highlight w:val="white"/>
        </w:rPr>
        <w:tab/>
      </w:r>
      <w:r>
        <w:rPr>
          <w:highlight w:val="white"/>
        </w:rPr>
        <w:tab/>
        <w:t>Opruimen en vrij spel</w:t>
      </w:r>
      <w:r>
        <w:rPr>
          <w:highlight w:val="white"/>
        </w:rPr>
        <w:tab/>
      </w:r>
    </w:p>
    <w:p w14:paraId="2FA22553" w14:textId="77777777" w:rsidR="00352B31" w:rsidRDefault="00000000">
      <w:pPr>
        <w:spacing w:after="0" w:line="240" w:lineRule="auto"/>
        <w:rPr>
          <w:highlight w:val="white"/>
        </w:rPr>
      </w:pPr>
      <w:r>
        <w:rPr>
          <w:highlight w:val="white"/>
        </w:rPr>
        <w:t>13:30 - 16.00</w:t>
      </w:r>
      <w:r>
        <w:rPr>
          <w:highlight w:val="white"/>
        </w:rPr>
        <w:tab/>
        <w:t>Groepsuitje/groepsactiviteit</w:t>
      </w:r>
    </w:p>
    <w:p w14:paraId="7A7EBE49" w14:textId="77777777" w:rsidR="00352B31" w:rsidRDefault="00000000">
      <w:pPr>
        <w:spacing w:after="0" w:line="240" w:lineRule="auto"/>
        <w:ind w:left="1410" w:hanging="1410"/>
        <w:rPr>
          <w:highlight w:val="white"/>
        </w:rPr>
      </w:pPr>
      <w:r>
        <w:rPr>
          <w:highlight w:val="white"/>
        </w:rPr>
        <w:t>16:00</w:t>
      </w:r>
      <w:r>
        <w:rPr>
          <w:highlight w:val="white"/>
        </w:rPr>
        <w:tab/>
      </w:r>
      <w:r>
        <w:rPr>
          <w:highlight w:val="white"/>
        </w:rPr>
        <w:tab/>
        <w:t>Vanaf deze tijd zijn we altijd weer terug op de BSO i.v.m. ophalen van kinderen</w:t>
      </w:r>
    </w:p>
    <w:p w14:paraId="6B56EE41" w14:textId="77777777" w:rsidR="00352B31" w:rsidRDefault="00000000">
      <w:pPr>
        <w:spacing w:after="0" w:line="240" w:lineRule="auto"/>
        <w:rPr>
          <w:highlight w:val="white"/>
        </w:rPr>
      </w:pPr>
      <w:r>
        <w:rPr>
          <w:highlight w:val="white"/>
        </w:rPr>
        <w:t>16:15</w:t>
      </w:r>
      <w:r>
        <w:rPr>
          <w:highlight w:val="white"/>
        </w:rPr>
        <w:tab/>
      </w:r>
      <w:r>
        <w:rPr>
          <w:highlight w:val="white"/>
        </w:rPr>
        <w:tab/>
      </w:r>
      <w:r>
        <w:rPr>
          <w:highlight w:val="white"/>
        </w:rPr>
        <w:tab/>
        <w:t>Pauze koekje/drinken, afspraken maken voor de keuze van spel</w:t>
      </w:r>
    </w:p>
    <w:p w14:paraId="00FF17A6" w14:textId="77777777" w:rsidR="00352B31" w:rsidRDefault="00000000">
      <w:pPr>
        <w:spacing w:after="0" w:line="240" w:lineRule="auto"/>
        <w:rPr>
          <w:highlight w:val="white"/>
        </w:rPr>
      </w:pPr>
      <w:r>
        <w:rPr>
          <w:highlight w:val="white"/>
        </w:rPr>
        <w:t>17:30</w:t>
      </w:r>
      <w:r>
        <w:rPr>
          <w:highlight w:val="white"/>
        </w:rPr>
        <w:tab/>
      </w:r>
      <w:r>
        <w:rPr>
          <w:highlight w:val="white"/>
        </w:rPr>
        <w:tab/>
      </w:r>
      <w:r>
        <w:rPr>
          <w:highlight w:val="white"/>
        </w:rPr>
        <w:tab/>
        <w:t>Opruimen buiten</w:t>
      </w:r>
    </w:p>
    <w:p w14:paraId="553ADB4C" w14:textId="77777777" w:rsidR="00352B31" w:rsidRDefault="00000000">
      <w:pPr>
        <w:spacing w:after="0" w:line="240" w:lineRule="auto"/>
        <w:rPr>
          <w:highlight w:val="white"/>
        </w:rPr>
      </w:pPr>
      <w:r>
        <w:rPr>
          <w:highlight w:val="white"/>
        </w:rPr>
        <w:t>18:00</w:t>
      </w:r>
      <w:r>
        <w:rPr>
          <w:highlight w:val="white"/>
        </w:rPr>
        <w:tab/>
      </w:r>
      <w:r>
        <w:rPr>
          <w:highlight w:val="white"/>
        </w:rPr>
        <w:tab/>
      </w:r>
      <w:r>
        <w:rPr>
          <w:highlight w:val="white"/>
        </w:rPr>
        <w:tab/>
        <w:t>Kinderen zijn opgehaald, afsluiten en naar huis.</w:t>
      </w:r>
    </w:p>
    <w:p w14:paraId="4DFBE1F4" w14:textId="77777777" w:rsidR="00352B31" w:rsidRDefault="00352B31">
      <w:pPr>
        <w:spacing w:after="0" w:line="240" w:lineRule="auto"/>
        <w:rPr>
          <w:highlight w:val="white"/>
        </w:rPr>
      </w:pPr>
    </w:p>
    <w:p w14:paraId="53182FCC" w14:textId="77777777" w:rsidR="00352B31" w:rsidRDefault="00000000">
      <w:pPr>
        <w:pBdr>
          <w:top w:val="nil"/>
          <w:left w:val="nil"/>
          <w:bottom w:val="nil"/>
          <w:right w:val="nil"/>
          <w:between w:val="nil"/>
        </w:pBdr>
        <w:spacing w:after="0" w:line="240" w:lineRule="auto"/>
        <w:rPr>
          <w:color w:val="000000"/>
          <w:highlight w:val="white"/>
        </w:rPr>
      </w:pPr>
      <w:r>
        <w:rPr>
          <w:color w:val="000000"/>
          <w:highlight w:val="white"/>
        </w:rPr>
        <w:t xml:space="preserve">De kind-leidster ratio op de BSO houdt in dat 1 leidster 11 BSO kinderen mag begeleiden, daarboven zijn dus altijd 2 of meer leidsters aanwezig. </w:t>
      </w:r>
    </w:p>
    <w:p w14:paraId="61EE7D00" w14:textId="77777777" w:rsidR="00352B31" w:rsidRDefault="00352B31">
      <w:pPr>
        <w:pBdr>
          <w:top w:val="nil"/>
          <w:left w:val="nil"/>
          <w:bottom w:val="nil"/>
          <w:right w:val="nil"/>
          <w:between w:val="nil"/>
        </w:pBdr>
        <w:spacing w:after="0" w:line="240" w:lineRule="auto"/>
        <w:rPr>
          <w:color w:val="000000"/>
          <w:highlight w:val="white"/>
        </w:rPr>
      </w:pPr>
    </w:p>
    <w:p w14:paraId="153E4551" w14:textId="77777777" w:rsidR="00352B31" w:rsidRDefault="00000000">
      <w:pPr>
        <w:pBdr>
          <w:top w:val="nil"/>
          <w:left w:val="nil"/>
          <w:bottom w:val="nil"/>
          <w:right w:val="nil"/>
          <w:between w:val="nil"/>
        </w:pBdr>
        <w:spacing w:after="0" w:line="240" w:lineRule="auto"/>
        <w:rPr>
          <w:highlight w:val="white"/>
        </w:rPr>
      </w:pPr>
      <w:r>
        <w:rPr>
          <w:highlight w:val="white"/>
        </w:rPr>
        <w:t>Vakantieopvang:</w:t>
      </w: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352B31" w14:paraId="4E292467" w14:textId="77777777">
        <w:tc>
          <w:tcPr>
            <w:tcW w:w="3020" w:type="dxa"/>
          </w:tcPr>
          <w:p w14:paraId="10F5DF83" w14:textId="77777777" w:rsidR="00352B31" w:rsidRDefault="00000000">
            <w:pPr>
              <w:rPr>
                <w:color w:val="000000"/>
              </w:rPr>
            </w:pPr>
            <w:r>
              <w:rPr>
                <w:color w:val="000000"/>
              </w:rPr>
              <w:t>Afwijking kind-leidster ratio</w:t>
            </w:r>
          </w:p>
        </w:tc>
        <w:tc>
          <w:tcPr>
            <w:tcW w:w="3021" w:type="dxa"/>
          </w:tcPr>
          <w:p w14:paraId="438C6913" w14:textId="77777777" w:rsidR="00352B31" w:rsidRDefault="00000000">
            <w:pPr>
              <w:rPr>
                <w:color w:val="000000"/>
              </w:rPr>
            </w:pPr>
            <w:r>
              <w:rPr>
                <w:color w:val="000000"/>
              </w:rPr>
              <w:t>Geen afwijking kind-leidster ratio</w:t>
            </w:r>
          </w:p>
        </w:tc>
        <w:tc>
          <w:tcPr>
            <w:tcW w:w="3021" w:type="dxa"/>
          </w:tcPr>
          <w:p w14:paraId="7CA7D87D" w14:textId="77777777" w:rsidR="00352B31" w:rsidRDefault="00000000">
            <w:pPr>
              <w:rPr>
                <w:color w:val="000000"/>
              </w:rPr>
            </w:pPr>
            <w:r>
              <w:rPr>
                <w:color w:val="000000"/>
              </w:rPr>
              <w:t>Pauzetijden leidsters</w:t>
            </w:r>
          </w:p>
        </w:tc>
      </w:tr>
      <w:tr w:rsidR="00352B31" w14:paraId="1E94EBE7" w14:textId="77777777">
        <w:tc>
          <w:tcPr>
            <w:tcW w:w="3020" w:type="dxa"/>
          </w:tcPr>
          <w:p w14:paraId="1B6659F6" w14:textId="77777777" w:rsidR="00352B31" w:rsidRDefault="00000000">
            <w:pPr>
              <w:rPr>
                <w:color w:val="000000"/>
              </w:rPr>
            </w:pPr>
            <w:r>
              <w:rPr>
                <w:color w:val="000000"/>
              </w:rPr>
              <w:t>7.30 u – 8.30 u</w:t>
            </w:r>
          </w:p>
          <w:p w14:paraId="40960457" w14:textId="77777777" w:rsidR="00352B31" w:rsidRDefault="00000000">
            <w:pPr>
              <w:rPr>
                <w:color w:val="000000"/>
              </w:rPr>
            </w:pPr>
            <w:r>
              <w:rPr>
                <w:color w:val="000000"/>
              </w:rPr>
              <w:t>12.30 u – 14.00 u</w:t>
            </w:r>
          </w:p>
          <w:p w14:paraId="56314C81" w14:textId="77777777" w:rsidR="00352B31" w:rsidRDefault="00000000">
            <w:pPr>
              <w:rPr>
                <w:color w:val="000000"/>
              </w:rPr>
            </w:pPr>
            <w:r>
              <w:rPr>
                <w:color w:val="000000"/>
              </w:rPr>
              <w:t>17.00 u – 17.30 u</w:t>
            </w:r>
          </w:p>
          <w:p w14:paraId="3C50D4F8" w14:textId="77777777" w:rsidR="00352B31" w:rsidRDefault="00352B31">
            <w:pPr>
              <w:rPr>
                <w:color w:val="000000"/>
              </w:rPr>
            </w:pPr>
          </w:p>
        </w:tc>
        <w:tc>
          <w:tcPr>
            <w:tcW w:w="3021" w:type="dxa"/>
          </w:tcPr>
          <w:p w14:paraId="0406FB59" w14:textId="77777777" w:rsidR="00352B31" w:rsidRDefault="00000000">
            <w:pPr>
              <w:rPr>
                <w:color w:val="000000"/>
              </w:rPr>
            </w:pPr>
            <w:r>
              <w:rPr>
                <w:color w:val="000000"/>
              </w:rPr>
              <w:t>7.00 u – 7.30 u</w:t>
            </w:r>
          </w:p>
          <w:p w14:paraId="1AE5433A" w14:textId="77777777" w:rsidR="00352B31" w:rsidRDefault="00000000">
            <w:pPr>
              <w:rPr>
                <w:color w:val="000000"/>
              </w:rPr>
            </w:pPr>
            <w:r>
              <w:rPr>
                <w:color w:val="000000"/>
              </w:rPr>
              <w:t>8.30 u – 12.30 u</w:t>
            </w:r>
          </w:p>
          <w:p w14:paraId="6850BCE5" w14:textId="77777777" w:rsidR="00352B31" w:rsidRDefault="00000000">
            <w:pPr>
              <w:rPr>
                <w:color w:val="000000"/>
              </w:rPr>
            </w:pPr>
            <w:r>
              <w:rPr>
                <w:color w:val="000000"/>
              </w:rPr>
              <w:t>14.00 u – 17.00 u</w:t>
            </w:r>
          </w:p>
          <w:p w14:paraId="7C6B7933" w14:textId="77777777" w:rsidR="00352B31" w:rsidRDefault="00000000">
            <w:pPr>
              <w:rPr>
                <w:color w:val="000000"/>
              </w:rPr>
            </w:pPr>
            <w:r>
              <w:rPr>
                <w:color w:val="000000"/>
              </w:rPr>
              <w:t>17.30 u – 18.00 u</w:t>
            </w:r>
          </w:p>
        </w:tc>
        <w:tc>
          <w:tcPr>
            <w:tcW w:w="3021" w:type="dxa"/>
          </w:tcPr>
          <w:p w14:paraId="42159BD4" w14:textId="77777777" w:rsidR="00352B31" w:rsidRDefault="00000000">
            <w:pPr>
              <w:rPr>
                <w:color w:val="000000"/>
              </w:rPr>
            </w:pPr>
            <w:r>
              <w:rPr>
                <w:color w:val="000000"/>
              </w:rPr>
              <w:t xml:space="preserve">12.30 u – 13.00 u </w:t>
            </w:r>
          </w:p>
          <w:p w14:paraId="5207E90F" w14:textId="77777777" w:rsidR="00352B31" w:rsidRDefault="00000000">
            <w:pPr>
              <w:rPr>
                <w:color w:val="000000"/>
              </w:rPr>
            </w:pPr>
            <w:r>
              <w:rPr>
                <w:color w:val="000000"/>
              </w:rPr>
              <w:t>13.00 u – 13.30 u</w:t>
            </w:r>
          </w:p>
          <w:p w14:paraId="1484C483" w14:textId="77777777" w:rsidR="00352B31" w:rsidRDefault="00000000">
            <w:pPr>
              <w:rPr>
                <w:color w:val="000000"/>
              </w:rPr>
            </w:pPr>
            <w:r>
              <w:rPr>
                <w:color w:val="000000"/>
              </w:rPr>
              <w:t>13.30 u – 14.00 u</w:t>
            </w:r>
          </w:p>
          <w:p w14:paraId="447383D2" w14:textId="77777777" w:rsidR="00352B31" w:rsidRDefault="00352B31">
            <w:pPr>
              <w:rPr>
                <w:color w:val="000000"/>
              </w:rPr>
            </w:pPr>
          </w:p>
        </w:tc>
      </w:tr>
    </w:tbl>
    <w:p w14:paraId="522AC3E0" w14:textId="77777777" w:rsidR="00352B31" w:rsidRDefault="00352B31">
      <w:pPr>
        <w:spacing w:after="0" w:line="240" w:lineRule="auto"/>
        <w:rPr>
          <w:color w:val="000000"/>
          <w:highlight w:val="white"/>
        </w:rPr>
      </w:pPr>
    </w:p>
    <w:p w14:paraId="4DA942BD" w14:textId="77777777" w:rsidR="00352B31" w:rsidRDefault="00000000">
      <w:pPr>
        <w:spacing w:after="0" w:line="240" w:lineRule="auto"/>
        <w:rPr>
          <w:color w:val="000000"/>
          <w:highlight w:val="white"/>
        </w:rPr>
      </w:pPr>
      <w:r>
        <w:rPr>
          <w:color w:val="000000"/>
          <w:highlight w:val="white"/>
        </w:rPr>
        <w:t>Schoolweken opvang:</w:t>
      </w: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352B31" w14:paraId="59ED622F" w14:textId="77777777">
        <w:tc>
          <w:tcPr>
            <w:tcW w:w="3020" w:type="dxa"/>
          </w:tcPr>
          <w:p w14:paraId="717228BF" w14:textId="77777777" w:rsidR="00352B31" w:rsidRDefault="00000000">
            <w:pPr>
              <w:rPr>
                <w:color w:val="000000"/>
              </w:rPr>
            </w:pPr>
            <w:bookmarkStart w:id="13" w:name="_heading=h.1ksv4uv" w:colFirst="0" w:colLast="0"/>
            <w:bookmarkEnd w:id="13"/>
            <w:r>
              <w:rPr>
                <w:color w:val="000000"/>
              </w:rPr>
              <w:t>Afwijking kind-leidster ratio</w:t>
            </w:r>
          </w:p>
        </w:tc>
        <w:tc>
          <w:tcPr>
            <w:tcW w:w="3021" w:type="dxa"/>
          </w:tcPr>
          <w:p w14:paraId="43920A4B" w14:textId="77777777" w:rsidR="00352B31" w:rsidRDefault="00000000">
            <w:pPr>
              <w:rPr>
                <w:color w:val="000000"/>
              </w:rPr>
            </w:pPr>
            <w:r>
              <w:rPr>
                <w:color w:val="000000"/>
              </w:rPr>
              <w:t>Geen afwijking kind-leidster ratio</w:t>
            </w:r>
          </w:p>
        </w:tc>
        <w:tc>
          <w:tcPr>
            <w:tcW w:w="3021" w:type="dxa"/>
          </w:tcPr>
          <w:p w14:paraId="54A1B018" w14:textId="77777777" w:rsidR="00352B31" w:rsidRDefault="00000000">
            <w:pPr>
              <w:rPr>
                <w:color w:val="000000"/>
              </w:rPr>
            </w:pPr>
            <w:r>
              <w:rPr>
                <w:color w:val="000000"/>
              </w:rPr>
              <w:t>Pauzetijden leidsters</w:t>
            </w:r>
          </w:p>
        </w:tc>
      </w:tr>
      <w:tr w:rsidR="00352B31" w14:paraId="6E053099" w14:textId="77777777">
        <w:trPr>
          <w:trHeight w:val="322"/>
        </w:trPr>
        <w:tc>
          <w:tcPr>
            <w:tcW w:w="3020" w:type="dxa"/>
          </w:tcPr>
          <w:p w14:paraId="02DC7A46" w14:textId="77777777" w:rsidR="00352B31" w:rsidRDefault="00000000">
            <w:pPr>
              <w:rPr>
                <w:color w:val="000000"/>
              </w:rPr>
            </w:pPr>
            <w:r>
              <w:rPr>
                <w:color w:val="000000"/>
              </w:rPr>
              <w:t>17.30 u – 18.00 u</w:t>
            </w:r>
          </w:p>
        </w:tc>
        <w:tc>
          <w:tcPr>
            <w:tcW w:w="3021" w:type="dxa"/>
          </w:tcPr>
          <w:p w14:paraId="5F4B70B2" w14:textId="77777777" w:rsidR="00352B31" w:rsidRDefault="00000000">
            <w:pPr>
              <w:rPr>
                <w:color w:val="000000"/>
              </w:rPr>
            </w:pPr>
            <w:r>
              <w:rPr>
                <w:color w:val="000000"/>
              </w:rPr>
              <w:t>14.00-17.30</w:t>
            </w:r>
          </w:p>
        </w:tc>
        <w:tc>
          <w:tcPr>
            <w:tcW w:w="3021" w:type="dxa"/>
          </w:tcPr>
          <w:p w14:paraId="6C2F4F61" w14:textId="77777777" w:rsidR="00352B31" w:rsidRDefault="00000000">
            <w:pPr>
              <w:rPr>
                <w:color w:val="000000"/>
              </w:rPr>
            </w:pPr>
            <w:r>
              <w:rPr>
                <w:color w:val="000000"/>
              </w:rPr>
              <w:t>n.v.t.</w:t>
            </w:r>
          </w:p>
        </w:tc>
      </w:tr>
    </w:tbl>
    <w:p w14:paraId="5826613B" w14:textId="77777777" w:rsidR="00352B31" w:rsidRDefault="00352B31">
      <w:pPr>
        <w:spacing w:after="0" w:line="240" w:lineRule="auto"/>
      </w:pPr>
    </w:p>
    <w:p w14:paraId="536CF3D1" w14:textId="77777777" w:rsidR="00352B31" w:rsidRDefault="00352B31">
      <w:pPr>
        <w:spacing w:after="0" w:line="240" w:lineRule="auto"/>
      </w:pPr>
    </w:p>
    <w:p w14:paraId="15D27B89" w14:textId="77777777" w:rsidR="00352B31" w:rsidRDefault="00000000">
      <w:pPr>
        <w:numPr>
          <w:ilvl w:val="1"/>
          <w:numId w:val="8"/>
        </w:numPr>
        <w:pBdr>
          <w:top w:val="nil"/>
          <w:left w:val="nil"/>
          <w:bottom w:val="nil"/>
          <w:right w:val="nil"/>
          <w:between w:val="nil"/>
        </w:pBdr>
        <w:spacing w:after="0" w:line="240" w:lineRule="auto"/>
        <w:rPr>
          <w:b/>
        </w:rPr>
      </w:pPr>
      <w:r>
        <w:rPr>
          <w:b/>
        </w:rPr>
        <w:t>Ziekte</w:t>
      </w:r>
    </w:p>
    <w:p w14:paraId="46D9EBBE" w14:textId="77777777" w:rsidR="00352B31" w:rsidRDefault="00000000">
      <w:pPr>
        <w:shd w:val="clear" w:color="auto" w:fill="FFFFFF"/>
        <w:spacing w:after="0" w:line="240" w:lineRule="auto"/>
        <w:rPr>
          <w:rFonts w:ascii="Arial" w:eastAsia="Arial" w:hAnsi="Arial" w:cs="Arial"/>
          <w:color w:val="222222"/>
          <w:sz w:val="24"/>
          <w:szCs w:val="24"/>
        </w:rPr>
      </w:pPr>
      <w:r>
        <w:rPr>
          <w:highlight w:val="white"/>
        </w:rPr>
        <w:t>Elk kind kan gedurende de dag op de BSO ziek worden. Vaak is een kind dan bij het brengen al niet helemaal lekker maar kan er nog niet gesproken worden over 'ziek zijn'. Zodra kinderen 38.5 koorts hebben of door hun ziekte één op één begeleiding nodig hebben, worden ouders gebeld om hen op te halen. Mocht het kind lichte koorts hebben maar nog wel fit genoeg zijn om te spelen, kan het nog op de groep blijven. Ouders worden dan wel op de hoogte gebracht maar ze hoeven het kindje dan niet gelijk op te halen. Bij besmettelijke kinderziekten zoals Waterpokken of Hand-voet-mond ziekte mogen kinderen, afhankelijk van eventuele koorts, gewoon komen omdat kinderen al besmettelijk zijn voordat er uiterlijke kenmerken zijn. In geval van Krentenbaard vragen we ouders de plekjes zo veel mogelijk af te plakken en naar de huisarts te gaan voor een behandeling met zalf of antibiotica. </w:t>
      </w:r>
    </w:p>
    <w:p w14:paraId="3135C1F9" w14:textId="77777777" w:rsidR="00352B31" w:rsidRDefault="00000000">
      <w:pPr>
        <w:shd w:val="clear" w:color="auto" w:fill="FFFFFF"/>
        <w:spacing w:after="0" w:line="240" w:lineRule="auto"/>
        <w:rPr>
          <w:rFonts w:ascii="Arial" w:eastAsia="Arial" w:hAnsi="Arial" w:cs="Arial"/>
          <w:color w:val="222222"/>
          <w:sz w:val="24"/>
          <w:szCs w:val="24"/>
        </w:rPr>
      </w:pPr>
      <w:r>
        <w:rPr>
          <w:highlight w:val="white"/>
        </w:rPr>
        <w:t>Een ziektedag mogen ouders binnen 2 maanden weer inhalen in overleg. </w:t>
      </w:r>
    </w:p>
    <w:p w14:paraId="765F4126" w14:textId="77777777" w:rsidR="00352B31" w:rsidRDefault="00352B31">
      <w:pPr>
        <w:spacing w:after="0" w:line="240" w:lineRule="auto"/>
      </w:pPr>
    </w:p>
    <w:p w14:paraId="3F534AE3" w14:textId="77777777" w:rsidR="00352B31" w:rsidRDefault="00352B31">
      <w:pPr>
        <w:spacing w:after="0" w:line="240" w:lineRule="auto"/>
      </w:pPr>
    </w:p>
    <w:p w14:paraId="796CB882" w14:textId="77777777" w:rsidR="00352B31" w:rsidRDefault="00352B31">
      <w:pPr>
        <w:spacing w:after="0" w:line="240" w:lineRule="auto"/>
      </w:pPr>
    </w:p>
    <w:p w14:paraId="5AEF4F75" w14:textId="77777777" w:rsidR="00352B31" w:rsidRDefault="00000000">
      <w:pPr>
        <w:numPr>
          <w:ilvl w:val="1"/>
          <w:numId w:val="8"/>
        </w:numPr>
        <w:pBdr>
          <w:top w:val="nil"/>
          <w:left w:val="nil"/>
          <w:bottom w:val="nil"/>
          <w:right w:val="nil"/>
          <w:between w:val="nil"/>
        </w:pBdr>
        <w:spacing w:after="0" w:line="240" w:lineRule="auto"/>
        <w:rPr>
          <w:b/>
          <w:highlight w:val="white"/>
        </w:rPr>
      </w:pPr>
      <w:r>
        <w:rPr>
          <w:b/>
          <w:highlight w:val="white"/>
        </w:rPr>
        <w:lastRenderedPageBreak/>
        <w:t>Voeding</w:t>
      </w:r>
    </w:p>
    <w:p w14:paraId="29C81BA3" w14:textId="77777777" w:rsidR="00352B31" w:rsidRDefault="00000000">
      <w:pPr>
        <w:spacing w:after="0" w:line="240" w:lineRule="auto"/>
        <w:rPr>
          <w:highlight w:val="white"/>
        </w:rPr>
      </w:pPr>
      <w:r>
        <w:rPr>
          <w:highlight w:val="white"/>
        </w:rPr>
        <w:t xml:space="preserve">Alle voeding op de BSO wordt door de Maneblussertjes verzorgd. </w:t>
      </w:r>
    </w:p>
    <w:p w14:paraId="7CD917C6" w14:textId="77777777" w:rsidR="00352B31" w:rsidRDefault="00000000">
      <w:pPr>
        <w:spacing w:after="0" w:line="240" w:lineRule="auto"/>
        <w:rPr>
          <w:highlight w:val="white"/>
        </w:rPr>
      </w:pPr>
      <w:r>
        <w:rPr>
          <w:highlight w:val="white"/>
        </w:rPr>
        <w:t>In de schoolweken zorgen wij voor voldoende fruit, drinken (limonade, thee of water) en andere tussendoortjes. (kaascracker, groentesnack, ontbijtkoek, crackers)</w:t>
      </w:r>
    </w:p>
    <w:p w14:paraId="2F7205C9" w14:textId="77777777" w:rsidR="00352B31" w:rsidRDefault="00000000">
      <w:pPr>
        <w:spacing w:after="0" w:line="240" w:lineRule="auto"/>
        <w:rPr>
          <w:highlight w:val="white"/>
        </w:rPr>
      </w:pPr>
      <w:r>
        <w:rPr>
          <w:highlight w:val="white"/>
        </w:rPr>
        <w:t>In vakantieweken verzorgen we samen met de kinderen de lunch. Ouders hoeven geen brood mee te geven aan hun kind(eren). Vaak worden er lekkere dingen met de kinderen klaar gemaakt zoals bv. soep, worstenbroodje, tosti etc. Kinderen genieten van de tijd samen in de keuken.</w:t>
      </w:r>
    </w:p>
    <w:p w14:paraId="4454B76D" w14:textId="77777777" w:rsidR="00352B31" w:rsidRDefault="00000000">
      <w:pPr>
        <w:spacing w:after="0" w:line="240" w:lineRule="auto"/>
        <w:rPr>
          <w:highlight w:val="white"/>
        </w:rPr>
      </w:pPr>
      <w:r>
        <w:rPr>
          <w:highlight w:val="white"/>
        </w:rPr>
        <w:t>We letten goed op de producten die wij inkopen. Geen toegevoegde suikers, niet te veel zout, gezonde tussendoortjes, gezond broodbeleg, fruit en groente snacks.</w:t>
      </w:r>
    </w:p>
    <w:p w14:paraId="010DAE69" w14:textId="77777777" w:rsidR="00352B31" w:rsidRDefault="00352B31">
      <w:pPr>
        <w:spacing w:after="0" w:line="240" w:lineRule="auto"/>
      </w:pPr>
    </w:p>
    <w:p w14:paraId="04E8B582" w14:textId="77777777" w:rsidR="00352B31" w:rsidRDefault="00000000">
      <w:pPr>
        <w:numPr>
          <w:ilvl w:val="1"/>
          <w:numId w:val="8"/>
        </w:numPr>
        <w:pBdr>
          <w:top w:val="nil"/>
          <w:left w:val="nil"/>
          <w:bottom w:val="nil"/>
          <w:right w:val="nil"/>
          <w:between w:val="nil"/>
        </w:pBdr>
        <w:spacing w:after="0" w:line="240" w:lineRule="auto"/>
        <w:rPr>
          <w:b/>
          <w:highlight w:val="white"/>
        </w:rPr>
      </w:pPr>
      <w:r>
        <w:rPr>
          <w:b/>
          <w:highlight w:val="white"/>
        </w:rPr>
        <w:t>Belonen en corrigeren</w:t>
      </w:r>
    </w:p>
    <w:p w14:paraId="6E87FB04" w14:textId="77777777" w:rsidR="00352B31" w:rsidRDefault="00000000">
      <w:pPr>
        <w:spacing w:after="0" w:line="240" w:lineRule="auto"/>
      </w:pPr>
      <w:r>
        <w:t xml:space="preserve">Met een liefdevolle houding met respect voor het kind; dat het is het uitgangspunt bij belonen en corrigeren. </w:t>
      </w:r>
    </w:p>
    <w:p w14:paraId="71B5B607" w14:textId="77777777" w:rsidR="00352B31" w:rsidRDefault="00000000">
      <w:pPr>
        <w:spacing w:after="0" w:line="240" w:lineRule="auto"/>
      </w:pPr>
      <w:r>
        <w:t>Belonen is daarbij het belangrijkste aspect. Gedurende de gehele (</w:t>
      </w:r>
      <w:proofErr w:type="spellStart"/>
      <w:r>
        <w:t>mid</w:t>
      </w:r>
      <w:proofErr w:type="spellEnd"/>
      <w:r>
        <w:t>-)dag wordt positief gedrag van een kind beloond door complimentjes en positieve woorden en aandacht. Negatief gedrag wordt zoveel mogelijk genegeerd of rustig gecorrigeerd. Gaat het gedrag over de grens heen van een leidster of kind door bijvoorbeeld negatief lichamelijk contact dan wordt er 1 op 1 met het kind gesproken. Er wordt kort uitgelegd waarom dat gedrag niet gewenst is en er wordt gevraagd excuses aan te bieden. Daarna werkt het vaak het beste om het kind positieve afleiding te geven, gevolgd door complimenten waardoor de aandacht van het kind verschuift en het gedrag positiever wordt.</w:t>
      </w:r>
    </w:p>
    <w:p w14:paraId="631528F2" w14:textId="77777777" w:rsidR="00352B31" w:rsidRDefault="00000000">
      <w:pPr>
        <w:spacing w:after="0" w:line="240" w:lineRule="auto"/>
      </w:pPr>
      <w:r>
        <w:t>Bij dit alles is het belangrijk het kind aan te kijken, door je knieën te zakken, vragen of het kind jou ook wil aankijken en uit te leggen waarom hij nu wordt aangesproken. Uitleg waarom iets niet/wel mag is hierbij belangrijk evenals alternatieven geven wat wel gewenst is. Hierbij kan er ook uitleg gegeven worden over een mogelijke consequentie bij het herhalen van het negatieve gedrag.</w:t>
      </w:r>
    </w:p>
    <w:p w14:paraId="3DD0B63D" w14:textId="77777777" w:rsidR="00352B31" w:rsidRDefault="00352B31">
      <w:pPr>
        <w:spacing w:after="0" w:line="240" w:lineRule="auto"/>
      </w:pPr>
    </w:p>
    <w:p w14:paraId="0AEC1256" w14:textId="77777777" w:rsidR="00352B31" w:rsidRDefault="00000000">
      <w:pPr>
        <w:numPr>
          <w:ilvl w:val="1"/>
          <w:numId w:val="8"/>
        </w:numPr>
        <w:pBdr>
          <w:top w:val="nil"/>
          <w:left w:val="nil"/>
          <w:bottom w:val="nil"/>
          <w:right w:val="nil"/>
          <w:between w:val="nil"/>
        </w:pBdr>
        <w:spacing w:after="0" w:line="240" w:lineRule="auto"/>
        <w:rPr>
          <w:b/>
        </w:rPr>
      </w:pPr>
      <w:r>
        <w:rPr>
          <w:b/>
          <w:highlight w:val="white"/>
        </w:rPr>
        <w:t xml:space="preserve">Thema’s </w:t>
      </w:r>
    </w:p>
    <w:p w14:paraId="1D882E5B" w14:textId="77777777" w:rsidR="00352B31" w:rsidRDefault="00000000">
      <w:pPr>
        <w:spacing w:after="0" w:line="240" w:lineRule="auto"/>
        <w:rPr>
          <w:highlight w:val="white"/>
        </w:rPr>
      </w:pPr>
      <w:r>
        <w:rPr>
          <w:highlight w:val="white"/>
        </w:rPr>
        <w:t xml:space="preserve">Bij de BSO werken we in thema`s. De thema`s zijn bij ons gebonden aan de vier seizoenen en de vier elementen. Daarnaast houden we rekening met feestdagen als </w:t>
      </w:r>
      <w:proofErr w:type="spellStart"/>
      <w:r>
        <w:rPr>
          <w:highlight w:val="white"/>
        </w:rPr>
        <w:t>pasen</w:t>
      </w:r>
      <w:proofErr w:type="spellEnd"/>
      <w:r>
        <w:rPr>
          <w:highlight w:val="white"/>
        </w:rPr>
        <w:t>, kerst en sinterklaas. De activiteiten die we aanbieden proberen we aan te bieden binnen het actuele thema.</w:t>
      </w:r>
    </w:p>
    <w:p w14:paraId="0C672CFB" w14:textId="77777777" w:rsidR="00352B31" w:rsidRDefault="00352B31">
      <w:pPr>
        <w:spacing w:after="0" w:line="240" w:lineRule="auto"/>
        <w:rPr>
          <w:b/>
          <w:highlight w:val="white"/>
        </w:rPr>
      </w:pPr>
    </w:p>
    <w:p w14:paraId="6D355D71" w14:textId="77777777" w:rsidR="00352B31" w:rsidRDefault="00000000">
      <w:pPr>
        <w:numPr>
          <w:ilvl w:val="1"/>
          <w:numId w:val="8"/>
        </w:numPr>
        <w:pBdr>
          <w:top w:val="nil"/>
          <w:left w:val="nil"/>
          <w:bottom w:val="nil"/>
          <w:right w:val="nil"/>
          <w:between w:val="nil"/>
        </w:pBdr>
        <w:spacing w:after="0" w:line="240" w:lineRule="auto"/>
        <w:rPr>
          <w:b/>
          <w:highlight w:val="white"/>
        </w:rPr>
      </w:pPr>
      <w:r>
        <w:rPr>
          <w:b/>
          <w:highlight w:val="white"/>
        </w:rPr>
        <w:t>Verjaardagen</w:t>
      </w:r>
    </w:p>
    <w:p w14:paraId="334EA419" w14:textId="77777777" w:rsidR="00352B31" w:rsidRDefault="00000000">
      <w:pPr>
        <w:spacing w:after="0" w:line="240" w:lineRule="auto"/>
        <w:rPr>
          <w:b/>
          <w:highlight w:val="white"/>
        </w:rPr>
      </w:pPr>
      <w:r>
        <w:t>In overleg met ouders wordt er afgesproken of het kind op de BSO trakteert en wanneer. Op die dag wordt er een klein feestje gevierd. Met zingen, slingers, eventueel een feestmuts, de traktatie en een door de groep mooi versierde kaart met alle namen wordt aan de jarige gegeven. De jarige staat in het middelpunt van de belangstelling.</w:t>
      </w:r>
    </w:p>
    <w:p w14:paraId="6AFA2A39" w14:textId="77777777" w:rsidR="00352B31" w:rsidRDefault="00352B31">
      <w:pPr>
        <w:spacing w:after="0" w:line="240" w:lineRule="auto"/>
        <w:rPr>
          <w:b/>
          <w:highlight w:val="white"/>
        </w:rPr>
      </w:pPr>
    </w:p>
    <w:p w14:paraId="1A32B011" w14:textId="77777777" w:rsidR="00352B31" w:rsidRDefault="00000000">
      <w:pPr>
        <w:numPr>
          <w:ilvl w:val="1"/>
          <w:numId w:val="8"/>
        </w:numPr>
        <w:pBdr>
          <w:top w:val="nil"/>
          <w:left w:val="nil"/>
          <w:bottom w:val="nil"/>
          <w:right w:val="nil"/>
          <w:between w:val="nil"/>
        </w:pBdr>
        <w:spacing w:after="0" w:line="240" w:lineRule="auto"/>
        <w:rPr>
          <w:b/>
          <w:highlight w:val="white"/>
        </w:rPr>
      </w:pPr>
      <w:r>
        <w:rPr>
          <w:b/>
          <w:highlight w:val="white"/>
        </w:rPr>
        <w:t>Feesten</w:t>
      </w:r>
    </w:p>
    <w:p w14:paraId="25992A42" w14:textId="77777777" w:rsidR="00352B31" w:rsidRDefault="00000000">
      <w:pPr>
        <w:spacing w:line="240" w:lineRule="auto"/>
      </w:pPr>
      <w:r>
        <w:t xml:space="preserve">Binnen de Maneblussertjes bestaat er een activiteitencommissie welke onderstaande feesten in samenwerking met de oudercommissie organiseert. </w:t>
      </w:r>
    </w:p>
    <w:p w14:paraId="7FF6F4A6" w14:textId="77777777" w:rsidR="00352B31" w:rsidRDefault="00000000">
      <w:pPr>
        <w:spacing w:after="0" w:line="240" w:lineRule="auto"/>
        <w:rPr>
          <w:color w:val="000000"/>
          <w:highlight w:val="white"/>
        </w:rPr>
      </w:pPr>
      <w:r>
        <w:rPr>
          <w:color w:val="000000"/>
          <w:highlight w:val="white"/>
        </w:rPr>
        <w:t xml:space="preserve">Het zomerfeest is het jaarlijkse verjaardagsfeest van de Maneblussertjes. </w:t>
      </w:r>
    </w:p>
    <w:p w14:paraId="401479DE" w14:textId="77777777" w:rsidR="00352B31" w:rsidRDefault="00352B31">
      <w:pPr>
        <w:spacing w:after="0" w:line="240" w:lineRule="auto"/>
        <w:rPr>
          <w:color w:val="000000"/>
          <w:highlight w:val="white"/>
        </w:rPr>
      </w:pPr>
    </w:p>
    <w:p w14:paraId="6C941356" w14:textId="77777777" w:rsidR="00352B31" w:rsidRDefault="00000000">
      <w:pPr>
        <w:spacing w:after="0" w:line="240" w:lineRule="auto"/>
        <w:rPr>
          <w:color w:val="000000"/>
          <w:highlight w:val="white"/>
        </w:rPr>
      </w:pPr>
      <w:r>
        <w:rPr>
          <w:color w:val="000000"/>
          <w:highlight w:val="white"/>
        </w:rPr>
        <w:t xml:space="preserve">Sinterklaas vieren we altijd in de twee weken voorafgaande aan 5 december. Er wordt geknutseld, toneel gespeeld en lekkere pepernoten gebakken. </w:t>
      </w:r>
    </w:p>
    <w:p w14:paraId="07B6B458" w14:textId="77777777" w:rsidR="00352B31" w:rsidRDefault="00352B31">
      <w:pPr>
        <w:spacing w:after="0" w:line="240" w:lineRule="auto"/>
        <w:rPr>
          <w:color w:val="000000"/>
          <w:highlight w:val="white"/>
        </w:rPr>
      </w:pPr>
    </w:p>
    <w:p w14:paraId="07314F3E" w14:textId="77777777" w:rsidR="00352B31" w:rsidRDefault="00000000">
      <w:pPr>
        <w:spacing w:after="0" w:line="240" w:lineRule="auto"/>
        <w:rPr>
          <w:color w:val="000000"/>
          <w:highlight w:val="white"/>
        </w:rPr>
      </w:pPr>
      <w:r>
        <w:rPr>
          <w:color w:val="000000"/>
          <w:highlight w:val="white"/>
        </w:rPr>
        <w:t xml:space="preserve">Kerstfeest wordt om het jaar organisatie-breed gevierd en om het jaar op de eigen groep. Een organisatie-brede kerst wordt gevierd in de vorm van een kerstwandeling, optreden of kerstmarkt. Rondom kerstfeest worden vaak andere organisaties betrokken zoals het verzorgingstehuis of de voedselbank om de kinderen een extra stukje maatschappelijke betrokkenheid mee te geven. De kinderen van de BSO brengen dan in de kerstvakantie de opgehaalde spullen naar de betreffende instantie. </w:t>
      </w:r>
    </w:p>
    <w:p w14:paraId="09B9A4A4" w14:textId="77777777" w:rsidR="00352B31" w:rsidRDefault="00352B31">
      <w:pPr>
        <w:spacing w:after="0" w:line="240" w:lineRule="auto"/>
        <w:rPr>
          <w:b/>
          <w:highlight w:val="white"/>
        </w:rPr>
      </w:pPr>
    </w:p>
    <w:p w14:paraId="31EDD403" w14:textId="77777777" w:rsidR="00352B31" w:rsidRDefault="00000000">
      <w:pPr>
        <w:numPr>
          <w:ilvl w:val="1"/>
          <w:numId w:val="8"/>
        </w:numPr>
        <w:pBdr>
          <w:top w:val="nil"/>
          <w:left w:val="nil"/>
          <w:bottom w:val="nil"/>
          <w:right w:val="nil"/>
          <w:between w:val="nil"/>
        </w:pBdr>
        <w:spacing w:after="0" w:line="240" w:lineRule="auto"/>
        <w:rPr>
          <w:b/>
          <w:highlight w:val="white"/>
        </w:rPr>
      </w:pPr>
      <w:r>
        <w:rPr>
          <w:b/>
          <w:highlight w:val="white"/>
        </w:rPr>
        <w:lastRenderedPageBreak/>
        <w:t xml:space="preserve">Samenwerkingsverbanden </w:t>
      </w:r>
    </w:p>
    <w:p w14:paraId="0BEB45EB" w14:textId="77777777" w:rsidR="00352B31" w:rsidRDefault="00000000">
      <w:pPr>
        <w:spacing w:after="0" w:line="240" w:lineRule="auto"/>
        <w:rPr>
          <w:highlight w:val="white"/>
        </w:rPr>
      </w:pPr>
      <w:r>
        <w:rPr>
          <w:highlight w:val="white"/>
        </w:rPr>
        <w:t xml:space="preserve">IKC de Regenboog werkt intensief samen met de school binnen dit IKC. BSO in de </w:t>
      </w:r>
      <w:proofErr w:type="spellStart"/>
      <w:r>
        <w:rPr>
          <w:highlight w:val="white"/>
        </w:rPr>
        <w:t>Acaciahof</w:t>
      </w:r>
      <w:proofErr w:type="spellEnd"/>
      <w:r>
        <w:rPr>
          <w:highlight w:val="white"/>
        </w:rPr>
        <w:t xml:space="preserve"> werkt samen met basisschool de </w:t>
      </w:r>
      <w:proofErr w:type="spellStart"/>
      <w:r>
        <w:rPr>
          <w:highlight w:val="white"/>
        </w:rPr>
        <w:t>Acaciahof</w:t>
      </w:r>
      <w:proofErr w:type="spellEnd"/>
      <w:r>
        <w:rPr>
          <w:highlight w:val="white"/>
        </w:rPr>
        <w:t xml:space="preserve"> en basisschool het Talent, BSO op locatie de Wegwijzer werkt samen met basisschool de Wegwijzer. BSO de Goede Polder werkt samen met basisschool de Goede Polder. Daarnaast is er een samenwerkingsverband met het RPCZ, </w:t>
      </w:r>
      <w:proofErr w:type="spellStart"/>
      <w:r>
        <w:rPr>
          <w:highlight w:val="white"/>
        </w:rPr>
        <w:t>Kentalis</w:t>
      </w:r>
      <w:proofErr w:type="spellEnd"/>
      <w:r>
        <w:rPr>
          <w:highlight w:val="white"/>
        </w:rPr>
        <w:t xml:space="preserve">, kaasboerderij Schellach en het Brede School Netwerk Noord. </w:t>
      </w:r>
    </w:p>
    <w:p w14:paraId="5BE5FF24" w14:textId="77777777" w:rsidR="00352B31" w:rsidRDefault="00352B31">
      <w:pPr>
        <w:spacing w:after="0" w:line="240" w:lineRule="auto"/>
        <w:rPr>
          <w:color w:val="000000"/>
          <w:highlight w:val="white"/>
        </w:rPr>
      </w:pPr>
    </w:p>
    <w:p w14:paraId="2179FFD1" w14:textId="77777777" w:rsidR="00352B31" w:rsidRDefault="00000000">
      <w:pPr>
        <w:rPr>
          <w:b/>
          <w:color w:val="000000"/>
          <w:highlight w:val="white"/>
        </w:rPr>
      </w:pPr>
      <w:r>
        <w:br w:type="page"/>
      </w:r>
    </w:p>
    <w:p w14:paraId="6057B271" w14:textId="77777777" w:rsidR="00352B31" w:rsidRDefault="00000000">
      <w:pPr>
        <w:spacing w:after="0" w:line="240" w:lineRule="auto"/>
        <w:rPr>
          <w:color w:val="000000"/>
          <w:highlight w:val="white"/>
        </w:rPr>
      </w:pPr>
      <w:r>
        <w:rPr>
          <w:b/>
          <w:color w:val="000000"/>
          <w:highlight w:val="white"/>
        </w:rPr>
        <w:lastRenderedPageBreak/>
        <w:t>6. Het Kind</w:t>
      </w:r>
    </w:p>
    <w:p w14:paraId="1F6577C3" w14:textId="77777777" w:rsidR="00352B31" w:rsidRDefault="00000000">
      <w:pPr>
        <w:spacing w:after="0" w:line="240" w:lineRule="auto"/>
        <w:rPr>
          <w:color w:val="000000"/>
        </w:rPr>
      </w:pPr>
      <w:r>
        <w:rPr>
          <w:b/>
          <w:color w:val="000000"/>
          <w:highlight w:val="white"/>
        </w:rPr>
        <w:t>6.1. De basis: Geborgenheid en veiligheid</w:t>
      </w:r>
    </w:p>
    <w:p w14:paraId="12B03E19" w14:textId="77777777" w:rsidR="00352B31" w:rsidRDefault="00000000">
      <w:pPr>
        <w:spacing w:after="0" w:line="240" w:lineRule="auto"/>
      </w:pPr>
      <w:r>
        <w:rPr>
          <w:highlight w:val="white"/>
        </w:rPr>
        <w:t xml:space="preserve">Zoals al eerder is omschreven </w:t>
      </w:r>
      <w:r>
        <w:rPr>
          <w:color w:val="000000"/>
          <w:highlight w:val="white"/>
        </w:rPr>
        <w:t>willen wij gericht</w:t>
      </w:r>
      <w:r>
        <w:rPr>
          <w:highlight w:val="white"/>
        </w:rPr>
        <w:t xml:space="preserve"> aandacht hebben voor elk individueel kind. Hierdoor weten we </w:t>
      </w:r>
      <w:r>
        <w:rPr>
          <w:color w:val="000000"/>
          <w:highlight w:val="white"/>
        </w:rPr>
        <w:t>waar hij</w:t>
      </w:r>
      <w:r>
        <w:rPr>
          <w:highlight w:val="white"/>
        </w:rPr>
        <w:t xml:space="preserve"> mee bezig is, wat het kind bezighoudt en welke activiteiten hij het meest door uitgedaagd wordt. Door onze bewuste aandacht hiervoor hopen we fysieke en emotionele veiligheid te creëren. Een kind wat zich veilig voelt, voelt zich geborgen en goed. Daardoor heeft het energie om te leren en zich te ontwikkelen. </w:t>
      </w:r>
    </w:p>
    <w:p w14:paraId="0E4AF8C9" w14:textId="77777777" w:rsidR="00352B31" w:rsidRDefault="00352B31">
      <w:pPr>
        <w:spacing w:after="0" w:line="240" w:lineRule="auto"/>
      </w:pPr>
    </w:p>
    <w:p w14:paraId="6D36F73B" w14:textId="77777777" w:rsidR="00352B31" w:rsidRDefault="00000000">
      <w:pPr>
        <w:spacing w:after="0" w:line="240" w:lineRule="auto"/>
      </w:pPr>
      <w:r>
        <w:rPr>
          <w:b/>
          <w:highlight w:val="white"/>
        </w:rPr>
        <w:t>6.2. Groepsindeling</w:t>
      </w:r>
    </w:p>
    <w:p w14:paraId="70B785D2" w14:textId="77777777" w:rsidR="00352B31" w:rsidRDefault="00000000">
      <w:pPr>
        <w:spacing w:after="0" w:line="240" w:lineRule="auto"/>
        <w:rPr>
          <w:highlight w:val="white"/>
        </w:rPr>
      </w:pPr>
      <w:r>
        <w:rPr>
          <w:highlight w:val="white"/>
        </w:rPr>
        <w:t>Om de geborgenheid en veiligheid van elke kind zo goed mogelijk te waarborgen werken we niet alleen elke dag met vaste leidsters maar zijn de groepen ook niet groter dan 22 (</w:t>
      </w:r>
      <w:proofErr w:type="spellStart"/>
      <w:r>
        <w:rPr>
          <w:highlight w:val="white"/>
        </w:rPr>
        <w:t>Acaciahof</w:t>
      </w:r>
      <w:proofErr w:type="spellEnd"/>
      <w:r>
        <w:rPr>
          <w:highlight w:val="white"/>
        </w:rPr>
        <w:t xml:space="preserve">), </w:t>
      </w:r>
      <w:r>
        <w:rPr>
          <w:highlight w:val="white"/>
        </w:rPr>
        <w:br/>
        <w:t>2 groepen van 22 en 1 groep van 16 kinderen (IKC de Regenboog), 22 kinderen (Wegwijzer), 20 kinderen (Goede Polder).</w:t>
      </w:r>
    </w:p>
    <w:p w14:paraId="4B95BF00" w14:textId="77777777" w:rsidR="00352B31" w:rsidRDefault="00352B31">
      <w:pPr>
        <w:spacing w:after="0" w:line="240" w:lineRule="auto"/>
      </w:pPr>
    </w:p>
    <w:p w14:paraId="4ACD4AA0" w14:textId="77777777" w:rsidR="00352B31" w:rsidRDefault="00000000">
      <w:pPr>
        <w:spacing w:after="0" w:line="240" w:lineRule="auto"/>
      </w:pPr>
      <w:r>
        <w:rPr>
          <w:b/>
          <w:color w:val="000000"/>
          <w:highlight w:val="white"/>
        </w:rPr>
        <w:t>6.3. De eigenheid van ieder kind</w:t>
      </w:r>
    </w:p>
    <w:p w14:paraId="40B4BDFB" w14:textId="77777777" w:rsidR="00352B31" w:rsidRDefault="00000000">
      <w:pPr>
        <w:spacing w:after="0" w:line="240" w:lineRule="auto"/>
      </w:pPr>
      <w:r>
        <w:rPr>
          <w:highlight w:val="white"/>
        </w:rPr>
        <w:t>Ieder kind is uniek. Ondanks het groepskarakter op de BSO streven wij ernaar de eigenheid van elk kind niet uit het oog te verliezen. Er is tijd voor gerichte aandacht bij binnenkomst en bij weggaan en tijdens het verloop van de dag. We willen hiermee zeggen dat door bewust naar een kind te kijken, gerichte vragen te stellen en zoveel mogelijk aan te sluiten bij zijn belevingswereld  en zo de eigenheid van het kind bevestigd wordt. Op die manier voelt elk kind de betrokkenheid van een leidster en voelen ze zich gewaardeerd om wie ze zijn.</w:t>
      </w:r>
    </w:p>
    <w:p w14:paraId="70E92890" w14:textId="77777777" w:rsidR="00352B31" w:rsidRDefault="00352B31">
      <w:pPr>
        <w:spacing w:after="0" w:line="240" w:lineRule="auto"/>
      </w:pPr>
    </w:p>
    <w:p w14:paraId="3BC6091C" w14:textId="77777777" w:rsidR="00352B31" w:rsidRDefault="00000000">
      <w:pPr>
        <w:spacing w:after="0" w:line="240" w:lineRule="auto"/>
      </w:pPr>
      <w:r>
        <w:rPr>
          <w:b/>
          <w:color w:val="000000"/>
          <w:highlight w:val="white"/>
        </w:rPr>
        <w:t>6.4. Hechten</w:t>
      </w:r>
    </w:p>
    <w:p w14:paraId="3758471F" w14:textId="77777777" w:rsidR="00352B31" w:rsidRDefault="00000000">
      <w:pPr>
        <w:spacing w:after="0" w:line="240" w:lineRule="auto"/>
        <w:rPr>
          <w:highlight w:val="white"/>
        </w:rPr>
      </w:pPr>
      <w:r>
        <w:rPr>
          <w:highlight w:val="white"/>
        </w:rPr>
        <w:t>Kinderen zijn in de eerste plaats gehecht aan hun ouders, broers, zussen en andere familieleden. In de kinderopvang leren kinderen dat een pedagogisch medewerker ook een persoon is die zij kunnen vertrouwen en waar ze zich veilig kunnen voelen.</w:t>
      </w:r>
    </w:p>
    <w:p w14:paraId="50AD42D5" w14:textId="77777777" w:rsidR="00352B31" w:rsidRDefault="00000000">
      <w:pPr>
        <w:spacing w:after="0" w:line="240" w:lineRule="auto"/>
        <w:rPr>
          <w:color w:val="000000"/>
          <w:highlight w:val="white"/>
        </w:rPr>
      </w:pPr>
      <w:r>
        <w:rPr>
          <w:highlight w:val="white"/>
        </w:rPr>
        <w:t xml:space="preserve">Het belangrijkste voor de positieve ontwikkeling van deze hechtingsband is de relatie tussen ouders en de BSO. Voelt een ouder </w:t>
      </w:r>
      <w:r>
        <w:rPr>
          <w:color w:val="000000"/>
          <w:highlight w:val="white"/>
        </w:rPr>
        <w:t xml:space="preserve">zich gerespecteerd, begrepen, veilig? Dan neemt het kind dit snel over. Hierin ligt de basis waar pedagogisch medewerkers gedurende de dag verder op bouwen, wat een hechte band tussen leidsters en kinderen als gevolg heeft. Dit gebeurt hoofdzakelijk door gerichte aandacht en tijd voor het kind, een veilige en gestructureerde omgeving aan te bieden met duidelijke terugkerende elementen zoals bv. eet-, drink-, speelmomenten. Hierbij helpen vaste gezichten, zowel leidsters als andere kinderen, een huiselijke sfeer, gezelligheid en activiteiten die bij de leefwereld en ontwikkeling passen. </w:t>
      </w:r>
    </w:p>
    <w:p w14:paraId="21E9C5AA" w14:textId="77777777" w:rsidR="00352B31" w:rsidRDefault="00352B31">
      <w:pPr>
        <w:spacing w:after="0" w:line="240" w:lineRule="auto"/>
        <w:rPr>
          <w:highlight w:val="white"/>
        </w:rPr>
      </w:pPr>
    </w:p>
    <w:p w14:paraId="2050CDE5" w14:textId="77777777" w:rsidR="00352B31" w:rsidRDefault="00000000">
      <w:pPr>
        <w:pStyle w:val="Kop2"/>
        <w:spacing w:before="0" w:after="0" w:line="240" w:lineRule="auto"/>
        <w:rPr>
          <w:rFonts w:ascii="Calibri" w:eastAsia="Calibri" w:hAnsi="Calibri" w:cs="Calibri"/>
          <w:i w:val="0"/>
          <w:sz w:val="22"/>
          <w:szCs w:val="22"/>
        </w:rPr>
      </w:pPr>
      <w:bookmarkStart w:id="14" w:name="_heading=h.26in1rg" w:colFirst="0" w:colLast="0"/>
      <w:bookmarkEnd w:id="14"/>
      <w:r>
        <w:rPr>
          <w:rFonts w:ascii="Calibri" w:eastAsia="Calibri" w:hAnsi="Calibri" w:cs="Calibri"/>
          <w:i w:val="0"/>
          <w:sz w:val="22"/>
          <w:szCs w:val="22"/>
          <w:highlight w:val="white"/>
        </w:rPr>
        <w:t>6.5 Ontwikkeling van het kind</w:t>
      </w:r>
    </w:p>
    <w:p w14:paraId="56F79A70" w14:textId="77777777" w:rsidR="00352B31" w:rsidRDefault="00000000">
      <w:pPr>
        <w:spacing w:after="0" w:line="240" w:lineRule="auto"/>
      </w:pPr>
      <w:r>
        <w:rPr>
          <w:highlight w:val="white"/>
        </w:rPr>
        <w:t xml:space="preserve">Ieder kind is uniek en heeft een eigen tempo. De omgeving, de mensen in die omgeving, het karakter, het welbevinden van het kind en de interactie met zijn omgeving, bepalen hoe het kind zich ontwikkelt. </w:t>
      </w:r>
    </w:p>
    <w:p w14:paraId="73ECA921" w14:textId="77777777" w:rsidR="00352B31" w:rsidRDefault="00352B31">
      <w:pPr>
        <w:spacing w:after="0" w:line="240" w:lineRule="auto"/>
      </w:pPr>
    </w:p>
    <w:p w14:paraId="59214D26" w14:textId="77777777" w:rsidR="00352B31" w:rsidRDefault="00000000">
      <w:pPr>
        <w:spacing w:after="0" w:line="240" w:lineRule="auto"/>
      </w:pPr>
      <w:r>
        <w:rPr>
          <w:highlight w:val="white"/>
        </w:rPr>
        <w:t>Naast 'thuis' zijn wij een belangrijke plek voor het kind. We streven ernaar een zo veilig mogelijke maar tevens zo uitdagend mogelijke omgeving te creëren zodat ieder kind zich op zijn eigen niveau kan ontwikkelen en daarin niet geremd zal worden.</w:t>
      </w:r>
    </w:p>
    <w:p w14:paraId="6D9995E0" w14:textId="77777777" w:rsidR="00352B31" w:rsidRDefault="00352B31">
      <w:pPr>
        <w:spacing w:after="0" w:line="240" w:lineRule="auto"/>
      </w:pPr>
    </w:p>
    <w:p w14:paraId="3817A1DE" w14:textId="77777777" w:rsidR="00352B31" w:rsidRDefault="00000000">
      <w:pPr>
        <w:spacing w:after="0" w:line="240" w:lineRule="auto"/>
      </w:pPr>
      <w:r>
        <w:rPr>
          <w:highlight w:val="white"/>
        </w:rPr>
        <w:t xml:space="preserve">Een van de middelen om dit te doen is de ontwikkeling van het kind in kaart te brengen door het </w:t>
      </w:r>
      <w:proofErr w:type="spellStart"/>
      <w:r>
        <w:rPr>
          <w:highlight w:val="white"/>
        </w:rPr>
        <w:t>kindvolg</w:t>
      </w:r>
      <w:proofErr w:type="spellEnd"/>
      <w:r>
        <w:rPr>
          <w:highlight w:val="white"/>
        </w:rPr>
        <w:t xml:space="preserve">-systeem </w:t>
      </w:r>
      <w:proofErr w:type="spellStart"/>
      <w:r>
        <w:rPr>
          <w:highlight w:val="white"/>
        </w:rPr>
        <w:t>KindIn</w:t>
      </w:r>
      <w:proofErr w:type="spellEnd"/>
      <w:r>
        <w:rPr>
          <w:highlight w:val="white"/>
        </w:rPr>
        <w:t xml:space="preserve"> (0-4 jaar). De kinderen vanaf 4 jaar worden geobserveerd zonder </w:t>
      </w:r>
      <w:proofErr w:type="spellStart"/>
      <w:r>
        <w:rPr>
          <w:highlight w:val="white"/>
        </w:rPr>
        <w:t>kindvolg</w:t>
      </w:r>
      <w:proofErr w:type="spellEnd"/>
      <w:r>
        <w:rPr>
          <w:highlight w:val="white"/>
        </w:rPr>
        <w:t xml:space="preserve">-systeem, bij opvallend gedrag wat tijdens een observatie wordt gesignaleerd wordt de zorgcoördinator ingeschakeld en deze ondersteund de betrokken leidsters en voorziet hen van advies. </w:t>
      </w:r>
    </w:p>
    <w:p w14:paraId="7DA9A646" w14:textId="77777777" w:rsidR="00352B31" w:rsidRDefault="00352B31">
      <w:pPr>
        <w:spacing w:after="0" w:line="240" w:lineRule="auto"/>
      </w:pPr>
    </w:p>
    <w:p w14:paraId="705CC975" w14:textId="77777777" w:rsidR="00352B31" w:rsidRDefault="00000000">
      <w:pPr>
        <w:spacing w:after="0" w:line="240" w:lineRule="auto"/>
        <w:rPr>
          <w:color w:val="FF0000"/>
        </w:rPr>
      </w:pPr>
      <w:r>
        <w:rPr>
          <w:highlight w:val="white"/>
        </w:rPr>
        <w:t>Alle kinderen zijn gekoppeld aan een vaste pedagogisch medewerker (mentor), dit wordt mondeling besproken tijdens het intakegesprek. We streven er</w:t>
      </w:r>
      <w:r>
        <w:rPr>
          <w:color w:val="000000"/>
          <w:highlight w:val="white"/>
        </w:rPr>
        <w:t xml:space="preserve">naar dat ieder kind gekoppeld blijft aan dezelfde </w:t>
      </w:r>
      <w:r>
        <w:rPr>
          <w:color w:val="000000"/>
          <w:highlight w:val="white"/>
        </w:rPr>
        <w:lastRenderedPageBreak/>
        <w:t xml:space="preserve">mentor, totdat ze bij ons vertrekken. Uiteraard kan door wisseling van groep of dag het kind een andere pedagogisch medewerker toegewezen krijgen. Ouders worden door de mentor op de hoogte gebracht van de wisseling via het ouderportaal. </w:t>
      </w:r>
      <w:r>
        <w:rPr>
          <w:color w:val="000000"/>
        </w:rPr>
        <w:t xml:space="preserve">In het ouderportaal is voor ouders altijd zichtbaar wie de mentor is van hun kind. </w:t>
      </w:r>
    </w:p>
    <w:p w14:paraId="32A97B6D" w14:textId="77777777" w:rsidR="00352B31" w:rsidRDefault="00000000">
      <w:pPr>
        <w:spacing w:after="0" w:line="240" w:lineRule="auto"/>
      </w:pPr>
      <w:r>
        <w:rPr>
          <w:color w:val="000000"/>
          <w:highlight w:val="white"/>
        </w:rPr>
        <w:t>Eén van</w:t>
      </w:r>
      <w:r>
        <w:rPr>
          <w:highlight w:val="white"/>
        </w:rPr>
        <w:t xml:space="preserve"> de redenen voor deze vaste indeling is het versterken van de relatie tussen het kind en een vast 'gezicht. Daarbij hopen we ook dat de relatie tussen pedagogisch medewerkers en ouders versterkt zal worden en als laatste ontstaat er vanuit de pedagogisch medewerker een nog beter beeld op de ontwikkeling van 'hun' kinderen.</w:t>
      </w:r>
    </w:p>
    <w:p w14:paraId="2AF0CA0F" w14:textId="77777777" w:rsidR="00352B31" w:rsidRDefault="00000000">
      <w:pPr>
        <w:spacing w:after="0" w:line="240" w:lineRule="auto"/>
      </w:pPr>
      <w:r>
        <w:rPr>
          <w:color w:val="000000"/>
        </w:rPr>
        <w:br/>
        <w:t xml:space="preserve">Twee keer per jaar vindt een </w:t>
      </w:r>
      <w:proofErr w:type="spellStart"/>
      <w:r>
        <w:rPr>
          <w:color w:val="000000"/>
        </w:rPr>
        <w:t>kindbespreking</w:t>
      </w:r>
      <w:proofErr w:type="spellEnd"/>
      <w:r>
        <w:rPr>
          <w:color w:val="000000"/>
        </w:rPr>
        <w:t xml:space="preserve"> plaats waarin de observatie van ieder kind besproken wordt. Zo horen alle medewerkers de informatie rondom het kind. Aspecten waar een kind extra gestimuleerd kan worden, worden uitgebreider besproken. </w:t>
      </w:r>
      <w:r>
        <w:rPr>
          <w:highlight w:val="white"/>
        </w:rPr>
        <w:t xml:space="preserve">Dit hele proces wordt begeleid door de zorgcoördinator.  </w:t>
      </w:r>
    </w:p>
    <w:p w14:paraId="72846389" w14:textId="77777777" w:rsidR="00352B31" w:rsidRDefault="00352B31">
      <w:pPr>
        <w:spacing w:after="0" w:line="240" w:lineRule="auto"/>
      </w:pPr>
    </w:p>
    <w:p w14:paraId="5BEB608D" w14:textId="77777777" w:rsidR="00352B31" w:rsidRDefault="00000000">
      <w:pPr>
        <w:spacing w:after="0" w:line="240" w:lineRule="auto"/>
      </w:pPr>
      <w:r>
        <w:rPr>
          <w:highlight w:val="white"/>
        </w:rPr>
        <w:t xml:space="preserve">Na deze </w:t>
      </w:r>
      <w:proofErr w:type="spellStart"/>
      <w:r>
        <w:rPr>
          <w:highlight w:val="white"/>
        </w:rPr>
        <w:t>kindbespreking</w:t>
      </w:r>
      <w:proofErr w:type="spellEnd"/>
      <w:r>
        <w:rPr>
          <w:highlight w:val="white"/>
        </w:rPr>
        <w:t xml:space="preserve"> zullen er voor ouders die daar behoefte aan </w:t>
      </w:r>
      <w:r>
        <w:rPr>
          <w:color w:val="000000"/>
          <w:highlight w:val="white"/>
        </w:rPr>
        <w:t>hebben 10 minuten gesprekken plaatsvinden met de mentor van hun kind</w:t>
      </w:r>
      <w:r>
        <w:rPr>
          <w:highlight w:val="white"/>
        </w:rPr>
        <w:t>. De periode waarin deze gesprekken plaatsvinden wordt via de email/blusnieuws aangekondigd. Ouders die dit gesprek willen, geven dit aan op een lijst die in de aankomsthal ophangt of via de mail. Vervolgens worden de gesprekken individueel afgesproken tussen ouder(s) en leidster. De conclusies uit die observatieperiode worden gedeeld en eventuele afspraken kunnen worden gemaakt.</w:t>
      </w:r>
    </w:p>
    <w:p w14:paraId="6FE3DCB5" w14:textId="77777777" w:rsidR="00352B31" w:rsidRDefault="00352B31">
      <w:pPr>
        <w:spacing w:after="0" w:line="240" w:lineRule="auto"/>
      </w:pPr>
    </w:p>
    <w:p w14:paraId="139703A4" w14:textId="77777777" w:rsidR="00352B31" w:rsidRDefault="00000000">
      <w:pPr>
        <w:spacing w:after="0" w:line="240" w:lineRule="auto"/>
        <w:rPr>
          <w:highlight w:val="white"/>
        </w:rPr>
      </w:pPr>
      <w:r>
        <w:rPr>
          <w:highlight w:val="white"/>
        </w:rPr>
        <w:t xml:space="preserve">Wordt de conclusie getrokken dat er gebieden zijn waar het kind problemen </w:t>
      </w:r>
      <w:r>
        <w:rPr>
          <w:color w:val="000000"/>
          <w:highlight w:val="white"/>
        </w:rPr>
        <w:t>ondervindt en</w:t>
      </w:r>
      <w:r>
        <w:rPr>
          <w:highlight w:val="white"/>
        </w:rPr>
        <w:t xml:space="preserve"> extra in gestimuleerd mag worden dan zal er door de zorgcoördinator een handelingsplan geschreven worden dat besproken zal worden, als eerste met de ouders, daarnaast met het team. Samen zullen er al dan wel of niet doelen afgesproken worden waaraan gewerkt kan worden.</w:t>
      </w:r>
    </w:p>
    <w:p w14:paraId="23737608" w14:textId="77777777" w:rsidR="00352B31" w:rsidRDefault="00000000">
      <w:pPr>
        <w:spacing w:after="0" w:line="240" w:lineRule="auto"/>
      </w:pPr>
      <w:r>
        <w:rPr>
          <w:highlight w:val="white"/>
        </w:rPr>
        <w:t xml:space="preserve">Er is een aparte zorgroute beschikbaar waarin beschreven wordt welke route gevolgd wordt ten aanzien van bijzonder gedrag en extra hulp. De sociale kaart wordt zo nodig betrokken in gesprekken met ouders wanneer deze externe hulp willen inschakelen. </w:t>
      </w:r>
    </w:p>
    <w:p w14:paraId="1F83E760" w14:textId="77777777" w:rsidR="00352B31" w:rsidRDefault="00352B31">
      <w:pPr>
        <w:spacing w:after="0" w:line="240" w:lineRule="auto"/>
      </w:pPr>
    </w:p>
    <w:p w14:paraId="225018E1" w14:textId="77777777" w:rsidR="00352B31" w:rsidRDefault="00352B31">
      <w:pPr>
        <w:spacing w:after="0" w:line="240" w:lineRule="auto"/>
      </w:pPr>
    </w:p>
    <w:p w14:paraId="75D742C2" w14:textId="77777777" w:rsidR="00352B31" w:rsidRDefault="00000000">
      <w:pPr>
        <w:spacing w:after="0" w:line="240" w:lineRule="auto"/>
      </w:pPr>
      <w:r>
        <w:rPr>
          <w:b/>
          <w:color w:val="000000"/>
          <w:highlight w:val="white"/>
        </w:rPr>
        <w:t>6.6. Opvallend gedrag</w:t>
      </w:r>
    </w:p>
    <w:p w14:paraId="5E28F034" w14:textId="77777777" w:rsidR="00352B31" w:rsidRDefault="00000000">
      <w:pPr>
        <w:spacing w:after="0" w:line="240" w:lineRule="auto"/>
      </w:pPr>
      <w:r>
        <w:rPr>
          <w:highlight w:val="white"/>
        </w:rPr>
        <w:t>Wanneer er dingen opvallen in het gedrag van een kind dan wordt dat altijd teruggekoppeld naar de ouders. In gesprekken met ouders kan er een completer beeld ontstaan van de reden van dit gedrag. Te denken valt aan 'gevoel van paniek uitstralen', 'agressief gedrag', extreem moe', enzovoorts.</w:t>
      </w:r>
    </w:p>
    <w:p w14:paraId="6393F21A" w14:textId="77777777" w:rsidR="00352B31" w:rsidRDefault="00000000">
      <w:pPr>
        <w:spacing w:after="0" w:line="240" w:lineRule="auto"/>
        <w:rPr>
          <w:highlight w:val="white"/>
        </w:rPr>
      </w:pPr>
      <w:r>
        <w:rPr>
          <w:highlight w:val="white"/>
        </w:rPr>
        <w:t>Met ouders wordt afgesproken hoe tijdens BSO-uren het beste omgegaan kan worden met dit gedrag en dit wordt teruggekoppeld naar alle collega's. Vervolgens wordt er iedere keer als een kind wordt opgehaald verteld hoe het is gegaan en of de afgesproken aanpak/verandering helpt.</w:t>
      </w:r>
    </w:p>
    <w:p w14:paraId="3DBBA8E9" w14:textId="77777777" w:rsidR="00352B31" w:rsidRDefault="00352B31">
      <w:pPr>
        <w:spacing w:after="0" w:line="240" w:lineRule="auto"/>
        <w:rPr>
          <w:b/>
          <w:highlight w:val="white"/>
        </w:rPr>
      </w:pPr>
    </w:p>
    <w:p w14:paraId="634BC7D6" w14:textId="77777777" w:rsidR="00352B31" w:rsidRDefault="00000000">
      <w:pPr>
        <w:spacing w:after="0" w:line="240" w:lineRule="auto"/>
        <w:rPr>
          <w:b/>
          <w:highlight w:val="white"/>
        </w:rPr>
      </w:pPr>
      <w:r>
        <w:rPr>
          <w:b/>
          <w:highlight w:val="white"/>
        </w:rPr>
        <w:t>6.7. Kinderen met een beperking</w:t>
      </w:r>
    </w:p>
    <w:p w14:paraId="6D3E4ABC" w14:textId="77777777" w:rsidR="00352B31" w:rsidRDefault="00000000">
      <w:pPr>
        <w:pBdr>
          <w:top w:val="nil"/>
          <w:left w:val="nil"/>
          <w:bottom w:val="nil"/>
          <w:right w:val="nil"/>
          <w:between w:val="nil"/>
        </w:pBdr>
        <w:spacing w:after="0" w:line="240" w:lineRule="auto"/>
      </w:pPr>
      <w:r>
        <w:t xml:space="preserve">Kinderen met een lichamelijke- of geestelijke beperking zijn van harte welkom op de BSO. Bij een aanmelding wordt er samen met de ouders nauwkeurig gekeken of dit een goeie plek is voor hun kind. Komt het kind naar de BSO dan zal een nauwe communicatielijn bestaan tussen ouders en leidsters en zullen we al het mogelijke ondernemen om een gevoel van veiligheid en geborgenheid te creëren. </w:t>
      </w:r>
    </w:p>
    <w:p w14:paraId="09C60104" w14:textId="77777777" w:rsidR="00352B31" w:rsidRDefault="00352B31">
      <w:pPr>
        <w:pBdr>
          <w:top w:val="nil"/>
          <w:left w:val="nil"/>
          <w:bottom w:val="nil"/>
          <w:right w:val="nil"/>
          <w:between w:val="nil"/>
        </w:pBdr>
        <w:spacing w:after="0" w:line="240" w:lineRule="auto"/>
        <w:rPr>
          <w:b/>
        </w:rPr>
      </w:pPr>
    </w:p>
    <w:p w14:paraId="0C21AD87" w14:textId="77777777" w:rsidR="00352B31" w:rsidRDefault="00000000">
      <w:pPr>
        <w:pBdr>
          <w:top w:val="nil"/>
          <w:left w:val="nil"/>
          <w:bottom w:val="nil"/>
          <w:right w:val="nil"/>
          <w:between w:val="nil"/>
        </w:pBdr>
        <w:spacing w:after="0" w:line="240" w:lineRule="auto"/>
        <w:rPr>
          <w:b/>
        </w:rPr>
      </w:pPr>
      <w:r>
        <w:rPr>
          <w:b/>
        </w:rPr>
        <w:t xml:space="preserve">6.8. Meldcode kindermishandeling </w:t>
      </w:r>
    </w:p>
    <w:p w14:paraId="030ADAEE" w14:textId="77777777" w:rsidR="00352B31" w:rsidRDefault="00000000">
      <w:pPr>
        <w:pBdr>
          <w:top w:val="nil"/>
          <w:left w:val="nil"/>
          <w:bottom w:val="nil"/>
          <w:right w:val="nil"/>
          <w:between w:val="nil"/>
        </w:pBdr>
        <w:spacing w:after="0" w:line="240" w:lineRule="auto"/>
      </w:pPr>
      <w:r>
        <w:t xml:space="preserve">Kindermishandeling is een beladen onderwerp. In de meeste gevallen mishandelen ouders hun kinderen niet met opzet, maar vanwege het feit dat het hen gewoonweg niet lukt om hun kinderen die zorg te geven die het nodig heeft. Er zijn verschillende vormen van mishandeling, te verdelen in vijf categorieën; lichamelijke verwaarlozing, lichamelijke mishandeling, emotionele verwaarlozing, emotionele mishandeling en seksueel misbruik. Vaak gaat het om een combinatie van deze vormen. Als het ouders niet lukt om de kinderen de zorg te bieden die het nodig heeft, loopt de ontwikkeling </w:t>
      </w:r>
      <w:r>
        <w:lastRenderedPageBreak/>
        <w:t xml:space="preserve">van het kind gevaar. Bij mishandeling wordt kinderen iets aangedaan of komen zij iets te kort waardoor zij psychische en/ of lichamelijke schade oplopen. Mishandeling kan voorkomen uit bijvoorbeeld persoonlijke problemen van een of beide ouders, problemen in relationele sfeer, door gedragsproblemen van het kind of andere omstandigheden waardoor ouders niet genoeg rekening houden met de belangen hun kind(-eren).  Meestal doen zij dit niet bewust maar uit frustratie of onmacht. Kinderen kunnen ernstig in de knel komen als ouders er zelf niet uitkomen of hulp zoeken, maar kan er vaak alleen iets veranderen aan de situatie voor deze kinderen, wanneer mensen in de omgeving iets ondernemen. Voor ons als pedagogisch medewerkers is het dan ook belangrijk om alert te zijn om signalen die mogelijk kunnen wijzen op mishandeling. Als er een vermoeden is van mishandeling, zal te allen tijde overleg plaats vinden met het management, over de te volgen procedure die a.d.h.v. het protocol “meldcode huiselijk geweld en kindermishandeling” doorlopen zal worden. </w:t>
      </w:r>
    </w:p>
    <w:p w14:paraId="527D897E" w14:textId="77777777" w:rsidR="00352B31" w:rsidRDefault="00352B31">
      <w:pPr>
        <w:pBdr>
          <w:top w:val="nil"/>
          <w:left w:val="nil"/>
          <w:bottom w:val="nil"/>
          <w:right w:val="nil"/>
          <w:between w:val="nil"/>
        </w:pBdr>
        <w:spacing w:after="0" w:line="240" w:lineRule="auto"/>
      </w:pPr>
    </w:p>
    <w:p w14:paraId="351086FC" w14:textId="77777777" w:rsidR="00352B31" w:rsidRDefault="00000000">
      <w:pPr>
        <w:rPr>
          <w:b/>
          <w:color w:val="000000"/>
          <w:highlight w:val="white"/>
        </w:rPr>
      </w:pPr>
      <w:r>
        <w:br w:type="page"/>
      </w:r>
    </w:p>
    <w:p w14:paraId="561744B7" w14:textId="77777777" w:rsidR="00352B31" w:rsidRDefault="00000000">
      <w:pPr>
        <w:spacing w:after="0" w:line="240" w:lineRule="auto"/>
      </w:pPr>
      <w:r>
        <w:rPr>
          <w:b/>
          <w:color w:val="000000"/>
          <w:highlight w:val="white"/>
        </w:rPr>
        <w:lastRenderedPageBreak/>
        <w:t>7. De ouders/verzorgers</w:t>
      </w:r>
    </w:p>
    <w:p w14:paraId="55B41225" w14:textId="77777777" w:rsidR="00352B31" w:rsidRDefault="00000000">
      <w:pPr>
        <w:spacing w:after="0" w:line="240" w:lineRule="auto"/>
        <w:rPr>
          <w:color w:val="000000"/>
          <w:highlight w:val="white"/>
        </w:rPr>
      </w:pPr>
      <w:r>
        <w:rPr>
          <w:b/>
          <w:color w:val="000000"/>
          <w:highlight w:val="white"/>
        </w:rPr>
        <w:t>7.1. Brengen en halen</w:t>
      </w:r>
      <w:r>
        <w:rPr>
          <w:color w:val="000000"/>
          <w:highlight w:val="white"/>
        </w:rPr>
        <w:t xml:space="preserve"> </w:t>
      </w:r>
    </w:p>
    <w:p w14:paraId="78290455" w14:textId="77777777" w:rsidR="00352B31" w:rsidRDefault="00000000">
      <w:pPr>
        <w:spacing w:after="0" w:line="240" w:lineRule="auto"/>
        <w:rPr>
          <w:color w:val="000000"/>
          <w:highlight w:val="white"/>
        </w:rPr>
      </w:pPr>
      <w:r>
        <w:rPr>
          <w:color w:val="000000"/>
          <w:highlight w:val="white"/>
        </w:rPr>
        <w:t xml:space="preserve">Als een kind gebruik maakt van Voorschoolse opvang (VSO) dan brengen ouders hun kind(eren) naar de betreffende opvanglocatie. </w:t>
      </w:r>
    </w:p>
    <w:p w14:paraId="58982A7D" w14:textId="77777777" w:rsidR="00352B31" w:rsidRDefault="00000000">
      <w:pPr>
        <w:spacing w:after="0" w:line="240" w:lineRule="auto"/>
        <w:rPr>
          <w:color w:val="000000"/>
        </w:rPr>
      </w:pPr>
      <w:r>
        <w:rPr>
          <w:color w:val="000000"/>
          <w:highlight w:val="white"/>
        </w:rPr>
        <w:t>Maakt een kind gebruik van Naschoolse Opvang (NSO) dan wordt het kind door ons opgehaald vanuit de klas of school en naar de BSO-locatie gebracht. Daar worden de kinderen opgehaald door hun ouders.</w:t>
      </w:r>
    </w:p>
    <w:p w14:paraId="60A2CFC1" w14:textId="77777777" w:rsidR="00352B31" w:rsidRDefault="00352B31">
      <w:pPr>
        <w:spacing w:after="0" w:line="240" w:lineRule="auto"/>
      </w:pPr>
    </w:p>
    <w:p w14:paraId="610910DA" w14:textId="77777777" w:rsidR="00352B31" w:rsidRDefault="00000000">
      <w:pPr>
        <w:spacing w:after="0" w:line="240" w:lineRule="auto"/>
      </w:pPr>
      <w:r>
        <w:rPr>
          <w:b/>
          <w:color w:val="000000"/>
          <w:highlight w:val="white"/>
        </w:rPr>
        <w:t>7.2. Privacy</w:t>
      </w:r>
    </w:p>
    <w:p w14:paraId="33D8710F" w14:textId="77777777" w:rsidR="00352B31" w:rsidRDefault="00000000">
      <w:pPr>
        <w:spacing w:after="0" w:line="240" w:lineRule="auto"/>
      </w:pPr>
      <w:r>
        <w:rPr>
          <w:color w:val="000000"/>
          <w:highlight w:val="white"/>
        </w:rPr>
        <w:t xml:space="preserve">Informatie die wordt gedeeld met de pedagogisch medewerkers wordt uitsluitend weer gedeeld met de leidsters op dezelfde groep en indien nodig ook met het management. Alleen met schriftelijke toestemming van ouders mogen pedagogisch medewerkers deze informatie delen met scholen of instanties. </w:t>
      </w:r>
    </w:p>
    <w:p w14:paraId="11761B94" w14:textId="77777777" w:rsidR="00352B31" w:rsidRDefault="00000000">
      <w:pPr>
        <w:spacing w:after="0" w:line="240" w:lineRule="auto"/>
        <w:rPr>
          <w:color w:val="000000"/>
        </w:rPr>
      </w:pPr>
      <w:r>
        <w:rPr>
          <w:color w:val="000000"/>
          <w:highlight w:val="white"/>
        </w:rPr>
        <w:t>Foto's die gemaakt worden van de kinderen worden op een veilig netwerk op internet gezet waar alle aangemelde ouders op kunnen kijken d.m.v. een wachtwoord. Dit wachtwoord wordt ieder jaar veranderd. Foto's die niet in de beveiligde omgeving worden gebruikt op de website worden uitsluitend na toestemming van ouders geplaatst.</w:t>
      </w:r>
      <w:r>
        <w:rPr>
          <w:color w:val="FF0000"/>
        </w:rPr>
        <w:t xml:space="preserve"> </w:t>
      </w:r>
    </w:p>
    <w:p w14:paraId="7B0CA90C" w14:textId="77777777" w:rsidR="00352B31" w:rsidRDefault="00000000">
      <w:pPr>
        <w:spacing w:after="0" w:line="240" w:lineRule="auto"/>
        <w:rPr>
          <w:color w:val="000000"/>
        </w:rPr>
      </w:pPr>
      <w:r>
        <w:rPr>
          <w:color w:val="000000"/>
        </w:rPr>
        <w:t xml:space="preserve">Foto’s kunnen ook op de Facebookpagina van de Maneblussertjes geplaatst worden. Hierop mogen kinderen alleen onherkenbaar in beeld worden gebracht. </w:t>
      </w:r>
    </w:p>
    <w:p w14:paraId="2FBE189D" w14:textId="77777777" w:rsidR="00352B31" w:rsidRDefault="00352B31">
      <w:pPr>
        <w:spacing w:after="0" w:line="240" w:lineRule="auto"/>
        <w:rPr>
          <w:color w:val="000000"/>
        </w:rPr>
      </w:pPr>
    </w:p>
    <w:p w14:paraId="2AC2FE34" w14:textId="77777777" w:rsidR="00352B31" w:rsidRDefault="00000000">
      <w:pPr>
        <w:spacing w:after="0" w:line="240" w:lineRule="auto"/>
        <w:rPr>
          <w:b/>
          <w:color w:val="000000"/>
        </w:rPr>
      </w:pPr>
      <w:r>
        <w:rPr>
          <w:b/>
          <w:color w:val="000000"/>
        </w:rPr>
        <w:t>7.3 Klachtenregeling</w:t>
      </w:r>
    </w:p>
    <w:p w14:paraId="159EC917" w14:textId="77777777" w:rsidR="00352B31" w:rsidRDefault="00000000">
      <w:pPr>
        <w:spacing w:after="0" w:line="240" w:lineRule="auto"/>
      </w:pPr>
      <w:r>
        <w:t xml:space="preserve">Kinderopvang de Maneblussertjes wil een goede service bieden. </w:t>
      </w:r>
    </w:p>
    <w:p w14:paraId="079533AD" w14:textId="77777777" w:rsidR="00352B31" w:rsidRDefault="00000000">
      <w:pPr>
        <w:spacing w:after="0" w:line="240" w:lineRule="auto"/>
      </w:pPr>
      <w:r>
        <w:t xml:space="preserve">Dat geldt ook als ouders een klacht hebben. Het is van belang dat u het laat weten als u niet tevreden bent omdat dan aan een goede oplossing gewerkt kan worden. Bovendien leren wij van gegronde klachten. </w:t>
      </w:r>
    </w:p>
    <w:p w14:paraId="01EC2FCB" w14:textId="77777777" w:rsidR="00352B31" w:rsidRDefault="00352B31">
      <w:pPr>
        <w:spacing w:after="0" w:line="240" w:lineRule="auto"/>
      </w:pPr>
    </w:p>
    <w:p w14:paraId="5CF23E35" w14:textId="77777777" w:rsidR="00352B31" w:rsidRDefault="00000000">
      <w:pPr>
        <w:spacing w:after="0" w:line="240" w:lineRule="auto"/>
        <w:rPr>
          <w:i/>
        </w:rPr>
      </w:pPr>
      <w:r>
        <w:rPr>
          <w:i/>
        </w:rPr>
        <w:t>Bij wie moet u zijn?</w:t>
      </w:r>
    </w:p>
    <w:p w14:paraId="544971B0" w14:textId="77777777" w:rsidR="00352B31" w:rsidRDefault="00000000">
      <w:pPr>
        <w:spacing w:after="0" w:line="240" w:lineRule="auto"/>
      </w:pPr>
      <w:r>
        <w:t xml:space="preserve">Voor een klacht over de dagelijkse opvang op de groep kunt u terecht bij de groepsleiding, een open en eerlijk gesprek maakt voor beide partijen duidelijk wat de klacht is en hoe die naar tevredenheid opgelost kan worden. Voor klachten over overige zaken of wanneer u er met de groepsleiding niet uitkomt kunt u terecht bij het management van kinderopvang de Maneblussertjes en uw klacht schriftelijk bij hen neerleggen. </w:t>
      </w:r>
    </w:p>
    <w:p w14:paraId="209B5624" w14:textId="77777777" w:rsidR="00352B31" w:rsidRDefault="00000000">
      <w:pPr>
        <w:spacing w:after="0" w:line="240" w:lineRule="auto"/>
      </w:pPr>
      <w:r>
        <w:t xml:space="preserve">Wij zullen altijd zorgvuldig met uw klacht omgaan en de situatie zorgvuldig onderzoeken. Uiterlijk 3 dagen nadat u uw klacht bij ons heeft neergelegd zullen wij contact met u opnemen voor een gesprek. Mochten zaken rondom uw klacht nog onderzocht dienen te worden, dan houden we u daarvan natuurlijk op de hoogte. </w:t>
      </w:r>
    </w:p>
    <w:p w14:paraId="02445775" w14:textId="77777777" w:rsidR="00352B31" w:rsidRDefault="00000000">
      <w:pPr>
        <w:spacing w:after="0" w:line="240" w:lineRule="auto"/>
      </w:pPr>
      <w:r>
        <w:t xml:space="preserve">Wij streven ernaar uw klacht binnen 2 tot uiterlijk 6 weken behandeld te hebben en gaan graag uiterlijk 1 a 2 weken na het indienen van uw klacht met u in gesprek. </w:t>
      </w:r>
    </w:p>
    <w:p w14:paraId="12DBD5B5" w14:textId="77777777" w:rsidR="00352B31" w:rsidRDefault="00000000">
      <w:pPr>
        <w:spacing w:after="0" w:line="240" w:lineRule="auto"/>
      </w:pPr>
      <w:r>
        <w:t xml:space="preserve">De terugkoppeling en mogelijke oplossingen voor uw klacht krijgt u in dat gesprek schriftelijk van ons teruggekoppeld, zodat u ervan op aan kan dat alle oplossingen die voorgesteld worden ook daadwerkelijk geboden zullen worden. Deze oplossingen worden uiterlijk 4 weken na dit gesprek gerealiseerd. </w:t>
      </w:r>
    </w:p>
    <w:p w14:paraId="16A24F0F" w14:textId="77777777" w:rsidR="00352B31" w:rsidRDefault="00352B31">
      <w:pPr>
        <w:spacing w:after="0" w:line="240" w:lineRule="auto"/>
      </w:pPr>
    </w:p>
    <w:p w14:paraId="6BBFB5CF" w14:textId="77777777" w:rsidR="00352B31" w:rsidRDefault="00000000">
      <w:pPr>
        <w:spacing w:after="0" w:line="240" w:lineRule="auto"/>
        <w:rPr>
          <w:color w:val="000000"/>
        </w:rPr>
      </w:pPr>
      <w:r>
        <w:t xml:space="preserve">Mocht het zo zijn dat we er desondanks nog niet samen uitkomen, dan kunt u altijd de hulp inschakelen van het onafhankelijk klachtenbureau de Geschillencommissie. Zie voor onze klachtenregeling ook onze website </w:t>
      </w:r>
      <w:hyperlink r:id="rId9">
        <w:r>
          <w:rPr>
            <w:color w:val="0000FF"/>
            <w:u w:val="single"/>
          </w:rPr>
          <w:t>www.maneblussertjes.nl</w:t>
        </w:r>
      </w:hyperlink>
      <w:r>
        <w:t xml:space="preserve"> </w:t>
      </w:r>
    </w:p>
    <w:p w14:paraId="34AEAB5A" w14:textId="77777777" w:rsidR="00352B31" w:rsidRDefault="00352B31">
      <w:pPr>
        <w:spacing w:after="0" w:line="240" w:lineRule="auto"/>
        <w:rPr>
          <w:color w:val="000000"/>
        </w:rPr>
      </w:pPr>
    </w:p>
    <w:p w14:paraId="2BF07DEE" w14:textId="77777777" w:rsidR="00352B31" w:rsidRDefault="00000000">
      <w:pPr>
        <w:rPr>
          <w:b/>
          <w:color w:val="000000"/>
          <w:highlight w:val="white"/>
        </w:rPr>
      </w:pPr>
      <w:r>
        <w:br w:type="page"/>
      </w:r>
    </w:p>
    <w:p w14:paraId="441BCBF5" w14:textId="77777777" w:rsidR="00352B31" w:rsidRDefault="00000000">
      <w:pPr>
        <w:spacing w:after="0" w:line="240" w:lineRule="auto"/>
      </w:pPr>
      <w:r>
        <w:rPr>
          <w:b/>
          <w:color w:val="000000"/>
          <w:highlight w:val="white"/>
        </w:rPr>
        <w:lastRenderedPageBreak/>
        <w:t>7.4 Oudercommissie</w:t>
      </w:r>
    </w:p>
    <w:p w14:paraId="796C4E31" w14:textId="77777777" w:rsidR="00352B31" w:rsidRDefault="00000000">
      <w:pPr>
        <w:spacing w:before="28" w:after="28" w:line="240" w:lineRule="auto"/>
        <w:rPr>
          <w:color w:val="000000"/>
        </w:rPr>
      </w:pPr>
      <w:r>
        <w:rPr>
          <w:color w:val="000000"/>
        </w:rPr>
        <w:t> De oudercommissie stelt zich ten doel:</w:t>
      </w:r>
    </w:p>
    <w:p w14:paraId="4B00A5FC" w14:textId="77777777" w:rsidR="00352B31" w:rsidRDefault="00000000">
      <w:pPr>
        <w:spacing w:before="28" w:after="28" w:line="240" w:lineRule="auto"/>
        <w:rPr>
          <w:color w:val="000000"/>
        </w:rPr>
      </w:pPr>
      <w:r>
        <w:rPr>
          <w:color w:val="000000"/>
        </w:rPr>
        <w:t>1) de belangen van de kinderen van het kinderdagverblijf zo goed mogelijk te behartigen;</w:t>
      </w:r>
    </w:p>
    <w:p w14:paraId="72EC9BDF" w14:textId="77777777" w:rsidR="00352B31" w:rsidRDefault="00000000">
      <w:pPr>
        <w:spacing w:before="28" w:after="28" w:line="240" w:lineRule="auto"/>
        <w:rPr>
          <w:color w:val="000000"/>
        </w:rPr>
      </w:pPr>
      <w:r>
        <w:rPr>
          <w:color w:val="000000"/>
        </w:rPr>
        <w:t>2) de ouders/verzorgers van deze kinderen te vertegenwoordigen en hun belangen te behartigen bij de directie van het kinderdagverblijf;</w:t>
      </w:r>
    </w:p>
    <w:p w14:paraId="7A24A65B" w14:textId="77777777" w:rsidR="00352B31" w:rsidRDefault="00000000">
      <w:pPr>
        <w:spacing w:before="28" w:after="28" w:line="240" w:lineRule="auto"/>
        <w:rPr>
          <w:color w:val="000000"/>
        </w:rPr>
      </w:pPr>
      <w:r>
        <w:rPr>
          <w:color w:val="000000"/>
        </w:rPr>
        <w:t>3) de directie te adviseren ten aanzien van kwaliteit.</w:t>
      </w:r>
    </w:p>
    <w:p w14:paraId="6B0EE412" w14:textId="77777777" w:rsidR="00352B31" w:rsidRDefault="00000000">
      <w:pPr>
        <w:spacing w:before="28" w:after="28" w:line="240" w:lineRule="auto"/>
        <w:rPr>
          <w:color w:val="000000"/>
        </w:rPr>
      </w:pPr>
      <w:r>
        <w:rPr>
          <w:color w:val="000000"/>
        </w:rPr>
        <w:t> </w:t>
      </w:r>
    </w:p>
    <w:p w14:paraId="35507FD9" w14:textId="77777777" w:rsidR="00352B31" w:rsidRDefault="00000000">
      <w:pPr>
        <w:spacing w:before="28" w:after="28" w:line="240" w:lineRule="auto"/>
        <w:rPr>
          <w:color w:val="000000"/>
        </w:rPr>
      </w:pPr>
      <w:r>
        <w:rPr>
          <w:color w:val="000000"/>
        </w:rPr>
        <w:t>Voorbeelden van onderwerpen waarover de oudercommissie in overleg treedt met de directie en de directie bij voorgenomen besluiten adviseert zijn de uitvoering van het kwaliteitsbeleid, voedingsaangelegenheden, algemeen beleid op gebied van opvoeding, veiligheid en gezondheid, openingstijden, prijzen, beleid m.b.t. spel en ontwikkelingsactiviteiten en het klachtenreglement.</w:t>
      </w:r>
    </w:p>
    <w:p w14:paraId="6C4584AA" w14:textId="77777777" w:rsidR="00352B31" w:rsidRDefault="00000000">
      <w:pPr>
        <w:spacing w:before="28" w:after="28" w:line="240" w:lineRule="auto"/>
        <w:rPr>
          <w:color w:val="000000"/>
        </w:rPr>
      </w:pPr>
      <w:r>
        <w:rPr>
          <w:color w:val="000000"/>
        </w:rPr>
        <w:t> Naast deze serieuze taken, zorgt de oudercommissie ook voor de organisatie van het zomerfeest, activiteiten en ouderavonden.</w:t>
      </w:r>
    </w:p>
    <w:p w14:paraId="41FF6FFC" w14:textId="77777777" w:rsidR="00352B31" w:rsidRDefault="00000000">
      <w:pPr>
        <w:spacing w:before="28" w:after="28" w:line="240" w:lineRule="auto"/>
        <w:rPr>
          <w:color w:val="000000"/>
        </w:rPr>
      </w:pPr>
      <w:r>
        <w:rPr>
          <w:color w:val="000000"/>
        </w:rPr>
        <w:t> </w:t>
      </w:r>
    </w:p>
    <w:p w14:paraId="7F77E4B2" w14:textId="77777777" w:rsidR="00352B31" w:rsidRDefault="00000000">
      <w:pPr>
        <w:spacing w:before="28" w:after="28" w:line="240" w:lineRule="auto"/>
        <w:rPr>
          <w:color w:val="000000"/>
        </w:rPr>
      </w:pPr>
      <w:r>
        <w:rPr>
          <w:color w:val="000000"/>
        </w:rPr>
        <w:t>De oudercommissie komt minimaal 4 keer per jaar bij elkaar en bespreekt de lopende zaken en punten die vanuit de ouders/verzorgers naar voren komen. Ouders kunnen dan ook met al hun suggesties ten behoeve van de kinderopvang terecht bij de oudercommissie. Communicatie vanuit de oudercommissie naar ouders toe gebeurt op dit momenten via het schrijven van stukjes in het Blusnieuws of een nieuwsbrief en uiteraard door hun aanwezigheid op het kinderdagverblijf op de momenten dat zij hun eigen kinderen brengen en halen.</w:t>
      </w:r>
    </w:p>
    <w:p w14:paraId="358D6BD0" w14:textId="77777777" w:rsidR="00352B31" w:rsidRDefault="00000000">
      <w:pPr>
        <w:spacing w:before="28" w:after="28" w:line="240" w:lineRule="auto"/>
        <w:rPr>
          <w:rFonts w:ascii="Schoolbell" w:eastAsia="Schoolbell" w:hAnsi="Schoolbell" w:cs="Schoolbell"/>
          <w:sz w:val="20"/>
          <w:szCs w:val="20"/>
        </w:rPr>
      </w:pPr>
      <w:r>
        <w:rPr>
          <w:color w:val="000000"/>
        </w:rPr>
        <w:t xml:space="preserve">Communicatie van ouders naar de oudercommissie gebeurt hoofdzakelijk via het email adres </w:t>
      </w:r>
      <w:hyperlink r:id="rId10">
        <w:r>
          <w:rPr>
            <w:color w:val="0000FF"/>
            <w:u w:val="single"/>
          </w:rPr>
          <w:t>oudercommissie@maneblussertjes.nl</w:t>
        </w:r>
      </w:hyperlink>
      <w:r>
        <w:rPr>
          <w:color w:val="000000"/>
        </w:rPr>
        <w:t>.</w:t>
      </w:r>
    </w:p>
    <w:p w14:paraId="0D6DDAD0" w14:textId="77777777" w:rsidR="00352B31" w:rsidRDefault="00352B31">
      <w:pPr>
        <w:pBdr>
          <w:top w:val="nil"/>
          <w:left w:val="nil"/>
          <w:bottom w:val="nil"/>
          <w:right w:val="nil"/>
          <w:between w:val="nil"/>
        </w:pBdr>
        <w:spacing w:after="0" w:line="240" w:lineRule="auto"/>
        <w:rPr>
          <w:b/>
        </w:rPr>
      </w:pPr>
    </w:p>
    <w:p w14:paraId="4A7025A5" w14:textId="77777777" w:rsidR="00352B31" w:rsidRDefault="00000000">
      <w:pPr>
        <w:pBdr>
          <w:top w:val="nil"/>
          <w:left w:val="nil"/>
          <w:bottom w:val="nil"/>
          <w:right w:val="nil"/>
          <w:between w:val="nil"/>
        </w:pBdr>
        <w:spacing w:after="0" w:line="240" w:lineRule="auto"/>
        <w:rPr>
          <w:b/>
        </w:rPr>
      </w:pPr>
      <w:r>
        <w:rPr>
          <w:b/>
        </w:rPr>
        <w:t>7.5 Achterwacht:</w:t>
      </w:r>
    </w:p>
    <w:p w14:paraId="4B60FABD" w14:textId="77777777" w:rsidR="00352B31" w:rsidRDefault="00000000">
      <w:pPr>
        <w:pBdr>
          <w:top w:val="nil"/>
          <w:left w:val="nil"/>
          <w:bottom w:val="nil"/>
          <w:right w:val="nil"/>
          <w:between w:val="nil"/>
        </w:pBdr>
        <w:spacing w:after="0" w:line="240" w:lineRule="auto"/>
        <w:rPr>
          <w:color w:val="000000"/>
        </w:rPr>
      </w:pPr>
      <w:bookmarkStart w:id="15" w:name="_heading=h.lnxbz9" w:colFirst="0" w:colLast="0"/>
      <w:bookmarkEnd w:id="15"/>
      <w:r>
        <w:rPr>
          <w:color w:val="000000"/>
        </w:rPr>
        <w:t xml:space="preserve">De achterwacht voor BSO locatie de Regenboogschool,  de </w:t>
      </w:r>
      <w:proofErr w:type="spellStart"/>
      <w:r>
        <w:rPr>
          <w:color w:val="000000"/>
        </w:rPr>
        <w:t>Acaciahof</w:t>
      </w:r>
      <w:proofErr w:type="spellEnd"/>
      <w:r>
        <w:rPr>
          <w:color w:val="000000"/>
        </w:rPr>
        <w:t xml:space="preserve">, de Goede Polder en de Wegwijzer wordt verzorgd door het kinderdagverblijf, waarbij als eerste contact op wordt genomen met Daniëlle, Desy of Cathalijne. Op de scholen is tijdens schoolweken ook altijd iemand aanwezig om te hulp te schieten zo nodig. </w:t>
      </w:r>
    </w:p>
    <w:p w14:paraId="62800FA8" w14:textId="77777777" w:rsidR="00352B31" w:rsidRDefault="00000000">
      <w:pPr>
        <w:spacing w:line="240" w:lineRule="auto"/>
        <w:rPr>
          <w:color w:val="000000"/>
        </w:rPr>
      </w:pPr>
      <w:r>
        <w:br w:type="page"/>
      </w:r>
    </w:p>
    <w:p w14:paraId="65E5888E" w14:textId="77777777" w:rsidR="00352B31" w:rsidRDefault="00000000">
      <w:pPr>
        <w:spacing w:line="240" w:lineRule="auto"/>
        <w:rPr>
          <w:b/>
        </w:rPr>
      </w:pPr>
      <w:r>
        <w:rPr>
          <w:b/>
        </w:rPr>
        <w:lastRenderedPageBreak/>
        <w:t>Bijlage:</w:t>
      </w:r>
      <w:r>
        <w:rPr>
          <w:b/>
        </w:rPr>
        <w:br/>
      </w:r>
      <w:proofErr w:type="spellStart"/>
      <w:r>
        <w:rPr>
          <w:b/>
        </w:rPr>
        <w:t>Coachingsplan</w:t>
      </w:r>
      <w:proofErr w:type="spellEnd"/>
      <w:r>
        <w:rPr>
          <w:b/>
        </w:rPr>
        <w:t xml:space="preserve"> 2024</w:t>
      </w:r>
    </w:p>
    <w:p w14:paraId="31B49856" w14:textId="77777777" w:rsidR="00352B31" w:rsidRDefault="00000000">
      <w:r>
        <w:t xml:space="preserve">Dit jaar gaat er volledig gebruik gemaakt worden van Video Interactie Begeleiding, waar de </w:t>
      </w:r>
      <w:proofErr w:type="spellStart"/>
      <w:r>
        <w:t>coachingsvraag</w:t>
      </w:r>
      <w:proofErr w:type="spellEnd"/>
      <w:r>
        <w:t xml:space="preserve"> dit toelaat.  Alle leidsters worden op meerdere momenten gefilmd op de groep. Van tevoren kunnen zijn aangeven of er specifieke situaties zijn waarop ze graag coaching zouden ontvangen of waarin ze inzicht in eigen handelen zouden willen. Wanneer dit niet het geval is, kiest de coach enkele verschillende momenten gedurende een dag om filmmateriaal te verzamelen.</w:t>
      </w:r>
    </w:p>
    <w:p w14:paraId="7844F288" w14:textId="77777777" w:rsidR="00352B31" w:rsidRDefault="00000000">
      <w:r>
        <w:t xml:space="preserve">Wanneer de </w:t>
      </w:r>
      <w:proofErr w:type="spellStart"/>
      <w:r>
        <w:t>coachingsvraag</w:t>
      </w:r>
      <w:proofErr w:type="spellEnd"/>
      <w:r>
        <w:t xml:space="preserve"> niet passend is bij Video Interactie Begeleiding, kunnen er andere vormen ingezet worden zoals bijvoorbeeld coaching on </w:t>
      </w:r>
      <w:proofErr w:type="spellStart"/>
      <w:r>
        <w:t>the</w:t>
      </w:r>
      <w:proofErr w:type="spellEnd"/>
      <w:r>
        <w:t xml:space="preserve"> job. </w:t>
      </w:r>
    </w:p>
    <w:p w14:paraId="08193CB4" w14:textId="77777777" w:rsidR="00352B31" w:rsidRDefault="00000000">
      <w:r>
        <w:t>Naar aanleiding van de bekeken beelden gaan we samen op zoek naar de krachten van de medewerker en naar de punten waarop de medewerker hulp zou willen ontvangen. Medewerker is eigenaar van het eigen leerproces en bepaalt zelf waarop zij coaching zou willen ontvangen.</w:t>
      </w:r>
    </w:p>
    <w:p w14:paraId="4B3A6B14" w14:textId="77777777" w:rsidR="00352B31" w:rsidRDefault="00000000">
      <w:r>
        <w:t xml:space="preserve">De leidsters van de peutergroep op IKC de Regenboog, ontvangen dit jaar extra coaching op de groep in verband met de cursus het Jonge Kind. Bij deze twee collega`s wordt er 2 x 1 uur coaching on </w:t>
      </w:r>
      <w:proofErr w:type="spellStart"/>
      <w:r>
        <w:t>the</w:t>
      </w:r>
      <w:proofErr w:type="spellEnd"/>
      <w:r>
        <w:t xml:space="preserve"> job gegeven door de docent van deze cursus, Jose </w:t>
      </w:r>
      <w:proofErr w:type="spellStart"/>
      <w:r>
        <w:t>Bleij</w:t>
      </w:r>
      <w:proofErr w:type="spellEnd"/>
      <w:r>
        <w:t>.</w:t>
      </w:r>
    </w:p>
    <w:p w14:paraId="1B2AC61E" w14:textId="77777777" w:rsidR="00352B31" w:rsidRDefault="00000000">
      <w:r>
        <w:t>Dit jaar hebben alle medewerkers ook beschikking over een account bij E-WISE, zodat ze ook aan de hand van cursussen aan hun eigen ontwikkeling kunnen werken.</w:t>
      </w:r>
    </w:p>
    <w:p w14:paraId="52FF3D4C" w14:textId="77777777" w:rsidR="00352B31" w:rsidRDefault="00000000">
      <w:r>
        <w:t>Verdeling beleidsuren 2024:</w:t>
      </w:r>
    </w:p>
    <w:p w14:paraId="24DF62A1" w14:textId="77777777" w:rsidR="00352B31" w:rsidRDefault="00000000">
      <w:r>
        <w:t>Molenwater 70 uur</w:t>
      </w:r>
      <w:r>
        <w:br/>
        <w:t>Schellach 70 uur</w:t>
      </w:r>
      <w:r>
        <w:br/>
        <w:t>IKC Regenboog BSO 60 uur</w:t>
      </w:r>
      <w:r>
        <w:br/>
        <w:t>IKC Regenboog Dagopvang 60 uur</w:t>
      </w:r>
      <w:r>
        <w:br/>
      </w:r>
      <w:proofErr w:type="spellStart"/>
      <w:r>
        <w:t>Acaciahof</w:t>
      </w:r>
      <w:proofErr w:type="spellEnd"/>
      <w:r>
        <w:t xml:space="preserve"> 30 uur</w:t>
      </w:r>
      <w:r>
        <w:br/>
        <w:t>Goede Polder 30 uur</w:t>
      </w:r>
      <w:r>
        <w:br/>
        <w:t>Wegwijzer 30 uur</w:t>
      </w:r>
    </w:p>
    <w:p w14:paraId="28D7820C" w14:textId="77777777" w:rsidR="00352B31" w:rsidRDefault="00000000">
      <w:r>
        <w:t xml:space="preserve">Door de grootte, de openingstijden en de vele contracten blijkt in de praktijk dat we meer beleidsuren nodig hebben voor de 2 kinderdagverblijven en IKC de Regenboog. </w:t>
      </w:r>
    </w:p>
    <w:p w14:paraId="6EA4CBBE" w14:textId="77777777" w:rsidR="00352B31" w:rsidRDefault="00000000">
      <w:r>
        <w:t>In 2024 zijn er 40 medewerkers in dienst op 1 januari. Samen zijn zij goed voor 22,3 FTE. Dit betekent dat er dit jaar 223 uur aan coaching gegeven dient te worden. We verdelen deze uren eerlijk over de medewerkers, dit betekent dat iedereen recht heeft op: 223 / 40 = 5,6 uur per medewerker. Dit komt neer op 5 a 6 uur per persoon. Hierin zit de voorbereidingstijd van de coach, het filmen op de groep en het verwerken van het gesprek ook bij inbegrepen.</w:t>
      </w:r>
    </w:p>
    <w:p w14:paraId="43291981" w14:textId="77777777" w:rsidR="00352B31" w:rsidRDefault="00000000">
      <w:r>
        <w:t>Dit jaar wordt er een rooster per maand gemaakt, wie in welke maand aan de beurt is. Samen met Andrea wordt dan gekeken wanneer het gesprek ingepland kan worden, in verband met eventuele vervanging. Het gesprek wordt dan voor je ingeroosterd en de coach zal je van tevoren contacten om te zien of je een eigen ontwikkelvraag hebt.</w:t>
      </w:r>
    </w:p>
    <w:tbl>
      <w:tblPr>
        <w:tblStyle w:val="a4"/>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2"/>
        <w:gridCol w:w="4111"/>
        <w:gridCol w:w="499"/>
        <w:gridCol w:w="504"/>
        <w:gridCol w:w="556"/>
        <w:gridCol w:w="452"/>
        <w:gridCol w:w="504"/>
        <w:gridCol w:w="504"/>
        <w:gridCol w:w="504"/>
        <w:gridCol w:w="504"/>
        <w:gridCol w:w="504"/>
      </w:tblGrid>
      <w:tr w:rsidR="00352B31" w14:paraId="0FC49B7E" w14:textId="77777777">
        <w:trPr>
          <w:cantSplit/>
          <w:trHeight w:val="445"/>
        </w:trPr>
        <w:tc>
          <w:tcPr>
            <w:tcW w:w="9214" w:type="dxa"/>
            <w:gridSpan w:val="11"/>
            <w:tcBorders>
              <w:top w:val="nil"/>
              <w:left w:val="nil"/>
              <w:bottom w:val="nil"/>
              <w:right w:val="nil"/>
            </w:tcBorders>
          </w:tcPr>
          <w:p w14:paraId="1AC44FD8" w14:textId="77777777" w:rsidR="00352B31" w:rsidRDefault="00000000">
            <w:pPr>
              <w:keepNext/>
              <w:keepLines/>
              <w:spacing w:before="240"/>
              <w:rPr>
                <w:rFonts w:ascii="Arial" w:eastAsia="Arial" w:hAnsi="Arial" w:cs="Arial"/>
                <w:color w:val="3FAA77"/>
                <w:sz w:val="32"/>
                <w:szCs w:val="32"/>
              </w:rPr>
            </w:pPr>
            <w:r>
              <w:rPr>
                <w:b/>
              </w:rPr>
              <w:lastRenderedPageBreak/>
              <w:t>Bijlage 2</w:t>
            </w:r>
            <w:r>
              <w:rPr>
                <w:b/>
              </w:rPr>
              <w:br/>
            </w:r>
            <w:r>
              <w:rPr>
                <w:rFonts w:ascii="Arial" w:eastAsia="Arial" w:hAnsi="Arial" w:cs="Arial"/>
                <w:color w:val="3FAA77"/>
                <w:sz w:val="32"/>
                <w:szCs w:val="32"/>
              </w:rPr>
              <w:t xml:space="preserve">BBL Inschalingsdocument </w:t>
            </w:r>
            <w:r>
              <w:rPr>
                <w:rFonts w:ascii="Arial" w:eastAsia="Arial" w:hAnsi="Arial" w:cs="Arial"/>
                <w:color w:val="3FAA77"/>
                <w:sz w:val="32"/>
                <w:szCs w:val="32"/>
              </w:rPr>
              <w:br/>
              <w:t xml:space="preserve">Naam student: </w:t>
            </w:r>
            <w:r>
              <w:rPr>
                <w:rFonts w:ascii="Arial" w:eastAsia="Arial" w:hAnsi="Arial" w:cs="Arial"/>
                <w:color w:val="3FAA77"/>
                <w:sz w:val="32"/>
                <w:szCs w:val="32"/>
              </w:rPr>
              <w:br/>
              <w:t xml:space="preserve">Opleiding: </w:t>
            </w:r>
          </w:p>
          <w:p w14:paraId="7837CD1C" w14:textId="77777777" w:rsidR="00352B31" w:rsidRDefault="00000000">
            <w:pPr>
              <w:keepNext/>
              <w:keepLines/>
              <w:pBdr>
                <w:top w:val="nil"/>
                <w:left w:val="nil"/>
                <w:bottom w:val="nil"/>
                <w:right w:val="nil"/>
                <w:between w:val="nil"/>
              </w:pBdr>
              <w:spacing w:before="40" w:line="276" w:lineRule="auto"/>
              <w:rPr>
                <w:rFonts w:ascii="Helvetica Neue" w:eastAsia="Helvetica Neue" w:hAnsi="Helvetica Neue" w:cs="Helvetica Neue"/>
                <w:b/>
                <w:color w:val="2A2A71"/>
                <w:sz w:val="20"/>
                <w:szCs w:val="20"/>
              </w:rPr>
            </w:pPr>
            <w:r>
              <w:rPr>
                <w:rFonts w:ascii="Helvetica Neue" w:eastAsia="Helvetica Neue" w:hAnsi="Helvetica Neue" w:cs="Helvetica Neue"/>
                <w:b/>
                <w:color w:val="2A2A71"/>
                <w:sz w:val="20"/>
                <w:szCs w:val="20"/>
              </w:rPr>
              <w:br/>
              <w:t>O= Onvoldoende beheersing</w:t>
            </w:r>
            <w:r>
              <w:rPr>
                <w:rFonts w:ascii="Helvetica Neue" w:eastAsia="Helvetica Neue" w:hAnsi="Helvetica Neue" w:cs="Helvetica Neue"/>
                <w:b/>
                <w:color w:val="2A2A71"/>
                <w:sz w:val="20"/>
                <w:szCs w:val="20"/>
              </w:rPr>
              <w:br/>
              <w:t>B= Begeleide beheersing</w:t>
            </w:r>
            <w:r>
              <w:rPr>
                <w:rFonts w:ascii="Helvetica Neue" w:eastAsia="Helvetica Neue" w:hAnsi="Helvetica Neue" w:cs="Helvetica Neue"/>
                <w:b/>
                <w:color w:val="2A2A71"/>
                <w:sz w:val="20"/>
                <w:szCs w:val="20"/>
              </w:rPr>
              <w:br/>
              <w:t>Z= Zelfstandige beheersing</w:t>
            </w:r>
          </w:p>
        </w:tc>
      </w:tr>
      <w:tr w:rsidR="00352B31" w14:paraId="655CE6C8" w14:textId="77777777">
        <w:trPr>
          <w:cantSplit/>
          <w:trHeight w:val="445"/>
        </w:trPr>
        <w:tc>
          <w:tcPr>
            <w:tcW w:w="572" w:type="dxa"/>
            <w:tcBorders>
              <w:top w:val="nil"/>
              <w:left w:val="nil"/>
              <w:bottom w:val="nil"/>
              <w:right w:val="nil"/>
            </w:tcBorders>
          </w:tcPr>
          <w:p w14:paraId="048DEF0B" w14:textId="77777777" w:rsidR="00352B31" w:rsidRDefault="00352B31"/>
        </w:tc>
        <w:tc>
          <w:tcPr>
            <w:tcW w:w="4111" w:type="dxa"/>
            <w:tcBorders>
              <w:top w:val="nil"/>
              <w:left w:val="nil"/>
              <w:bottom w:val="nil"/>
              <w:right w:val="single" w:sz="12" w:space="0" w:color="000000"/>
            </w:tcBorders>
          </w:tcPr>
          <w:p w14:paraId="54182A4C" w14:textId="77777777" w:rsidR="00352B31" w:rsidRDefault="00352B31"/>
        </w:tc>
        <w:tc>
          <w:tcPr>
            <w:tcW w:w="1559" w:type="dxa"/>
            <w:gridSpan w:val="3"/>
            <w:tcBorders>
              <w:top w:val="single" w:sz="12" w:space="0" w:color="000000"/>
              <w:left w:val="single" w:sz="12" w:space="0" w:color="000000"/>
              <w:bottom w:val="single" w:sz="4" w:space="0" w:color="000000"/>
              <w:right w:val="single" w:sz="12" w:space="0" w:color="000000"/>
            </w:tcBorders>
          </w:tcPr>
          <w:p w14:paraId="3E1B9361" w14:textId="77777777" w:rsidR="00352B31" w:rsidRDefault="00000000">
            <w:pPr>
              <w:rPr>
                <w:b/>
              </w:rPr>
            </w:pPr>
            <w:r>
              <w:rPr>
                <w:b/>
              </w:rPr>
              <w:t>Start leerjaar 1</w:t>
            </w:r>
          </w:p>
        </w:tc>
        <w:tc>
          <w:tcPr>
            <w:tcW w:w="1460" w:type="dxa"/>
            <w:gridSpan w:val="3"/>
            <w:tcBorders>
              <w:top w:val="single" w:sz="12" w:space="0" w:color="000000"/>
              <w:left w:val="single" w:sz="12" w:space="0" w:color="000000"/>
              <w:right w:val="single" w:sz="12" w:space="0" w:color="000000"/>
            </w:tcBorders>
            <w:vAlign w:val="center"/>
          </w:tcPr>
          <w:p w14:paraId="42F1CE0C" w14:textId="77777777" w:rsidR="00352B31" w:rsidRDefault="00000000">
            <w:pPr>
              <w:rPr>
                <w:b/>
              </w:rPr>
            </w:pPr>
            <w:r>
              <w:rPr>
                <w:b/>
              </w:rPr>
              <w:t>2</w:t>
            </w:r>
            <w:r>
              <w:rPr>
                <w:b/>
                <w:vertAlign w:val="superscript"/>
              </w:rPr>
              <w:t>e</w:t>
            </w:r>
            <w:r>
              <w:rPr>
                <w:b/>
              </w:rPr>
              <w:t xml:space="preserve"> semester</w:t>
            </w:r>
          </w:p>
        </w:tc>
        <w:tc>
          <w:tcPr>
            <w:tcW w:w="1512" w:type="dxa"/>
            <w:gridSpan w:val="3"/>
            <w:tcBorders>
              <w:top w:val="single" w:sz="12" w:space="0" w:color="000000"/>
              <w:left w:val="single" w:sz="12" w:space="0" w:color="000000"/>
              <w:bottom w:val="single" w:sz="4" w:space="0" w:color="000000"/>
              <w:right w:val="single" w:sz="12" w:space="0" w:color="000000"/>
            </w:tcBorders>
            <w:vAlign w:val="center"/>
          </w:tcPr>
          <w:p w14:paraId="517A8C15" w14:textId="77777777" w:rsidR="00352B31" w:rsidRDefault="00000000">
            <w:pPr>
              <w:jc w:val="center"/>
              <w:rPr>
                <w:b/>
              </w:rPr>
            </w:pPr>
            <w:r>
              <w:rPr>
                <w:b/>
              </w:rPr>
              <w:t>Eind 1</w:t>
            </w:r>
            <w:r>
              <w:rPr>
                <w:b/>
                <w:vertAlign w:val="superscript"/>
              </w:rPr>
              <w:t>e</w:t>
            </w:r>
            <w:r>
              <w:rPr>
                <w:b/>
              </w:rPr>
              <w:t xml:space="preserve"> schooljaar</w:t>
            </w:r>
          </w:p>
        </w:tc>
      </w:tr>
      <w:tr w:rsidR="00352B31" w14:paraId="6C99AA99" w14:textId="77777777">
        <w:trPr>
          <w:cantSplit/>
          <w:trHeight w:val="77"/>
        </w:trPr>
        <w:tc>
          <w:tcPr>
            <w:tcW w:w="4683" w:type="dxa"/>
            <w:gridSpan w:val="2"/>
            <w:tcBorders>
              <w:top w:val="single" w:sz="4" w:space="0" w:color="000000"/>
              <w:right w:val="single" w:sz="12" w:space="0" w:color="000000"/>
            </w:tcBorders>
            <w:vAlign w:val="bottom"/>
          </w:tcPr>
          <w:p w14:paraId="380E68BD" w14:textId="77777777" w:rsidR="00352B31" w:rsidRDefault="00352B31"/>
        </w:tc>
        <w:tc>
          <w:tcPr>
            <w:tcW w:w="499" w:type="dxa"/>
            <w:tcBorders>
              <w:top w:val="single" w:sz="4" w:space="0" w:color="000000"/>
              <w:left w:val="single" w:sz="12" w:space="0" w:color="000000"/>
              <w:bottom w:val="single" w:sz="4" w:space="0" w:color="000000"/>
              <w:right w:val="single" w:sz="4" w:space="0" w:color="000000"/>
            </w:tcBorders>
            <w:vAlign w:val="center"/>
          </w:tcPr>
          <w:p w14:paraId="1BD4EB96" w14:textId="77777777" w:rsidR="00352B31" w:rsidRDefault="00000000">
            <w:r>
              <w:t>1</w:t>
            </w:r>
          </w:p>
        </w:tc>
        <w:tc>
          <w:tcPr>
            <w:tcW w:w="504" w:type="dxa"/>
            <w:tcBorders>
              <w:top w:val="single" w:sz="4" w:space="0" w:color="000000"/>
              <w:left w:val="single" w:sz="4" w:space="0" w:color="000000"/>
              <w:bottom w:val="single" w:sz="4" w:space="0" w:color="000000"/>
              <w:right w:val="single" w:sz="4" w:space="0" w:color="000000"/>
            </w:tcBorders>
            <w:vAlign w:val="center"/>
          </w:tcPr>
          <w:p w14:paraId="525E9390" w14:textId="77777777" w:rsidR="00352B31" w:rsidRDefault="00000000">
            <w:r>
              <w:t xml:space="preserve"> 2</w:t>
            </w:r>
          </w:p>
        </w:tc>
        <w:tc>
          <w:tcPr>
            <w:tcW w:w="556" w:type="dxa"/>
            <w:tcBorders>
              <w:top w:val="single" w:sz="4" w:space="0" w:color="000000"/>
              <w:left w:val="single" w:sz="4" w:space="0" w:color="000000"/>
              <w:bottom w:val="single" w:sz="4" w:space="0" w:color="000000"/>
              <w:right w:val="single" w:sz="12" w:space="0" w:color="000000"/>
            </w:tcBorders>
            <w:vAlign w:val="center"/>
          </w:tcPr>
          <w:p w14:paraId="114FCC63" w14:textId="77777777" w:rsidR="00352B31" w:rsidRDefault="00000000">
            <w:r>
              <w:t xml:space="preserve"> 3</w:t>
            </w:r>
          </w:p>
        </w:tc>
        <w:tc>
          <w:tcPr>
            <w:tcW w:w="452" w:type="dxa"/>
            <w:tcBorders>
              <w:left w:val="single" w:sz="12" w:space="0" w:color="000000"/>
            </w:tcBorders>
            <w:vAlign w:val="center"/>
          </w:tcPr>
          <w:p w14:paraId="3D60B9F9" w14:textId="77777777" w:rsidR="00352B31" w:rsidRDefault="00000000">
            <w:r>
              <w:t xml:space="preserve"> 4</w:t>
            </w:r>
          </w:p>
        </w:tc>
        <w:tc>
          <w:tcPr>
            <w:tcW w:w="504" w:type="dxa"/>
            <w:vAlign w:val="center"/>
          </w:tcPr>
          <w:p w14:paraId="42CB4E4A" w14:textId="77777777" w:rsidR="00352B31" w:rsidRDefault="00000000">
            <w:r>
              <w:t xml:space="preserve"> 5</w:t>
            </w:r>
          </w:p>
        </w:tc>
        <w:tc>
          <w:tcPr>
            <w:tcW w:w="504" w:type="dxa"/>
            <w:tcBorders>
              <w:right w:val="single" w:sz="12" w:space="0" w:color="000000"/>
            </w:tcBorders>
            <w:vAlign w:val="center"/>
          </w:tcPr>
          <w:p w14:paraId="0C8735A4" w14:textId="77777777" w:rsidR="00352B31" w:rsidRDefault="00000000">
            <w:r>
              <w:t xml:space="preserve"> 6</w:t>
            </w:r>
          </w:p>
        </w:tc>
        <w:tc>
          <w:tcPr>
            <w:tcW w:w="504" w:type="dxa"/>
            <w:tcBorders>
              <w:top w:val="single" w:sz="4" w:space="0" w:color="000000"/>
              <w:left w:val="single" w:sz="12" w:space="0" w:color="000000"/>
              <w:bottom w:val="single" w:sz="4" w:space="0" w:color="000000"/>
              <w:right w:val="single" w:sz="4" w:space="0" w:color="000000"/>
            </w:tcBorders>
            <w:vAlign w:val="center"/>
          </w:tcPr>
          <w:p w14:paraId="3A21965E" w14:textId="77777777" w:rsidR="00352B31" w:rsidRDefault="00000000">
            <w:r>
              <w:t xml:space="preserve"> 7</w:t>
            </w:r>
          </w:p>
        </w:tc>
        <w:tc>
          <w:tcPr>
            <w:tcW w:w="504" w:type="dxa"/>
            <w:tcBorders>
              <w:top w:val="single" w:sz="4" w:space="0" w:color="000000"/>
              <w:left w:val="single" w:sz="4" w:space="0" w:color="000000"/>
              <w:bottom w:val="single" w:sz="4" w:space="0" w:color="000000"/>
              <w:right w:val="single" w:sz="4" w:space="0" w:color="000000"/>
            </w:tcBorders>
            <w:vAlign w:val="center"/>
          </w:tcPr>
          <w:p w14:paraId="35925A0F" w14:textId="77777777" w:rsidR="00352B31" w:rsidRDefault="00000000">
            <w:r>
              <w:t xml:space="preserve"> 8</w:t>
            </w:r>
          </w:p>
        </w:tc>
        <w:tc>
          <w:tcPr>
            <w:tcW w:w="504" w:type="dxa"/>
            <w:tcBorders>
              <w:top w:val="single" w:sz="4" w:space="0" w:color="000000"/>
              <w:left w:val="single" w:sz="4" w:space="0" w:color="000000"/>
              <w:bottom w:val="single" w:sz="4" w:space="0" w:color="000000"/>
              <w:right w:val="single" w:sz="12" w:space="0" w:color="000000"/>
            </w:tcBorders>
            <w:vAlign w:val="center"/>
          </w:tcPr>
          <w:p w14:paraId="4A95B6FB" w14:textId="77777777" w:rsidR="00352B31" w:rsidRDefault="00000000">
            <w:r>
              <w:t xml:space="preserve"> 9</w:t>
            </w:r>
          </w:p>
        </w:tc>
      </w:tr>
      <w:tr w:rsidR="00352B31" w14:paraId="1B907E81" w14:textId="77777777">
        <w:trPr>
          <w:cantSplit/>
          <w:trHeight w:val="765"/>
        </w:trPr>
        <w:tc>
          <w:tcPr>
            <w:tcW w:w="572" w:type="dxa"/>
            <w:tcBorders>
              <w:top w:val="single" w:sz="4" w:space="0" w:color="000000"/>
            </w:tcBorders>
            <w:vAlign w:val="bottom"/>
          </w:tcPr>
          <w:p w14:paraId="5E32B39B" w14:textId="77777777" w:rsidR="00352B31" w:rsidRDefault="00352B31"/>
        </w:tc>
        <w:tc>
          <w:tcPr>
            <w:tcW w:w="4111" w:type="dxa"/>
            <w:tcBorders>
              <w:top w:val="single" w:sz="4" w:space="0" w:color="000000"/>
              <w:right w:val="single" w:sz="12" w:space="0" w:color="000000"/>
            </w:tcBorders>
            <w:vAlign w:val="bottom"/>
          </w:tcPr>
          <w:p w14:paraId="5A211D3F" w14:textId="77777777" w:rsidR="00352B31" w:rsidRDefault="00000000">
            <w:pPr>
              <w:rPr>
                <w:b/>
              </w:rPr>
            </w:pPr>
            <w:r>
              <w:rPr>
                <w:b/>
              </w:rPr>
              <w:t>Pedagogische kwaliteiten</w:t>
            </w:r>
          </w:p>
        </w:tc>
        <w:tc>
          <w:tcPr>
            <w:tcW w:w="499" w:type="dxa"/>
            <w:tcBorders>
              <w:top w:val="single" w:sz="4" w:space="0" w:color="000000"/>
              <w:left w:val="single" w:sz="12" w:space="0" w:color="000000"/>
              <w:bottom w:val="single" w:sz="4" w:space="0" w:color="000000"/>
              <w:right w:val="single" w:sz="4" w:space="0" w:color="000000"/>
            </w:tcBorders>
            <w:vAlign w:val="center"/>
          </w:tcPr>
          <w:p w14:paraId="436BCEDB" w14:textId="77777777" w:rsidR="00352B31" w:rsidRDefault="00000000">
            <w:pPr>
              <w:pBdr>
                <w:top w:val="nil"/>
                <w:left w:val="nil"/>
                <w:bottom w:val="nil"/>
                <w:right w:val="nil"/>
                <w:between w:val="nil"/>
              </w:pBdr>
              <w:rPr>
                <w:rFonts w:eastAsia="Calibri"/>
                <w:color w:val="000000"/>
              </w:rPr>
            </w:pPr>
            <w:r>
              <w:rPr>
                <w:rFonts w:eastAsia="Calibri"/>
                <w:color w:val="000000"/>
              </w:rPr>
              <w:t>O</w:t>
            </w:r>
          </w:p>
        </w:tc>
        <w:tc>
          <w:tcPr>
            <w:tcW w:w="504" w:type="dxa"/>
            <w:tcBorders>
              <w:top w:val="single" w:sz="4" w:space="0" w:color="000000"/>
              <w:left w:val="single" w:sz="4" w:space="0" w:color="000000"/>
              <w:bottom w:val="single" w:sz="4" w:space="0" w:color="000000"/>
              <w:right w:val="single" w:sz="4" w:space="0" w:color="000000"/>
            </w:tcBorders>
            <w:vAlign w:val="center"/>
          </w:tcPr>
          <w:p w14:paraId="19EB80A7" w14:textId="77777777" w:rsidR="00352B31" w:rsidRDefault="00000000">
            <w:pPr>
              <w:pBdr>
                <w:top w:val="nil"/>
                <w:left w:val="nil"/>
                <w:bottom w:val="nil"/>
                <w:right w:val="nil"/>
                <w:between w:val="nil"/>
              </w:pBdr>
              <w:rPr>
                <w:rFonts w:eastAsia="Calibri"/>
                <w:color w:val="000000"/>
              </w:rPr>
            </w:pPr>
            <w:r>
              <w:rPr>
                <w:rFonts w:eastAsia="Calibri"/>
                <w:color w:val="000000"/>
              </w:rPr>
              <w:t>B</w:t>
            </w:r>
          </w:p>
        </w:tc>
        <w:tc>
          <w:tcPr>
            <w:tcW w:w="556" w:type="dxa"/>
            <w:tcBorders>
              <w:top w:val="single" w:sz="4" w:space="0" w:color="000000"/>
              <w:left w:val="single" w:sz="4" w:space="0" w:color="000000"/>
              <w:bottom w:val="single" w:sz="4" w:space="0" w:color="000000"/>
              <w:right w:val="single" w:sz="12" w:space="0" w:color="000000"/>
            </w:tcBorders>
            <w:vAlign w:val="center"/>
          </w:tcPr>
          <w:p w14:paraId="7AB33904" w14:textId="77777777" w:rsidR="00352B31" w:rsidRDefault="00000000">
            <w:pPr>
              <w:pBdr>
                <w:top w:val="nil"/>
                <w:left w:val="nil"/>
                <w:bottom w:val="nil"/>
                <w:right w:val="nil"/>
                <w:between w:val="nil"/>
              </w:pBdr>
              <w:rPr>
                <w:rFonts w:eastAsia="Calibri"/>
                <w:color w:val="000000"/>
              </w:rPr>
            </w:pPr>
            <w:r>
              <w:rPr>
                <w:rFonts w:eastAsia="Calibri"/>
                <w:color w:val="000000"/>
              </w:rPr>
              <w:t>Z</w:t>
            </w:r>
          </w:p>
        </w:tc>
        <w:tc>
          <w:tcPr>
            <w:tcW w:w="452" w:type="dxa"/>
            <w:tcBorders>
              <w:left w:val="single" w:sz="12" w:space="0" w:color="000000"/>
            </w:tcBorders>
            <w:vAlign w:val="center"/>
          </w:tcPr>
          <w:p w14:paraId="489F510E" w14:textId="77777777" w:rsidR="00352B31" w:rsidRDefault="00000000">
            <w:pPr>
              <w:pBdr>
                <w:top w:val="nil"/>
                <w:left w:val="nil"/>
                <w:bottom w:val="nil"/>
                <w:right w:val="nil"/>
                <w:between w:val="nil"/>
              </w:pBdr>
              <w:rPr>
                <w:rFonts w:eastAsia="Calibri"/>
                <w:color w:val="000000"/>
              </w:rPr>
            </w:pPr>
            <w:r>
              <w:rPr>
                <w:rFonts w:eastAsia="Calibri"/>
                <w:color w:val="000000"/>
              </w:rPr>
              <w:t>O</w:t>
            </w:r>
          </w:p>
        </w:tc>
        <w:tc>
          <w:tcPr>
            <w:tcW w:w="504" w:type="dxa"/>
            <w:vAlign w:val="center"/>
          </w:tcPr>
          <w:p w14:paraId="22F550A4" w14:textId="77777777" w:rsidR="00352B31" w:rsidRDefault="00000000">
            <w:pPr>
              <w:pBdr>
                <w:top w:val="nil"/>
                <w:left w:val="nil"/>
                <w:bottom w:val="nil"/>
                <w:right w:val="nil"/>
                <w:between w:val="nil"/>
              </w:pBdr>
              <w:rPr>
                <w:rFonts w:eastAsia="Calibri"/>
                <w:color w:val="000000"/>
              </w:rPr>
            </w:pPr>
            <w:r>
              <w:rPr>
                <w:rFonts w:eastAsia="Calibri"/>
                <w:color w:val="000000"/>
              </w:rPr>
              <w:t>B</w:t>
            </w:r>
          </w:p>
        </w:tc>
        <w:tc>
          <w:tcPr>
            <w:tcW w:w="504" w:type="dxa"/>
            <w:tcBorders>
              <w:right w:val="single" w:sz="12" w:space="0" w:color="000000"/>
            </w:tcBorders>
            <w:vAlign w:val="center"/>
          </w:tcPr>
          <w:p w14:paraId="38237327" w14:textId="77777777" w:rsidR="00352B31" w:rsidRDefault="00000000">
            <w:pPr>
              <w:pBdr>
                <w:top w:val="nil"/>
                <w:left w:val="nil"/>
                <w:bottom w:val="nil"/>
                <w:right w:val="nil"/>
                <w:between w:val="nil"/>
              </w:pBdr>
              <w:rPr>
                <w:rFonts w:eastAsia="Calibri"/>
                <w:color w:val="000000"/>
              </w:rPr>
            </w:pPr>
            <w:r>
              <w:rPr>
                <w:rFonts w:eastAsia="Calibri"/>
                <w:color w:val="000000"/>
              </w:rPr>
              <w:t>Z</w:t>
            </w:r>
          </w:p>
        </w:tc>
        <w:tc>
          <w:tcPr>
            <w:tcW w:w="504" w:type="dxa"/>
            <w:tcBorders>
              <w:top w:val="single" w:sz="4" w:space="0" w:color="000000"/>
              <w:left w:val="single" w:sz="12" w:space="0" w:color="000000"/>
              <w:bottom w:val="single" w:sz="4" w:space="0" w:color="000000"/>
              <w:right w:val="single" w:sz="4" w:space="0" w:color="000000"/>
            </w:tcBorders>
            <w:vAlign w:val="center"/>
          </w:tcPr>
          <w:p w14:paraId="43057543" w14:textId="77777777" w:rsidR="00352B31" w:rsidRDefault="00000000">
            <w:pPr>
              <w:pBdr>
                <w:top w:val="nil"/>
                <w:left w:val="nil"/>
                <w:bottom w:val="nil"/>
                <w:right w:val="nil"/>
                <w:between w:val="nil"/>
              </w:pBdr>
              <w:rPr>
                <w:rFonts w:eastAsia="Calibri"/>
                <w:color w:val="000000"/>
              </w:rPr>
            </w:pPr>
            <w:r>
              <w:rPr>
                <w:rFonts w:eastAsia="Calibri"/>
                <w:color w:val="000000"/>
              </w:rPr>
              <w:t>O</w:t>
            </w:r>
          </w:p>
        </w:tc>
        <w:tc>
          <w:tcPr>
            <w:tcW w:w="504" w:type="dxa"/>
            <w:tcBorders>
              <w:top w:val="single" w:sz="4" w:space="0" w:color="000000"/>
              <w:left w:val="single" w:sz="4" w:space="0" w:color="000000"/>
              <w:bottom w:val="single" w:sz="4" w:space="0" w:color="000000"/>
              <w:right w:val="single" w:sz="4" w:space="0" w:color="000000"/>
            </w:tcBorders>
            <w:vAlign w:val="center"/>
          </w:tcPr>
          <w:p w14:paraId="437059DD" w14:textId="77777777" w:rsidR="00352B31" w:rsidRDefault="00000000">
            <w:pPr>
              <w:pBdr>
                <w:top w:val="nil"/>
                <w:left w:val="nil"/>
                <w:bottom w:val="nil"/>
                <w:right w:val="nil"/>
                <w:between w:val="nil"/>
              </w:pBdr>
              <w:rPr>
                <w:rFonts w:eastAsia="Calibri"/>
                <w:color w:val="000000"/>
              </w:rPr>
            </w:pPr>
            <w:r>
              <w:rPr>
                <w:rFonts w:eastAsia="Calibri"/>
                <w:color w:val="000000"/>
              </w:rPr>
              <w:t>B</w:t>
            </w:r>
          </w:p>
        </w:tc>
        <w:tc>
          <w:tcPr>
            <w:tcW w:w="504" w:type="dxa"/>
            <w:tcBorders>
              <w:top w:val="single" w:sz="4" w:space="0" w:color="000000"/>
              <w:left w:val="single" w:sz="4" w:space="0" w:color="000000"/>
              <w:bottom w:val="single" w:sz="4" w:space="0" w:color="000000"/>
              <w:right w:val="single" w:sz="12" w:space="0" w:color="000000"/>
            </w:tcBorders>
            <w:vAlign w:val="center"/>
          </w:tcPr>
          <w:p w14:paraId="48345AE9" w14:textId="77777777" w:rsidR="00352B31" w:rsidRDefault="00000000">
            <w:pPr>
              <w:pBdr>
                <w:top w:val="nil"/>
                <w:left w:val="nil"/>
                <w:bottom w:val="nil"/>
                <w:right w:val="nil"/>
                <w:between w:val="nil"/>
              </w:pBdr>
              <w:rPr>
                <w:rFonts w:eastAsia="Calibri"/>
                <w:color w:val="000000"/>
              </w:rPr>
            </w:pPr>
            <w:r>
              <w:rPr>
                <w:rFonts w:eastAsia="Calibri"/>
                <w:color w:val="000000"/>
              </w:rPr>
              <w:t>Z</w:t>
            </w:r>
          </w:p>
        </w:tc>
      </w:tr>
      <w:tr w:rsidR="00352B31" w14:paraId="72E16117" w14:textId="77777777">
        <w:trPr>
          <w:trHeight w:val="397"/>
        </w:trPr>
        <w:tc>
          <w:tcPr>
            <w:tcW w:w="572" w:type="dxa"/>
            <w:vAlign w:val="center"/>
          </w:tcPr>
          <w:p w14:paraId="1151D6E2" w14:textId="77777777" w:rsidR="00352B31" w:rsidRDefault="00000000">
            <w:r>
              <w:t>1.</w:t>
            </w:r>
          </w:p>
        </w:tc>
        <w:tc>
          <w:tcPr>
            <w:tcW w:w="4111" w:type="dxa"/>
            <w:tcBorders>
              <w:right w:val="single" w:sz="12" w:space="0" w:color="000000"/>
            </w:tcBorders>
            <w:vAlign w:val="center"/>
          </w:tcPr>
          <w:p w14:paraId="0BAD628A" w14:textId="77777777" w:rsidR="00352B31" w:rsidRDefault="00000000">
            <w:r>
              <w:t>Een veilig pedagogisch klimaat</w:t>
            </w:r>
          </w:p>
        </w:tc>
        <w:tc>
          <w:tcPr>
            <w:tcW w:w="499" w:type="dxa"/>
            <w:tcBorders>
              <w:top w:val="single" w:sz="4" w:space="0" w:color="000000"/>
              <w:left w:val="single" w:sz="12" w:space="0" w:color="000000"/>
              <w:bottom w:val="single" w:sz="4" w:space="0" w:color="000000"/>
              <w:right w:val="single" w:sz="4" w:space="0" w:color="000000"/>
            </w:tcBorders>
            <w:vAlign w:val="center"/>
          </w:tcPr>
          <w:p w14:paraId="15A9F1B9" w14:textId="77777777" w:rsidR="00352B31" w:rsidRDefault="00352B31"/>
        </w:tc>
        <w:tc>
          <w:tcPr>
            <w:tcW w:w="504" w:type="dxa"/>
            <w:tcBorders>
              <w:top w:val="single" w:sz="4" w:space="0" w:color="000000"/>
              <w:left w:val="single" w:sz="4" w:space="0" w:color="000000"/>
              <w:bottom w:val="single" w:sz="4" w:space="0" w:color="000000"/>
              <w:right w:val="single" w:sz="4" w:space="0" w:color="000000"/>
            </w:tcBorders>
            <w:vAlign w:val="center"/>
          </w:tcPr>
          <w:p w14:paraId="33AAF26A" w14:textId="77777777" w:rsidR="00352B31" w:rsidRDefault="00352B31"/>
        </w:tc>
        <w:tc>
          <w:tcPr>
            <w:tcW w:w="556" w:type="dxa"/>
            <w:tcBorders>
              <w:top w:val="single" w:sz="4" w:space="0" w:color="000000"/>
              <w:left w:val="single" w:sz="4" w:space="0" w:color="000000"/>
              <w:bottom w:val="single" w:sz="4" w:space="0" w:color="000000"/>
              <w:right w:val="single" w:sz="12" w:space="0" w:color="000000"/>
            </w:tcBorders>
            <w:vAlign w:val="center"/>
          </w:tcPr>
          <w:p w14:paraId="4022ACCA" w14:textId="77777777" w:rsidR="00352B31" w:rsidRDefault="00352B31"/>
        </w:tc>
        <w:tc>
          <w:tcPr>
            <w:tcW w:w="452" w:type="dxa"/>
            <w:tcBorders>
              <w:left w:val="single" w:sz="12" w:space="0" w:color="000000"/>
            </w:tcBorders>
            <w:vAlign w:val="center"/>
          </w:tcPr>
          <w:p w14:paraId="0D4BAAE3" w14:textId="77777777" w:rsidR="00352B31" w:rsidRDefault="00352B31"/>
        </w:tc>
        <w:tc>
          <w:tcPr>
            <w:tcW w:w="504" w:type="dxa"/>
            <w:vAlign w:val="center"/>
          </w:tcPr>
          <w:p w14:paraId="2AE7705A" w14:textId="77777777" w:rsidR="00352B31" w:rsidRDefault="00352B31"/>
        </w:tc>
        <w:tc>
          <w:tcPr>
            <w:tcW w:w="504" w:type="dxa"/>
            <w:tcBorders>
              <w:right w:val="single" w:sz="12" w:space="0" w:color="000000"/>
            </w:tcBorders>
            <w:vAlign w:val="center"/>
          </w:tcPr>
          <w:p w14:paraId="0BCDF4C8" w14:textId="77777777" w:rsidR="00352B31" w:rsidRDefault="00352B31"/>
        </w:tc>
        <w:tc>
          <w:tcPr>
            <w:tcW w:w="504" w:type="dxa"/>
            <w:tcBorders>
              <w:top w:val="single" w:sz="4" w:space="0" w:color="000000"/>
              <w:left w:val="single" w:sz="12" w:space="0" w:color="000000"/>
              <w:bottom w:val="single" w:sz="4" w:space="0" w:color="000000"/>
              <w:right w:val="single" w:sz="4" w:space="0" w:color="000000"/>
            </w:tcBorders>
            <w:vAlign w:val="center"/>
          </w:tcPr>
          <w:p w14:paraId="77344617" w14:textId="77777777" w:rsidR="00352B31" w:rsidRDefault="00352B31"/>
        </w:tc>
        <w:tc>
          <w:tcPr>
            <w:tcW w:w="504" w:type="dxa"/>
            <w:tcBorders>
              <w:top w:val="single" w:sz="4" w:space="0" w:color="000000"/>
              <w:left w:val="single" w:sz="4" w:space="0" w:color="000000"/>
              <w:bottom w:val="single" w:sz="4" w:space="0" w:color="000000"/>
              <w:right w:val="single" w:sz="4" w:space="0" w:color="000000"/>
            </w:tcBorders>
            <w:vAlign w:val="center"/>
          </w:tcPr>
          <w:p w14:paraId="2B71CB5B" w14:textId="77777777" w:rsidR="00352B31" w:rsidRDefault="00352B31"/>
        </w:tc>
        <w:tc>
          <w:tcPr>
            <w:tcW w:w="504" w:type="dxa"/>
            <w:tcBorders>
              <w:top w:val="single" w:sz="4" w:space="0" w:color="000000"/>
              <w:left w:val="single" w:sz="4" w:space="0" w:color="000000"/>
              <w:bottom w:val="single" w:sz="4" w:space="0" w:color="000000"/>
              <w:right w:val="single" w:sz="12" w:space="0" w:color="000000"/>
            </w:tcBorders>
            <w:vAlign w:val="center"/>
          </w:tcPr>
          <w:p w14:paraId="47932438" w14:textId="77777777" w:rsidR="00352B31" w:rsidRDefault="00352B31"/>
        </w:tc>
      </w:tr>
      <w:tr w:rsidR="00352B31" w14:paraId="3A6E6C8C" w14:textId="77777777">
        <w:trPr>
          <w:trHeight w:val="397"/>
        </w:trPr>
        <w:tc>
          <w:tcPr>
            <w:tcW w:w="572" w:type="dxa"/>
            <w:vAlign w:val="center"/>
          </w:tcPr>
          <w:p w14:paraId="4B56AD03" w14:textId="77777777" w:rsidR="00352B31" w:rsidRDefault="00000000">
            <w:r>
              <w:t>2.</w:t>
            </w:r>
          </w:p>
        </w:tc>
        <w:tc>
          <w:tcPr>
            <w:tcW w:w="4111" w:type="dxa"/>
            <w:tcBorders>
              <w:right w:val="single" w:sz="12" w:space="0" w:color="000000"/>
            </w:tcBorders>
            <w:vAlign w:val="center"/>
          </w:tcPr>
          <w:p w14:paraId="57381718" w14:textId="77777777" w:rsidR="00352B31" w:rsidRDefault="00000000">
            <w:r>
              <w:t>Behoeften en wensen van kinderen</w:t>
            </w:r>
          </w:p>
        </w:tc>
        <w:tc>
          <w:tcPr>
            <w:tcW w:w="499" w:type="dxa"/>
            <w:tcBorders>
              <w:top w:val="single" w:sz="4" w:space="0" w:color="000000"/>
              <w:left w:val="single" w:sz="12" w:space="0" w:color="000000"/>
              <w:bottom w:val="single" w:sz="4" w:space="0" w:color="000000"/>
              <w:right w:val="single" w:sz="4" w:space="0" w:color="000000"/>
            </w:tcBorders>
            <w:vAlign w:val="center"/>
          </w:tcPr>
          <w:p w14:paraId="1DDAC6BE" w14:textId="77777777" w:rsidR="00352B31" w:rsidRDefault="00352B31"/>
        </w:tc>
        <w:tc>
          <w:tcPr>
            <w:tcW w:w="504" w:type="dxa"/>
            <w:tcBorders>
              <w:top w:val="single" w:sz="4" w:space="0" w:color="000000"/>
              <w:left w:val="single" w:sz="4" w:space="0" w:color="000000"/>
              <w:bottom w:val="single" w:sz="4" w:space="0" w:color="000000"/>
              <w:right w:val="single" w:sz="4" w:space="0" w:color="000000"/>
            </w:tcBorders>
            <w:vAlign w:val="center"/>
          </w:tcPr>
          <w:p w14:paraId="6D072463" w14:textId="77777777" w:rsidR="00352B31" w:rsidRDefault="00352B31"/>
        </w:tc>
        <w:tc>
          <w:tcPr>
            <w:tcW w:w="556" w:type="dxa"/>
            <w:tcBorders>
              <w:top w:val="single" w:sz="4" w:space="0" w:color="000000"/>
              <w:left w:val="single" w:sz="4" w:space="0" w:color="000000"/>
              <w:bottom w:val="single" w:sz="4" w:space="0" w:color="000000"/>
              <w:right w:val="single" w:sz="12" w:space="0" w:color="000000"/>
            </w:tcBorders>
            <w:vAlign w:val="center"/>
          </w:tcPr>
          <w:p w14:paraId="460BE11A" w14:textId="77777777" w:rsidR="00352B31" w:rsidRDefault="00352B31"/>
        </w:tc>
        <w:tc>
          <w:tcPr>
            <w:tcW w:w="452" w:type="dxa"/>
            <w:tcBorders>
              <w:left w:val="single" w:sz="12" w:space="0" w:color="000000"/>
            </w:tcBorders>
            <w:vAlign w:val="center"/>
          </w:tcPr>
          <w:p w14:paraId="50C77517" w14:textId="77777777" w:rsidR="00352B31" w:rsidRDefault="00352B31"/>
        </w:tc>
        <w:tc>
          <w:tcPr>
            <w:tcW w:w="504" w:type="dxa"/>
            <w:vAlign w:val="center"/>
          </w:tcPr>
          <w:p w14:paraId="0EE3DA9C" w14:textId="77777777" w:rsidR="00352B31" w:rsidRDefault="00352B31"/>
        </w:tc>
        <w:tc>
          <w:tcPr>
            <w:tcW w:w="504" w:type="dxa"/>
            <w:tcBorders>
              <w:right w:val="single" w:sz="12" w:space="0" w:color="000000"/>
            </w:tcBorders>
            <w:vAlign w:val="center"/>
          </w:tcPr>
          <w:p w14:paraId="564651AF" w14:textId="77777777" w:rsidR="00352B31" w:rsidRDefault="00352B31"/>
        </w:tc>
        <w:tc>
          <w:tcPr>
            <w:tcW w:w="504" w:type="dxa"/>
            <w:tcBorders>
              <w:top w:val="single" w:sz="4" w:space="0" w:color="000000"/>
              <w:left w:val="single" w:sz="12" w:space="0" w:color="000000"/>
              <w:bottom w:val="single" w:sz="4" w:space="0" w:color="000000"/>
              <w:right w:val="single" w:sz="4" w:space="0" w:color="000000"/>
            </w:tcBorders>
            <w:vAlign w:val="center"/>
          </w:tcPr>
          <w:p w14:paraId="62B89D8F" w14:textId="77777777" w:rsidR="00352B31" w:rsidRDefault="00352B31"/>
        </w:tc>
        <w:tc>
          <w:tcPr>
            <w:tcW w:w="504" w:type="dxa"/>
            <w:tcBorders>
              <w:top w:val="single" w:sz="4" w:space="0" w:color="000000"/>
              <w:left w:val="single" w:sz="4" w:space="0" w:color="000000"/>
              <w:bottom w:val="single" w:sz="4" w:space="0" w:color="000000"/>
              <w:right w:val="single" w:sz="4" w:space="0" w:color="000000"/>
            </w:tcBorders>
            <w:vAlign w:val="center"/>
          </w:tcPr>
          <w:p w14:paraId="5F8161DF" w14:textId="77777777" w:rsidR="00352B31" w:rsidRDefault="00352B31"/>
        </w:tc>
        <w:tc>
          <w:tcPr>
            <w:tcW w:w="504" w:type="dxa"/>
            <w:tcBorders>
              <w:top w:val="single" w:sz="4" w:space="0" w:color="000000"/>
              <w:left w:val="single" w:sz="4" w:space="0" w:color="000000"/>
              <w:bottom w:val="single" w:sz="4" w:space="0" w:color="000000"/>
              <w:right w:val="single" w:sz="12" w:space="0" w:color="000000"/>
            </w:tcBorders>
            <w:vAlign w:val="center"/>
          </w:tcPr>
          <w:p w14:paraId="01948993" w14:textId="77777777" w:rsidR="00352B31" w:rsidRDefault="00352B31"/>
        </w:tc>
      </w:tr>
      <w:tr w:rsidR="00352B31" w14:paraId="35C3F783" w14:textId="77777777">
        <w:trPr>
          <w:trHeight w:val="397"/>
        </w:trPr>
        <w:tc>
          <w:tcPr>
            <w:tcW w:w="572" w:type="dxa"/>
            <w:vAlign w:val="center"/>
          </w:tcPr>
          <w:p w14:paraId="39470DC7" w14:textId="77777777" w:rsidR="00352B31" w:rsidRDefault="00000000">
            <w:r>
              <w:t>3.</w:t>
            </w:r>
          </w:p>
        </w:tc>
        <w:tc>
          <w:tcPr>
            <w:tcW w:w="4111" w:type="dxa"/>
            <w:tcBorders>
              <w:right w:val="single" w:sz="12" w:space="0" w:color="000000"/>
            </w:tcBorders>
            <w:vAlign w:val="center"/>
          </w:tcPr>
          <w:p w14:paraId="75E86534" w14:textId="77777777" w:rsidR="00352B31" w:rsidRDefault="00000000">
            <w:r>
              <w:t>Voorbereiden van activiteiten</w:t>
            </w:r>
          </w:p>
        </w:tc>
        <w:tc>
          <w:tcPr>
            <w:tcW w:w="499" w:type="dxa"/>
            <w:tcBorders>
              <w:top w:val="single" w:sz="4" w:space="0" w:color="000000"/>
              <w:left w:val="single" w:sz="12" w:space="0" w:color="000000"/>
              <w:bottom w:val="single" w:sz="4" w:space="0" w:color="000000"/>
              <w:right w:val="single" w:sz="4" w:space="0" w:color="000000"/>
            </w:tcBorders>
            <w:vAlign w:val="center"/>
          </w:tcPr>
          <w:p w14:paraId="6F7F7AE4" w14:textId="77777777" w:rsidR="00352B31" w:rsidRDefault="00352B31"/>
        </w:tc>
        <w:tc>
          <w:tcPr>
            <w:tcW w:w="504" w:type="dxa"/>
            <w:tcBorders>
              <w:top w:val="single" w:sz="4" w:space="0" w:color="000000"/>
              <w:left w:val="single" w:sz="4" w:space="0" w:color="000000"/>
              <w:bottom w:val="single" w:sz="4" w:space="0" w:color="000000"/>
              <w:right w:val="single" w:sz="4" w:space="0" w:color="000000"/>
            </w:tcBorders>
            <w:vAlign w:val="center"/>
          </w:tcPr>
          <w:p w14:paraId="089A788A" w14:textId="77777777" w:rsidR="00352B31" w:rsidRDefault="00352B31"/>
        </w:tc>
        <w:tc>
          <w:tcPr>
            <w:tcW w:w="556" w:type="dxa"/>
            <w:tcBorders>
              <w:top w:val="single" w:sz="4" w:space="0" w:color="000000"/>
              <w:left w:val="single" w:sz="4" w:space="0" w:color="000000"/>
              <w:bottom w:val="single" w:sz="4" w:space="0" w:color="000000"/>
              <w:right w:val="single" w:sz="12" w:space="0" w:color="000000"/>
            </w:tcBorders>
            <w:vAlign w:val="center"/>
          </w:tcPr>
          <w:p w14:paraId="290EF56A" w14:textId="77777777" w:rsidR="00352B31" w:rsidRDefault="00352B31"/>
        </w:tc>
        <w:tc>
          <w:tcPr>
            <w:tcW w:w="452" w:type="dxa"/>
            <w:tcBorders>
              <w:left w:val="single" w:sz="12" w:space="0" w:color="000000"/>
            </w:tcBorders>
            <w:vAlign w:val="center"/>
          </w:tcPr>
          <w:p w14:paraId="3DE9AE96" w14:textId="77777777" w:rsidR="00352B31" w:rsidRDefault="00352B31"/>
        </w:tc>
        <w:tc>
          <w:tcPr>
            <w:tcW w:w="504" w:type="dxa"/>
            <w:vAlign w:val="center"/>
          </w:tcPr>
          <w:p w14:paraId="48DB8A7B" w14:textId="77777777" w:rsidR="00352B31" w:rsidRDefault="00352B31"/>
        </w:tc>
        <w:tc>
          <w:tcPr>
            <w:tcW w:w="504" w:type="dxa"/>
            <w:tcBorders>
              <w:right w:val="single" w:sz="12" w:space="0" w:color="000000"/>
            </w:tcBorders>
            <w:vAlign w:val="center"/>
          </w:tcPr>
          <w:p w14:paraId="295C704B" w14:textId="77777777" w:rsidR="00352B31" w:rsidRDefault="00352B31"/>
        </w:tc>
        <w:tc>
          <w:tcPr>
            <w:tcW w:w="504" w:type="dxa"/>
            <w:tcBorders>
              <w:top w:val="single" w:sz="4" w:space="0" w:color="000000"/>
              <w:left w:val="single" w:sz="12" w:space="0" w:color="000000"/>
              <w:bottom w:val="single" w:sz="4" w:space="0" w:color="000000"/>
              <w:right w:val="single" w:sz="4" w:space="0" w:color="000000"/>
            </w:tcBorders>
            <w:vAlign w:val="center"/>
          </w:tcPr>
          <w:p w14:paraId="5A4CBE64" w14:textId="77777777" w:rsidR="00352B31" w:rsidRDefault="00352B31"/>
        </w:tc>
        <w:tc>
          <w:tcPr>
            <w:tcW w:w="504" w:type="dxa"/>
            <w:tcBorders>
              <w:top w:val="single" w:sz="4" w:space="0" w:color="000000"/>
              <w:left w:val="single" w:sz="4" w:space="0" w:color="000000"/>
              <w:bottom w:val="single" w:sz="4" w:space="0" w:color="000000"/>
              <w:right w:val="single" w:sz="4" w:space="0" w:color="000000"/>
            </w:tcBorders>
            <w:vAlign w:val="center"/>
          </w:tcPr>
          <w:p w14:paraId="4D30F7AA" w14:textId="77777777" w:rsidR="00352B31" w:rsidRDefault="00352B31"/>
        </w:tc>
        <w:tc>
          <w:tcPr>
            <w:tcW w:w="504" w:type="dxa"/>
            <w:tcBorders>
              <w:top w:val="single" w:sz="4" w:space="0" w:color="000000"/>
              <w:left w:val="single" w:sz="4" w:space="0" w:color="000000"/>
              <w:bottom w:val="single" w:sz="4" w:space="0" w:color="000000"/>
              <w:right w:val="single" w:sz="12" w:space="0" w:color="000000"/>
            </w:tcBorders>
            <w:vAlign w:val="center"/>
          </w:tcPr>
          <w:p w14:paraId="6A9A1FD4" w14:textId="77777777" w:rsidR="00352B31" w:rsidRDefault="00352B31"/>
        </w:tc>
      </w:tr>
      <w:tr w:rsidR="00352B31" w14:paraId="647B9962" w14:textId="77777777">
        <w:trPr>
          <w:trHeight w:val="601"/>
        </w:trPr>
        <w:tc>
          <w:tcPr>
            <w:tcW w:w="572" w:type="dxa"/>
            <w:vAlign w:val="center"/>
          </w:tcPr>
          <w:p w14:paraId="39FB1ADB" w14:textId="77777777" w:rsidR="00352B31" w:rsidRDefault="00000000">
            <w:r>
              <w:t>4.</w:t>
            </w:r>
          </w:p>
        </w:tc>
        <w:tc>
          <w:tcPr>
            <w:tcW w:w="4111" w:type="dxa"/>
            <w:tcBorders>
              <w:right w:val="single" w:sz="12" w:space="0" w:color="000000"/>
            </w:tcBorders>
            <w:vAlign w:val="center"/>
          </w:tcPr>
          <w:p w14:paraId="71421B39" w14:textId="77777777" w:rsidR="00352B31" w:rsidRDefault="00000000">
            <w:r>
              <w:t>Een verantwoorde en stimulerende speel- en leeromgeving</w:t>
            </w:r>
          </w:p>
        </w:tc>
        <w:tc>
          <w:tcPr>
            <w:tcW w:w="499" w:type="dxa"/>
            <w:tcBorders>
              <w:top w:val="single" w:sz="4" w:space="0" w:color="000000"/>
              <w:left w:val="single" w:sz="12" w:space="0" w:color="000000"/>
              <w:bottom w:val="single" w:sz="4" w:space="0" w:color="000000"/>
              <w:right w:val="single" w:sz="4" w:space="0" w:color="000000"/>
            </w:tcBorders>
            <w:vAlign w:val="center"/>
          </w:tcPr>
          <w:p w14:paraId="101B477B" w14:textId="77777777" w:rsidR="00352B31" w:rsidRDefault="00352B31"/>
        </w:tc>
        <w:tc>
          <w:tcPr>
            <w:tcW w:w="504" w:type="dxa"/>
            <w:tcBorders>
              <w:top w:val="single" w:sz="4" w:space="0" w:color="000000"/>
              <w:left w:val="single" w:sz="4" w:space="0" w:color="000000"/>
              <w:bottom w:val="single" w:sz="4" w:space="0" w:color="000000"/>
              <w:right w:val="single" w:sz="4" w:space="0" w:color="000000"/>
            </w:tcBorders>
            <w:vAlign w:val="center"/>
          </w:tcPr>
          <w:p w14:paraId="0191F136" w14:textId="77777777" w:rsidR="00352B31" w:rsidRDefault="00352B31"/>
        </w:tc>
        <w:tc>
          <w:tcPr>
            <w:tcW w:w="556" w:type="dxa"/>
            <w:tcBorders>
              <w:top w:val="single" w:sz="4" w:space="0" w:color="000000"/>
              <w:left w:val="single" w:sz="4" w:space="0" w:color="000000"/>
              <w:bottom w:val="single" w:sz="4" w:space="0" w:color="000000"/>
              <w:right w:val="single" w:sz="12" w:space="0" w:color="000000"/>
            </w:tcBorders>
            <w:vAlign w:val="center"/>
          </w:tcPr>
          <w:p w14:paraId="56DF4895" w14:textId="77777777" w:rsidR="00352B31" w:rsidRDefault="00352B31"/>
        </w:tc>
        <w:tc>
          <w:tcPr>
            <w:tcW w:w="452" w:type="dxa"/>
            <w:tcBorders>
              <w:left w:val="single" w:sz="12" w:space="0" w:color="000000"/>
            </w:tcBorders>
            <w:vAlign w:val="center"/>
          </w:tcPr>
          <w:p w14:paraId="4EF05D29" w14:textId="77777777" w:rsidR="00352B31" w:rsidRDefault="00352B31"/>
        </w:tc>
        <w:tc>
          <w:tcPr>
            <w:tcW w:w="504" w:type="dxa"/>
            <w:vAlign w:val="center"/>
          </w:tcPr>
          <w:p w14:paraId="7632DBD0" w14:textId="77777777" w:rsidR="00352B31" w:rsidRDefault="00352B31"/>
        </w:tc>
        <w:tc>
          <w:tcPr>
            <w:tcW w:w="504" w:type="dxa"/>
            <w:tcBorders>
              <w:right w:val="single" w:sz="12" w:space="0" w:color="000000"/>
            </w:tcBorders>
            <w:vAlign w:val="center"/>
          </w:tcPr>
          <w:p w14:paraId="1827A650" w14:textId="77777777" w:rsidR="00352B31" w:rsidRDefault="00352B31"/>
        </w:tc>
        <w:tc>
          <w:tcPr>
            <w:tcW w:w="504" w:type="dxa"/>
            <w:tcBorders>
              <w:top w:val="single" w:sz="4" w:space="0" w:color="000000"/>
              <w:left w:val="single" w:sz="12" w:space="0" w:color="000000"/>
              <w:bottom w:val="single" w:sz="4" w:space="0" w:color="000000"/>
              <w:right w:val="single" w:sz="4" w:space="0" w:color="000000"/>
            </w:tcBorders>
            <w:vAlign w:val="center"/>
          </w:tcPr>
          <w:p w14:paraId="44240655" w14:textId="77777777" w:rsidR="00352B31" w:rsidRDefault="00352B31"/>
        </w:tc>
        <w:tc>
          <w:tcPr>
            <w:tcW w:w="504" w:type="dxa"/>
            <w:tcBorders>
              <w:top w:val="single" w:sz="4" w:space="0" w:color="000000"/>
              <w:left w:val="single" w:sz="4" w:space="0" w:color="000000"/>
              <w:bottom w:val="single" w:sz="4" w:space="0" w:color="000000"/>
              <w:right w:val="single" w:sz="4" w:space="0" w:color="000000"/>
            </w:tcBorders>
            <w:vAlign w:val="center"/>
          </w:tcPr>
          <w:p w14:paraId="3513B85B" w14:textId="77777777" w:rsidR="00352B31" w:rsidRDefault="00352B31"/>
        </w:tc>
        <w:tc>
          <w:tcPr>
            <w:tcW w:w="504" w:type="dxa"/>
            <w:tcBorders>
              <w:top w:val="single" w:sz="4" w:space="0" w:color="000000"/>
              <w:left w:val="single" w:sz="4" w:space="0" w:color="000000"/>
              <w:bottom w:val="single" w:sz="4" w:space="0" w:color="000000"/>
              <w:right w:val="single" w:sz="12" w:space="0" w:color="000000"/>
            </w:tcBorders>
            <w:vAlign w:val="center"/>
          </w:tcPr>
          <w:p w14:paraId="50944DDB" w14:textId="77777777" w:rsidR="00352B31" w:rsidRDefault="00352B31"/>
        </w:tc>
      </w:tr>
      <w:tr w:rsidR="00352B31" w14:paraId="7B71F6F6" w14:textId="77777777">
        <w:trPr>
          <w:trHeight w:val="397"/>
        </w:trPr>
        <w:tc>
          <w:tcPr>
            <w:tcW w:w="572" w:type="dxa"/>
            <w:vAlign w:val="center"/>
          </w:tcPr>
          <w:p w14:paraId="74B821BC" w14:textId="77777777" w:rsidR="00352B31" w:rsidRDefault="00000000">
            <w:r>
              <w:t>5.</w:t>
            </w:r>
          </w:p>
        </w:tc>
        <w:tc>
          <w:tcPr>
            <w:tcW w:w="4111" w:type="dxa"/>
            <w:tcBorders>
              <w:right w:val="single" w:sz="12" w:space="0" w:color="000000"/>
            </w:tcBorders>
            <w:vAlign w:val="center"/>
          </w:tcPr>
          <w:p w14:paraId="56F32108" w14:textId="77777777" w:rsidR="00352B31" w:rsidRDefault="00000000">
            <w:r>
              <w:t>Samenwerken met betrokkenen</w:t>
            </w:r>
          </w:p>
        </w:tc>
        <w:tc>
          <w:tcPr>
            <w:tcW w:w="499" w:type="dxa"/>
            <w:tcBorders>
              <w:top w:val="single" w:sz="4" w:space="0" w:color="000000"/>
              <w:left w:val="single" w:sz="12" w:space="0" w:color="000000"/>
              <w:bottom w:val="single" w:sz="4" w:space="0" w:color="000000"/>
              <w:right w:val="single" w:sz="4" w:space="0" w:color="000000"/>
            </w:tcBorders>
            <w:vAlign w:val="center"/>
          </w:tcPr>
          <w:p w14:paraId="484713EF" w14:textId="77777777" w:rsidR="00352B31" w:rsidRDefault="00352B31"/>
        </w:tc>
        <w:tc>
          <w:tcPr>
            <w:tcW w:w="504" w:type="dxa"/>
            <w:tcBorders>
              <w:top w:val="single" w:sz="4" w:space="0" w:color="000000"/>
              <w:left w:val="single" w:sz="4" w:space="0" w:color="000000"/>
              <w:bottom w:val="single" w:sz="4" w:space="0" w:color="000000"/>
              <w:right w:val="single" w:sz="4" w:space="0" w:color="000000"/>
            </w:tcBorders>
            <w:vAlign w:val="center"/>
          </w:tcPr>
          <w:p w14:paraId="69D4A478" w14:textId="77777777" w:rsidR="00352B31" w:rsidRDefault="00352B31"/>
        </w:tc>
        <w:tc>
          <w:tcPr>
            <w:tcW w:w="556" w:type="dxa"/>
            <w:tcBorders>
              <w:top w:val="single" w:sz="4" w:space="0" w:color="000000"/>
              <w:left w:val="single" w:sz="4" w:space="0" w:color="000000"/>
              <w:bottom w:val="single" w:sz="4" w:space="0" w:color="000000"/>
              <w:right w:val="single" w:sz="12" w:space="0" w:color="000000"/>
            </w:tcBorders>
            <w:vAlign w:val="center"/>
          </w:tcPr>
          <w:p w14:paraId="1DB677F9" w14:textId="77777777" w:rsidR="00352B31" w:rsidRDefault="00352B31"/>
        </w:tc>
        <w:tc>
          <w:tcPr>
            <w:tcW w:w="452" w:type="dxa"/>
            <w:tcBorders>
              <w:left w:val="single" w:sz="12" w:space="0" w:color="000000"/>
            </w:tcBorders>
            <w:vAlign w:val="center"/>
          </w:tcPr>
          <w:p w14:paraId="7C253FE7" w14:textId="77777777" w:rsidR="00352B31" w:rsidRDefault="00352B31"/>
        </w:tc>
        <w:tc>
          <w:tcPr>
            <w:tcW w:w="504" w:type="dxa"/>
            <w:vAlign w:val="center"/>
          </w:tcPr>
          <w:p w14:paraId="3C1186D1" w14:textId="77777777" w:rsidR="00352B31" w:rsidRDefault="00352B31"/>
        </w:tc>
        <w:tc>
          <w:tcPr>
            <w:tcW w:w="504" w:type="dxa"/>
            <w:tcBorders>
              <w:right w:val="single" w:sz="12" w:space="0" w:color="000000"/>
            </w:tcBorders>
            <w:vAlign w:val="center"/>
          </w:tcPr>
          <w:p w14:paraId="076DCA2F" w14:textId="77777777" w:rsidR="00352B31" w:rsidRDefault="00352B31"/>
        </w:tc>
        <w:tc>
          <w:tcPr>
            <w:tcW w:w="504" w:type="dxa"/>
            <w:tcBorders>
              <w:top w:val="single" w:sz="4" w:space="0" w:color="000000"/>
              <w:left w:val="single" w:sz="12" w:space="0" w:color="000000"/>
              <w:bottom w:val="single" w:sz="4" w:space="0" w:color="000000"/>
              <w:right w:val="single" w:sz="4" w:space="0" w:color="000000"/>
            </w:tcBorders>
            <w:vAlign w:val="center"/>
          </w:tcPr>
          <w:p w14:paraId="19F220C7" w14:textId="77777777" w:rsidR="00352B31" w:rsidRDefault="00352B31"/>
        </w:tc>
        <w:tc>
          <w:tcPr>
            <w:tcW w:w="504" w:type="dxa"/>
            <w:tcBorders>
              <w:top w:val="single" w:sz="4" w:space="0" w:color="000000"/>
              <w:left w:val="single" w:sz="4" w:space="0" w:color="000000"/>
              <w:bottom w:val="single" w:sz="4" w:space="0" w:color="000000"/>
              <w:right w:val="single" w:sz="4" w:space="0" w:color="000000"/>
            </w:tcBorders>
            <w:vAlign w:val="center"/>
          </w:tcPr>
          <w:p w14:paraId="78E03281" w14:textId="77777777" w:rsidR="00352B31" w:rsidRDefault="00352B31"/>
        </w:tc>
        <w:tc>
          <w:tcPr>
            <w:tcW w:w="504" w:type="dxa"/>
            <w:tcBorders>
              <w:top w:val="single" w:sz="4" w:space="0" w:color="000000"/>
              <w:left w:val="single" w:sz="4" w:space="0" w:color="000000"/>
              <w:bottom w:val="single" w:sz="4" w:space="0" w:color="000000"/>
              <w:right w:val="single" w:sz="12" w:space="0" w:color="000000"/>
            </w:tcBorders>
            <w:vAlign w:val="center"/>
          </w:tcPr>
          <w:p w14:paraId="4BFE7241" w14:textId="77777777" w:rsidR="00352B31" w:rsidRDefault="00352B31"/>
        </w:tc>
      </w:tr>
      <w:tr w:rsidR="00352B31" w14:paraId="028294D8" w14:textId="77777777">
        <w:trPr>
          <w:trHeight w:val="588"/>
        </w:trPr>
        <w:tc>
          <w:tcPr>
            <w:tcW w:w="572" w:type="dxa"/>
            <w:vAlign w:val="center"/>
          </w:tcPr>
          <w:p w14:paraId="5E1C22EB" w14:textId="77777777" w:rsidR="00352B31" w:rsidRDefault="00000000">
            <w:r>
              <w:t>6.</w:t>
            </w:r>
          </w:p>
        </w:tc>
        <w:tc>
          <w:tcPr>
            <w:tcW w:w="4111" w:type="dxa"/>
            <w:tcBorders>
              <w:right w:val="single" w:sz="12" w:space="0" w:color="000000"/>
            </w:tcBorders>
            <w:vAlign w:val="center"/>
          </w:tcPr>
          <w:p w14:paraId="78746C68" w14:textId="77777777" w:rsidR="00352B31" w:rsidRDefault="00000000">
            <w:r>
              <w:t>De ontwikkeling van kinderen volgen stimuleren</w:t>
            </w:r>
          </w:p>
        </w:tc>
        <w:tc>
          <w:tcPr>
            <w:tcW w:w="499" w:type="dxa"/>
            <w:tcBorders>
              <w:top w:val="single" w:sz="4" w:space="0" w:color="000000"/>
              <w:left w:val="single" w:sz="12" w:space="0" w:color="000000"/>
              <w:bottom w:val="single" w:sz="4" w:space="0" w:color="000000"/>
              <w:right w:val="single" w:sz="4" w:space="0" w:color="000000"/>
            </w:tcBorders>
            <w:vAlign w:val="center"/>
          </w:tcPr>
          <w:p w14:paraId="256FC639" w14:textId="77777777" w:rsidR="00352B31" w:rsidRDefault="00352B31"/>
        </w:tc>
        <w:tc>
          <w:tcPr>
            <w:tcW w:w="504" w:type="dxa"/>
            <w:tcBorders>
              <w:top w:val="single" w:sz="4" w:space="0" w:color="000000"/>
              <w:left w:val="single" w:sz="4" w:space="0" w:color="000000"/>
              <w:bottom w:val="single" w:sz="4" w:space="0" w:color="000000"/>
              <w:right w:val="single" w:sz="4" w:space="0" w:color="000000"/>
            </w:tcBorders>
            <w:vAlign w:val="center"/>
          </w:tcPr>
          <w:p w14:paraId="4C1436AC" w14:textId="77777777" w:rsidR="00352B31" w:rsidRDefault="00352B31"/>
        </w:tc>
        <w:tc>
          <w:tcPr>
            <w:tcW w:w="556" w:type="dxa"/>
            <w:tcBorders>
              <w:top w:val="single" w:sz="4" w:space="0" w:color="000000"/>
              <w:left w:val="single" w:sz="4" w:space="0" w:color="000000"/>
              <w:bottom w:val="single" w:sz="4" w:space="0" w:color="000000"/>
              <w:right w:val="single" w:sz="12" w:space="0" w:color="000000"/>
            </w:tcBorders>
            <w:vAlign w:val="center"/>
          </w:tcPr>
          <w:p w14:paraId="3E8246A4" w14:textId="77777777" w:rsidR="00352B31" w:rsidRDefault="00352B31"/>
        </w:tc>
        <w:tc>
          <w:tcPr>
            <w:tcW w:w="452" w:type="dxa"/>
            <w:tcBorders>
              <w:left w:val="single" w:sz="12" w:space="0" w:color="000000"/>
            </w:tcBorders>
            <w:vAlign w:val="center"/>
          </w:tcPr>
          <w:p w14:paraId="26DCD979" w14:textId="77777777" w:rsidR="00352B31" w:rsidRDefault="00352B31"/>
        </w:tc>
        <w:tc>
          <w:tcPr>
            <w:tcW w:w="504" w:type="dxa"/>
            <w:vAlign w:val="center"/>
          </w:tcPr>
          <w:p w14:paraId="018FACE9" w14:textId="77777777" w:rsidR="00352B31" w:rsidRDefault="00352B31"/>
        </w:tc>
        <w:tc>
          <w:tcPr>
            <w:tcW w:w="504" w:type="dxa"/>
            <w:tcBorders>
              <w:right w:val="single" w:sz="12" w:space="0" w:color="000000"/>
            </w:tcBorders>
            <w:vAlign w:val="center"/>
          </w:tcPr>
          <w:p w14:paraId="7FE911BA" w14:textId="77777777" w:rsidR="00352B31" w:rsidRDefault="00352B31"/>
        </w:tc>
        <w:tc>
          <w:tcPr>
            <w:tcW w:w="504" w:type="dxa"/>
            <w:tcBorders>
              <w:top w:val="single" w:sz="4" w:space="0" w:color="000000"/>
              <w:left w:val="single" w:sz="12" w:space="0" w:color="000000"/>
              <w:bottom w:val="single" w:sz="4" w:space="0" w:color="000000"/>
              <w:right w:val="single" w:sz="4" w:space="0" w:color="000000"/>
            </w:tcBorders>
            <w:vAlign w:val="center"/>
          </w:tcPr>
          <w:p w14:paraId="2B59F76C" w14:textId="77777777" w:rsidR="00352B31" w:rsidRDefault="00352B31"/>
        </w:tc>
        <w:tc>
          <w:tcPr>
            <w:tcW w:w="504" w:type="dxa"/>
            <w:tcBorders>
              <w:top w:val="single" w:sz="4" w:space="0" w:color="000000"/>
              <w:left w:val="single" w:sz="4" w:space="0" w:color="000000"/>
              <w:bottom w:val="single" w:sz="4" w:space="0" w:color="000000"/>
              <w:right w:val="single" w:sz="4" w:space="0" w:color="000000"/>
            </w:tcBorders>
            <w:vAlign w:val="center"/>
          </w:tcPr>
          <w:p w14:paraId="3575AA00" w14:textId="77777777" w:rsidR="00352B31" w:rsidRDefault="00352B31"/>
        </w:tc>
        <w:tc>
          <w:tcPr>
            <w:tcW w:w="504" w:type="dxa"/>
            <w:tcBorders>
              <w:top w:val="single" w:sz="4" w:space="0" w:color="000000"/>
              <w:left w:val="single" w:sz="4" w:space="0" w:color="000000"/>
              <w:bottom w:val="single" w:sz="4" w:space="0" w:color="000000"/>
              <w:right w:val="single" w:sz="12" w:space="0" w:color="000000"/>
            </w:tcBorders>
            <w:vAlign w:val="center"/>
          </w:tcPr>
          <w:p w14:paraId="7E078B93" w14:textId="77777777" w:rsidR="00352B31" w:rsidRDefault="00352B31"/>
        </w:tc>
      </w:tr>
      <w:tr w:rsidR="00352B31" w14:paraId="07B3188D" w14:textId="77777777">
        <w:trPr>
          <w:trHeight w:val="397"/>
        </w:trPr>
        <w:tc>
          <w:tcPr>
            <w:tcW w:w="572" w:type="dxa"/>
            <w:vAlign w:val="center"/>
          </w:tcPr>
          <w:p w14:paraId="6694E17B" w14:textId="77777777" w:rsidR="00352B31" w:rsidRDefault="00000000">
            <w:r>
              <w:t>7.</w:t>
            </w:r>
          </w:p>
        </w:tc>
        <w:tc>
          <w:tcPr>
            <w:tcW w:w="4111" w:type="dxa"/>
            <w:tcBorders>
              <w:right w:val="single" w:sz="12" w:space="0" w:color="000000"/>
            </w:tcBorders>
            <w:vAlign w:val="center"/>
          </w:tcPr>
          <w:p w14:paraId="789B22AB" w14:textId="77777777" w:rsidR="00352B31" w:rsidRDefault="00000000">
            <w:r>
              <w:t>De werkzaamheden evalueren</w:t>
            </w:r>
          </w:p>
        </w:tc>
        <w:tc>
          <w:tcPr>
            <w:tcW w:w="499" w:type="dxa"/>
            <w:tcBorders>
              <w:top w:val="single" w:sz="4" w:space="0" w:color="000000"/>
              <w:left w:val="single" w:sz="12" w:space="0" w:color="000000"/>
              <w:bottom w:val="single" w:sz="4" w:space="0" w:color="000000"/>
              <w:right w:val="single" w:sz="4" w:space="0" w:color="000000"/>
            </w:tcBorders>
            <w:vAlign w:val="center"/>
          </w:tcPr>
          <w:p w14:paraId="728DFC0B" w14:textId="77777777" w:rsidR="00352B31" w:rsidRDefault="00352B31"/>
        </w:tc>
        <w:tc>
          <w:tcPr>
            <w:tcW w:w="504" w:type="dxa"/>
            <w:tcBorders>
              <w:top w:val="single" w:sz="4" w:space="0" w:color="000000"/>
              <w:left w:val="single" w:sz="4" w:space="0" w:color="000000"/>
              <w:bottom w:val="single" w:sz="4" w:space="0" w:color="000000"/>
              <w:right w:val="single" w:sz="4" w:space="0" w:color="000000"/>
            </w:tcBorders>
            <w:vAlign w:val="center"/>
          </w:tcPr>
          <w:p w14:paraId="4C0B3100" w14:textId="77777777" w:rsidR="00352B31" w:rsidRDefault="00352B31"/>
        </w:tc>
        <w:tc>
          <w:tcPr>
            <w:tcW w:w="556" w:type="dxa"/>
            <w:tcBorders>
              <w:top w:val="single" w:sz="4" w:space="0" w:color="000000"/>
              <w:left w:val="single" w:sz="4" w:space="0" w:color="000000"/>
              <w:bottom w:val="single" w:sz="4" w:space="0" w:color="000000"/>
              <w:right w:val="single" w:sz="12" w:space="0" w:color="000000"/>
            </w:tcBorders>
            <w:vAlign w:val="center"/>
          </w:tcPr>
          <w:p w14:paraId="6463A257" w14:textId="77777777" w:rsidR="00352B31" w:rsidRDefault="00352B31"/>
        </w:tc>
        <w:tc>
          <w:tcPr>
            <w:tcW w:w="452" w:type="dxa"/>
            <w:tcBorders>
              <w:left w:val="single" w:sz="12" w:space="0" w:color="000000"/>
            </w:tcBorders>
            <w:vAlign w:val="center"/>
          </w:tcPr>
          <w:p w14:paraId="5D57DF89" w14:textId="77777777" w:rsidR="00352B31" w:rsidRDefault="00352B31"/>
        </w:tc>
        <w:tc>
          <w:tcPr>
            <w:tcW w:w="504" w:type="dxa"/>
            <w:vAlign w:val="center"/>
          </w:tcPr>
          <w:p w14:paraId="0F27753F" w14:textId="77777777" w:rsidR="00352B31" w:rsidRDefault="00352B31"/>
        </w:tc>
        <w:tc>
          <w:tcPr>
            <w:tcW w:w="504" w:type="dxa"/>
            <w:tcBorders>
              <w:right w:val="single" w:sz="12" w:space="0" w:color="000000"/>
            </w:tcBorders>
            <w:vAlign w:val="center"/>
          </w:tcPr>
          <w:p w14:paraId="77C9A9A1" w14:textId="77777777" w:rsidR="00352B31" w:rsidRDefault="00352B31"/>
        </w:tc>
        <w:tc>
          <w:tcPr>
            <w:tcW w:w="504" w:type="dxa"/>
            <w:tcBorders>
              <w:top w:val="single" w:sz="4" w:space="0" w:color="000000"/>
              <w:left w:val="single" w:sz="12" w:space="0" w:color="000000"/>
              <w:bottom w:val="single" w:sz="4" w:space="0" w:color="000000"/>
              <w:right w:val="single" w:sz="4" w:space="0" w:color="000000"/>
            </w:tcBorders>
            <w:vAlign w:val="center"/>
          </w:tcPr>
          <w:p w14:paraId="0E7D8B17" w14:textId="77777777" w:rsidR="00352B31" w:rsidRDefault="00352B31"/>
        </w:tc>
        <w:tc>
          <w:tcPr>
            <w:tcW w:w="504" w:type="dxa"/>
            <w:tcBorders>
              <w:top w:val="single" w:sz="4" w:space="0" w:color="000000"/>
              <w:left w:val="single" w:sz="4" w:space="0" w:color="000000"/>
              <w:bottom w:val="single" w:sz="4" w:space="0" w:color="000000"/>
              <w:right w:val="single" w:sz="4" w:space="0" w:color="000000"/>
            </w:tcBorders>
            <w:vAlign w:val="center"/>
          </w:tcPr>
          <w:p w14:paraId="014D9FBE" w14:textId="77777777" w:rsidR="00352B31" w:rsidRDefault="00352B31"/>
        </w:tc>
        <w:tc>
          <w:tcPr>
            <w:tcW w:w="504" w:type="dxa"/>
            <w:tcBorders>
              <w:top w:val="single" w:sz="4" w:space="0" w:color="000000"/>
              <w:left w:val="single" w:sz="4" w:space="0" w:color="000000"/>
              <w:bottom w:val="single" w:sz="4" w:space="0" w:color="000000"/>
              <w:right w:val="single" w:sz="12" w:space="0" w:color="000000"/>
            </w:tcBorders>
            <w:vAlign w:val="center"/>
          </w:tcPr>
          <w:p w14:paraId="19F5D9D9" w14:textId="77777777" w:rsidR="00352B31" w:rsidRDefault="00352B31"/>
        </w:tc>
      </w:tr>
      <w:tr w:rsidR="00352B31" w14:paraId="7031A76B" w14:textId="77777777">
        <w:trPr>
          <w:trHeight w:val="397"/>
        </w:trPr>
        <w:tc>
          <w:tcPr>
            <w:tcW w:w="572" w:type="dxa"/>
            <w:vAlign w:val="center"/>
          </w:tcPr>
          <w:p w14:paraId="7CC19978" w14:textId="77777777" w:rsidR="00352B31" w:rsidRDefault="00000000">
            <w:r>
              <w:t>8.</w:t>
            </w:r>
          </w:p>
        </w:tc>
        <w:tc>
          <w:tcPr>
            <w:tcW w:w="4111" w:type="dxa"/>
            <w:tcBorders>
              <w:right w:val="single" w:sz="12" w:space="0" w:color="000000"/>
            </w:tcBorders>
            <w:vAlign w:val="center"/>
          </w:tcPr>
          <w:p w14:paraId="2A299AA7" w14:textId="77777777" w:rsidR="00352B31" w:rsidRDefault="00000000">
            <w:r>
              <w:t>Professionele ontwikkeling</w:t>
            </w:r>
          </w:p>
        </w:tc>
        <w:tc>
          <w:tcPr>
            <w:tcW w:w="499" w:type="dxa"/>
            <w:tcBorders>
              <w:top w:val="single" w:sz="4" w:space="0" w:color="000000"/>
              <w:left w:val="single" w:sz="12" w:space="0" w:color="000000"/>
              <w:bottom w:val="single" w:sz="4" w:space="0" w:color="000000"/>
              <w:right w:val="single" w:sz="4" w:space="0" w:color="000000"/>
            </w:tcBorders>
            <w:vAlign w:val="center"/>
          </w:tcPr>
          <w:p w14:paraId="191EB2E4" w14:textId="77777777" w:rsidR="00352B31" w:rsidRDefault="00352B31"/>
        </w:tc>
        <w:tc>
          <w:tcPr>
            <w:tcW w:w="504" w:type="dxa"/>
            <w:tcBorders>
              <w:top w:val="single" w:sz="4" w:space="0" w:color="000000"/>
              <w:left w:val="single" w:sz="4" w:space="0" w:color="000000"/>
              <w:bottom w:val="single" w:sz="4" w:space="0" w:color="000000"/>
              <w:right w:val="single" w:sz="4" w:space="0" w:color="000000"/>
            </w:tcBorders>
            <w:vAlign w:val="center"/>
          </w:tcPr>
          <w:p w14:paraId="49C18D79" w14:textId="77777777" w:rsidR="00352B31" w:rsidRDefault="00352B31"/>
        </w:tc>
        <w:tc>
          <w:tcPr>
            <w:tcW w:w="556" w:type="dxa"/>
            <w:tcBorders>
              <w:top w:val="single" w:sz="4" w:space="0" w:color="000000"/>
              <w:left w:val="single" w:sz="4" w:space="0" w:color="000000"/>
              <w:bottom w:val="single" w:sz="4" w:space="0" w:color="000000"/>
              <w:right w:val="single" w:sz="12" w:space="0" w:color="000000"/>
            </w:tcBorders>
            <w:vAlign w:val="center"/>
          </w:tcPr>
          <w:p w14:paraId="215D4116" w14:textId="77777777" w:rsidR="00352B31" w:rsidRDefault="00352B31"/>
        </w:tc>
        <w:tc>
          <w:tcPr>
            <w:tcW w:w="452" w:type="dxa"/>
            <w:tcBorders>
              <w:left w:val="single" w:sz="12" w:space="0" w:color="000000"/>
            </w:tcBorders>
            <w:vAlign w:val="center"/>
          </w:tcPr>
          <w:p w14:paraId="1196B293" w14:textId="77777777" w:rsidR="00352B31" w:rsidRDefault="00352B31"/>
        </w:tc>
        <w:tc>
          <w:tcPr>
            <w:tcW w:w="504" w:type="dxa"/>
            <w:vAlign w:val="center"/>
          </w:tcPr>
          <w:p w14:paraId="5D4D731D" w14:textId="77777777" w:rsidR="00352B31" w:rsidRDefault="00352B31"/>
        </w:tc>
        <w:tc>
          <w:tcPr>
            <w:tcW w:w="504" w:type="dxa"/>
            <w:tcBorders>
              <w:right w:val="single" w:sz="12" w:space="0" w:color="000000"/>
            </w:tcBorders>
            <w:vAlign w:val="center"/>
          </w:tcPr>
          <w:p w14:paraId="7F4604D6" w14:textId="77777777" w:rsidR="00352B31" w:rsidRDefault="00352B31"/>
        </w:tc>
        <w:tc>
          <w:tcPr>
            <w:tcW w:w="504" w:type="dxa"/>
            <w:tcBorders>
              <w:top w:val="single" w:sz="4" w:space="0" w:color="000000"/>
              <w:left w:val="single" w:sz="12" w:space="0" w:color="000000"/>
              <w:bottom w:val="single" w:sz="4" w:space="0" w:color="000000"/>
              <w:right w:val="single" w:sz="4" w:space="0" w:color="000000"/>
            </w:tcBorders>
            <w:vAlign w:val="center"/>
          </w:tcPr>
          <w:p w14:paraId="3C3475C3" w14:textId="77777777" w:rsidR="00352B31" w:rsidRDefault="00352B31"/>
        </w:tc>
        <w:tc>
          <w:tcPr>
            <w:tcW w:w="504" w:type="dxa"/>
            <w:tcBorders>
              <w:top w:val="single" w:sz="4" w:space="0" w:color="000000"/>
              <w:left w:val="single" w:sz="4" w:space="0" w:color="000000"/>
              <w:bottom w:val="single" w:sz="4" w:space="0" w:color="000000"/>
              <w:right w:val="single" w:sz="4" w:space="0" w:color="000000"/>
            </w:tcBorders>
            <w:vAlign w:val="center"/>
          </w:tcPr>
          <w:p w14:paraId="43968298" w14:textId="77777777" w:rsidR="00352B31" w:rsidRDefault="00352B31"/>
        </w:tc>
        <w:tc>
          <w:tcPr>
            <w:tcW w:w="504" w:type="dxa"/>
            <w:tcBorders>
              <w:top w:val="single" w:sz="4" w:space="0" w:color="000000"/>
              <w:left w:val="single" w:sz="4" w:space="0" w:color="000000"/>
              <w:bottom w:val="single" w:sz="4" w:space="0" w:color="000000"/>
              <w:right w:val="single" w:sz="12" w:space="0" w:color="000000"/>
            </w:tcBorders>
            <w:vAlign w:val="center"/>
          </w:tcPr>
          <w:p w14:paraId="001CE960" w14:textId="77777777" w:rsidR="00352B31" w:rsidRDefault="00352B31"/>
        </w:tc>
      </w:tr>
      <w:tr w:rsidR="00352B31" w14:paraId="5A8CFF4C" w14:textId="77777777">
        <w:trPr>
          <w:trHeight w:val="397"/>
        </w:trPr>
        <w:tc>
          <w:tcPr>
            <w:tcW w:w="572" w:type="dxa"/>
            <w:vAlign w:val="center"/>
          </w:tcPr>
          <w:p w14:paraId="3BF09FC5" w14:textId="77777777" w:rsidR="00352B31" w:rsidRDefault="00000000">
            <w:r>
              <w:t>9.</w:t>
            </w:r>
          </w:p>
        </w:tc>
        <w:tc>
          <w:tcPr>
            <w:tcW w:w="4111" w:type="dxa"/>
            <w:tcBorders>
              <w:right w:val="single" w:sz="12" w:space="0" w:color="000000"/>
            </w:tcBorders>
            <w:vAlign w:val="center"/>
          </w:tcPr>
          <w:p w14:paraId="192E2003" w14:textId="77777777" w:rsidR="00352B31" w:rsidRDefault="00000000">
            <w:r>
              <w:t>De kwaliteitszorg bewaken en bevorderen</w:t>
            </w:r>
          </w:p>
        </w:tc>
        <w:tc>
          <w:tcPr>
            <w:tcW w:w="499" w:type="dxa"/>
            <w:tcBorders>
              <w:top w:val="single" w:sz="4" w:space="0" w:color="000000"/>
              <w:left w:val="single" w:sz="12" w:space="0" w:color="000000"/>
              <w:bottom w:val="single" w:sz="4" w:space="0" w:color="000000"/>
              <w:right w:val="single" w:sz="4" w:space="0" w:color="000000"/>
            </w:tcBorders>
            <w:vAlign w:val="center"/>
          </w:tcPr>
          <w:p w14:paraId="198EC598" w14:textId="77777777" w:rsidR="00352B31" w:rsidRDefault="00352B31"/>
        </w:tc>
        <w:tc>
          <w:tcPr>
            <w:tcW w:w="504" w:type="dxa"/>
            <w:tcBorders>
              <w:top w:val="single" w:sz="4" w:space="0" w:color="000000"/>
              <w:left w:val="single" w:sz="4" w:space="0" w:color="000000"/>
              <w:bottom w:val="single" w:sz="4" w:space="0" w:color="000000"/>
              <w:right w:val="single" w:sz="4" w:space="0" w:color="000000"/>
            </w:tcBorders>
            <w:vAlign w:val="center"/>
          </w:tcPr>
          <w:p w14:paraId="153F1C08" w14:textId="77777777" w:rsidR="00352B31" w:rsidRDefault="00352B31"/>
        </w:tc>
        <w:tc>
          <w:tcPr>
            <w:tcW w:w="556" w:type="dxa"/>
            <w:tcBorders>
              <w:top w:val="single" w:sz="4" w:space="0" w:color="000000"/>
              <w:left w:val="single" w:sz="4" w:space="0" w:color="000000"/>
              <w:bottom w:val="single" w:sz="4" w:space="0" w:color="000000"/>
              <w:right w:val="single" w:sz="12" w:space="0" w:color="000000"/>
            </w:tcBorders>
            <w:vAlign w:val="center"/>
          </w:tcPr>
          <w:p w14:paraId="31232125" w14:textId="77777777" w:rsidR="00352B31" w:rsidRDefault="00352B31"/>
        </w:tc>
        <w:tc>
          <w:tcPr>
            <w:tcW w:w="452" w:type="dxa"/>
            <w:tcBorders>
              <w:left w:val="single" w:sz="12" w:space="0" w:color="000000"/>
            </w:tcBorders>
            <w:vAlign w:val="center"/>
          </w:tcPr>
          <w:p w14:paraId="2BBB51CC" w14:textId="77777777" w:rsidR="00352B31" w:rsidRDefault="00352B31"/>
        </w:tc>
        <w:tc>
          <w:tcPr>
            <w:tcW w:w="504" w:type="dxa"/>
            <w:vAlign w:val="center"/>
          </w:tcPr>
          <w:p w14:paraId="4C3DD248" w14:textId="77777777" w:rsidR="00352B31" w:rsidRDefault="00352B31"/>
        </w:tc>
        <w:tc>
          <w:tcPr>
            <w:tcW w:w="504" w:type="dxa"/>
            <w:tcBorders>
              <w:right w:val="single" w:sz="12" w:space="0" w:color="000000"/>
            </w:tcBorders>
            <w:vAlign w:val="center"/>
          </w:tcPr>
          <w:p w14:paraId="7AB8DF75" w14:textId="77777777" w:rsidR="00352B31" w:rsidRDefault="00352B31"/>
        </w:tc>
        <w:tc>
          <w:tcPr>
            <w:tcW w:w="504" w:type="dxa"/>
            <w:tcBorders>
              <w:top w:val="single" w:sz="4" w:space="0" w:color="000000"/>
              <w:left w:val="single" w:sz="12" w:space="0" w:color="000000"/>
              <w:bottom w:val="single" w:sz="4" w:space="0" w:color="000000"/>
              <w:right w:val="single" w:sz="4" w:space="0" w:color="000000"/>
            </w:tcBorders>
            <w:vAlign w:val="center"/>
          </w:tcPr>
          <w:p w14:paraId="21617A66" w14:textId="77777777" w:rsidR="00352B31" w:rsidRDefault="00352B31"/>
        </w:tc>
        <w:tc>
          <w:tcPr>
            <w:tcW w:w="504" w:type="dxa"/>
            <w:tcBorders>
              <w:top w:val="single" w:sz="4" w:space="0" w:color="000000"/>
              <w:left w:val="single" w:sz="4" w:space="0" w:color="000000"/>
              <w:bottom w:val="single" w:sz="4" w:space="0" w:color="000000"/>
              <w:right w:val="single" w:sz="4" w:space="0" w:color="000000"/>
            </w:tcBorders>
            <w:vAlign w:val="center"/>
          </w:tcPr>
          <w:p w14:paraId="33A16E4D" w14:textId="77777777" w:rsidR="00352B31" w:rsidRDefault="00352B31"/>
        </w:tc>
        <w:tc>
          <w:tcPr>
            <w:tcW w:w="504" w:type="dxa"/>
            <w:tcBorders>
              <w:top w:val="single" w:sz="4" w:space="0" w:color="000000"/>
              <w:left w:val="single" w:sz="4" w:space="0" w:color="000000"/>
              <w:bottom w:val="single" w:sz="4" w:space="0" w:color="000000"/>
              <w:right w:val="single" w:sz="12" w:space="0" w:color="000000"/>
            </w:tcBorders>
            <w:vAlign w:val="center"/>
          </w:tcPr>
          <w:p w14:paraId="5311523E" w14:textId="77777777" w:rsidR="00352B31" w:rsidRDefault="00352B31"/>
        </w:tc>
      </w:tr>
      <w:tr w:rsidR="00352B31" w14:paraId="39B6DEE9" w14:textId="77777777">
        <w:trPr>
          <w:trHeight w:val="642"/>
        </w:trPr>
        <w:tc>
          <w:tcPr>
            <w:tcW w:w="572" w:type="dxa"/>
            <w:vAlign w:val="center"/>
          </w:tcPr>
          <w:p w14:paraId="6E2ADA3A" w14:textId="77777777" w:rsidR="00352B31" w:rsidRDefault="00000000">
            <w:r>
              <w:t>10.</w:t>
            </w:r>
          </w:p>
        </w:tc>
        <w:tc>
          <w:tcPr>
            <w:tcW w:w="4111" w:type="dxa"/>
            <w:tcBorders>
              <w:right w:val="single" w:sz="12" w:space="0" w:color="000000"/>
            </w:tcBorders>
            <w:vAlign w:val="center"/>
          </w:tcPr>
          <w:p w14:paraId="7D02D82E" w14:textId="77777777" w:rsidR="00352B31" w:rsidRDefault="00000000">
            <w:r>
              <w:t>Communiceren met ouders of vervangende opvoeders</w:t>
            </w:r>
          </w:p>
        </w:tc>
        <w:tc>
          <w:tcPr>
            <w:tcW w:w="499" w:type="dxa"/>
            <w:tcBorders>
              <w:top w:val="single" w:sz="4" w:space="0" w:color="000000"/>
              <w:left w:val="single" w:sz="12" w:space="0" w:color="000000"/>
              <w:bottom w:val="single" w:sz="4" w:space="0" w:color="000000"/>
              <w:right w:val="single" w:sz="4" w:space="0" w:color="000000"/>
            </w:tcBorders>
            <w:vAlign w:val="center"/>
          </w:tcPr>
          <w:p w14:paraId="712C5950" w14:textId="77777777" w:rsidR="00352B31" w:rsidRDefault="00352B31"/>
        </w:tc>
        <w:tc>
          <w:tcPr>
            <w:tcW w:w="504" w:type="dxa"/>
            <w:tcBorders>
              <w:top w:val="single" w:sz="4" w:space="0" w:color="000000"/>
              <w:left w:val="single" w:sz="4" w:space="0" w:color="000000"/>
              <w:bottom w:val="single" w:sz="4" w:space="0" w:color="000000"/>
              <w:right w:val="single" w:sz="4" w:space="0" w:color="000000"/>
            </w:tcBorders>
            <w:vAlign w:val="center"/>
          </w:tcPr>
          <w:p w14:paraId="4D6B54F6" w14:textId="77777777" w:rsidR="00352B31" w:rsidRDefault="00352B31"/>
        </w:tc>
        <w:tc>
          <w:tcPr>
            <w:tcW w:w="556" w:type="dxa"/>
            <w:tcBorders>
              <w:top w:val="single" w:sz="4" w:space="0" w:color="000000"/>
              <w:left w:val="single" w:sz="4" w:space="0" w:color="000000"/>
              <w:bottom w:val="single" w:sz="4" w:space="0" w:color="000000"/>
              <w:right w:val="single" w:sz="12" w:space="0" w:color="000000"/>
            </w:tcBorders>
            <w:vAlign w:val="center"/>
          </w:tcPr>
          <w:p w14:paraId="29A747CC" w14:textId="77777777" w:rsidR="00352B31" w:rsidRDefault="00352B31"/>
        </w:tc>
        <w:tc>
          <w:tcPr>
            <w:tcW w:w="452" w:type="dxa"/>
            <w:tcBorders>
              <w:left w:val="single" w:sz="12" w:space="0" w:color="000000"/>
            </w:tcBorders>
            <w:vAlign w:val="center"/>
          </w:tcPr>
          <w:p w14:paraId="117A1C34" w14:textId="77777777" w:rsidR="00352B31" w:rsidRDefault="00352B31"/>
        </w:tc>
        <w:tc>
          <w:tcPr>
            <w:tcW w:w="504" w:type="dxa"/>
            <w:vAlign w:val="center"/>
          </w:tcPr>
          <w:p w14:paraId="1498A81F" w14:textId="77777777" w:rsidR="00352B31" w:rsidRDefault="00352B31"/>
        </w:tc>
        <w:tc>
          <w:tcPr>
            <w:tcW w:w="504" w:type="dxa"/>
            <w:tcBorders>
              <w:right w:val="single" w:sz="12" w:space="0" w:color="000000"/>
            </w:tcBorders>
            <w:vAlign w:val="center"/>
          </w:tcPr>
          <w:p w14:paraId="3F766DB3" w14:textId="77777777" w:rsidR="00352B31" w:rsidRDefault="00352B31"/>
        </w:tc>
        <w:tc>
          <w:tcPr>
            <w:tcW w:w="504" w:type="dxa"/>
            <w:tcBorders>
              <w:top w:val="single" w:sz="4" w:space="0" w:color="000000"/>
              <w:left w:val="single" w:sz="12" w:space="0" w:color="000000"/>
              <w:bottom w:val="single" w:sz="4" w:space="0" w:color="000000"/>
              <w:right w:val="single" w:sz="4" w:space="0" w:color="000000"/>
            </w:tcBorders>
            <w:vAlign w:val="center"/>
          </w:tcPr>
          <w:p w14:paraId="3D5B4DF6" w14:textId="77777777" w:rsidR="00352B31" w:rsidRDefault="00352B31"/>
        </w:tc>
        <w:tc>
          <w:tcPr>
            <w:tcW w:w="504" w:type="dxa"/>
            <w:tcBorders>
              <w:top w:val="single" w:sz="4" w:space="0" w:color="000000"/>
              <w:left w:val="single" w:sz="4" w:space="0" w:color="000000"/>
              <w:bottom w:val="single" w:sz="4" w:space="0" w:color="000000"/>
              <w:right w:val="single" w:sz="4" w:space="0" w:color="000000"/>
            </w:tcBorders>
            <w:vAlign w:val="center"/>
          </w:tcPr>
          <w:p w14:paraId="72CA995A" w14:textId="77777777" w:rsidR="00352B31" w:rsidRDefault="00352B31"/>
        </w:tc>
        <w:tc>
          <w:tcPr>
            <w:tcW w:w="504" w:type="dxa"/>
            <w:tcBorders>
              <w:top w:val="single" w:sz="4" w:space="0" w:color="000000"/>
              <w:left w:val="single" w:sz="4" w:space="0" w:color="000000"/>
              <w:bottom w:val="single" w:sz="4" w:space="0" w:color="000000"/>
              <w:right w:val="single" w:sz="12" w:space="0" w:color="000000"/>
            </w:tcBorders>
            <w:vAlign w:val="center"/>
          </w:tcPr>
          <w:p w14:paraId="6169FA5E" w14:textId="77777777" w:rsidR="00352B31" w:rsidRDefault="00352B31"/>
        </w:tc>
      </w:tr>
      <w:tr w:rsidR="00352B31" w14:paraId="7C076516" w14:textId="77777777">
        <w:trPr>
          <w:trHeight w:val="397"/>
        </w:trPr>
        <w:tc>
          <w:tcPr>
            <w:tcW w:w="572" w:type="dxa"/>
            <w:vAlign w:val="center"/>
          </w:tcPr>
          <w:p w14:paraId="379266AA" w14:textId="77777777" w:rsidR="00352B31" w:rsidRDefault="00000000">
            <w:r>
              <w:t>11.</w:t>
            </w:r>
          </w:p>
        </w:tc>
        <w:tc>
          <w:tcPr>
            <w:tcW w:w="4111" w:type="dxa"/>
            <w:tcBorders>
              <w:right w:val="single" w:sz="12" w:space="0" w:color="000000"/>
            </w:tcBorders>
            <w:vAlign w:val="center"/>
          </w:tcPr>
          <w:p w14:paraId="06794F51" w14:textId="77777777" w:rsidR="00352B31" w:rsidRDefault="00000000">
            <w:r>
              <w:t>Een activiteitenprogramma opstellen</w:t>
            </w:r>
          </w:p>
        </w:tc>
        <w:tc>
          <w:tcPr>
            <w:tcW w:w="499" w:type="dxa"/>
            <w:tcBorders>
              <w:top w:val="single" w:sz="4" w:space="0" w:color="000000"/>
              <w:left w:val="single" w:sz="12" w:space="0" w:color="000000"/>
              <w:bottom w:val="single" w:sz="4" w:space="0" w:color="000000"/>
              <w:right w:val="single" w:sz="4" w:space="0" w:color="000000"/>
            </w:tcBorders>
            <w:vAlign w:val="center"/>
          </w:tcPr>
          <w:p w14:paraId="76E49BCE" w14:textId="77777777" w:rsidR="00352B31" w:rsidRDefault="00352B31"/>
        </w:tc>
        <w:tc>
          <w:tcPr>
            <w:tcW w:w="504" w:type="dxa"/>
            <w:tcBorders>
              <w:top w:val="single" w:sz="4" w:space="0" w:color="000000"/>
              <w:left w:val="single" w:sz="4" w:space="0" w:color="000000"/>
              <w:bottom w:val="single" w:sz="4" w:space="0" w:color="000000"/>
              <w:right w:val="single" w:sz="4" w:space="0" w:color="000000"/>
            </w:tcBorders>
            <w:vAlign w:val="center"/>
          </w:tcPr>
          <w:p w14:paraId="3B3A35AE" w14:textId="77777777" w:rsidR="00352B31" w:rsidRDefault="00352B31"/>
        </w:tc>
        <w:tc>
          <w:tcPr>
            <w:tcW w:w="556" w:type="dxa"/>
            <w:tcBorders>
              <w:top w:val="single" w:sz="4" w:space="0" w:color="000000"/>
              <w:left w:val="single" w:sz="4" w:space="0" w:color="000000"/>
              <w:bottom w:val="single" w:sz="4" w:space="0" w:color="000000"/>
              <w:right w:val="single" w:sz="12" w:space="0" w:color="000000"/>
            </w:tcBorders>
            <w:vAlign w:val="center"/>
          </w:tcPr>
          <w:p w14:paraId="432A3A30" w14:textId="77777777" w:rsidR="00352B31" w:rsidRDefault="00352B31"/>
        </w:tc>
        <w:tc>
          <w:tcPr>
            <w:tcW w:w="452" w:type="dxa"/>
            <w:tcBorders>
              <w:left w:val="single" w:sz="12" w:space="0" w:color="000000"/>
            </w:tcBorders>
            <w:vAlign w:val="center"/>
          </w:tcPr>
          <w:p w14:paraId="46072572" w14:textId="77777777" w:rsidR="00352B31" w:rsidRDefault="00352B31"/>
        </w:tc>
        <w:tc>
          <w:tcPr>
            <w:tcW w:w="504" w:type="dxa"/>
            <w:vAlign w:val="center"/>
          </w:tcPr>
          <w:p w14:paraId="1B34505F" w14:textId="77777777" w:rsidR="00352B31" w:rsidRDefault="00352B31"/>
        </w:tc>
        <w:tc>
          <w:tcPr>
            <w:tcW w:w="504" w:type="dxa"/>
            <w:tcBorders>
              <w:right w:val="single" w:sz="12" w:space="0" w:color="000000"/>
            </w:tcBorders>
            <w:vAlign w:val="center"/>
          </w:tcPr>
          <w:p w14:paraId="40FC0AB4" w14:textId="77777777" w:rsidR="00352B31" w:rsidRDefault="00352B31"/>
        </w:tc>
        <w:tc>
          <w:tcPr>
            <w:tcW w:w="504" w:type="dxa"/>
            <w:tcBorders>
              <w:top w:val="single" w:sz="4" w:space="0" w:color="000000"/>
              <w:left w:val="single" w:sz="12" w:space="0" w:color="000000"/>
              <w:bottom w:val="single" w:sz="4" w:space="0" w:color="000000"/>
              <w:right w:val="single" w:sz="4" w:space="0" w:color="000000"/>
            </w:tcBorders>
            <w:vAlign w:val="center"/>
          </w:tcPr>
          <w:p w14:paraId="20336C17" w14:textId="77777777" w:rsidR="00352B31" w:rsidRDefault="00352B31"/>
        </w:tc>
        <w:tc>
          <w:tcPr>
            <w:tcW w:w="504" w:type="dxa"/>
            <w:tcBorders>
              <w:top w:val="single" w:sz="4" w:space="0" w:color="000000"/>
              <w:left w:val="single" w:sz="4" w:space="0" w:color="000000"/>
              <w:bottom w:val="single" w:sz="4" w:space="0" w:color="000000"/>
              <w:right w:val="single" w:sz="4" w:space="0" w:color="000000"/>
            </w:tcBorders>
            <w:vAlign w:val="center"/>
          </w:tcPr>
          <w:p w14:paraId="6FC679E1" w14:textId="77777777" w:rsidR="00352B31" w:rsidRDefault="00352B31"/>
        </w:tc>
        <w:tc>
          <w:tcPr>
            <w:tcW w:w="504" w:type="dxa"/>
            <w:tcBorders>
              <w:top w:val="single" w:sz="4" w:space="0" w:color="000000"/>
              <w:left w:val="single" w:sz="4" w:space="0" w:color="000000"/>
              <w:bottom w:val="single" w:sz="4" w:space="0" w:color="000000"/>
              <w:right w:val="single" w:sz="12" w:space="0" w:color="000000"/>
            </w:tcBorders>
            <w:vAlign w:val="center"/>
          </w:tcPr>
          <w:p w14:paraId="2C3EB08A" w14:textId="77777777" w:rsidR="00352B31" w:rsidRDefault="00352B31"/>
        </w:tc>
      </w:tr>
      <w:tr w:rsidR="00352B31" w14:paraId="3D635B8D" w14:textId="77777777">
        <w:trPr>
          <w:trHeight w:val="397"/>
        </w:trPr>
        <w:tc>
          <w:tcPr>
            <w:tcW w:w="572" w:type="dxa"/>
            <w:vAlign w:val="center"/>
          </w:tcPr>
          <w:p w14:paraId="42BDFDB8" w14:textId="77777777" w:rsidR="00352B31" w:rsidRDefault="00000000">
            <w:r>
              <w:t>12.</w:t>
            </w:r>
          </w:p>
        </w:tc>
        <w:tc>
          <w:tcPr>
            <w:tcW w:w="4111" w:type="dxa"/>
            <w:tcBorders>
              <w:right w:val="single" w:sz="12" w:space="0" w:color="000000"/>
            </w:tcBorders>
            <w:vAlign w:val="center"/>
          </w:tcPr>
          <w:p w14:paraId="0DBB5815" w14:textId="77777777" w:rsidR="00352B31" w:rsidRDefault="00000000">
            <w:r>
              <w:t>Een plan van aanpak maken en uitvoeren</w:t>
            </w:r>
          </w:p>
        </w:tc>
        <w:tc>
          <w:tcPr>
            <w:tcW w:w="499" w:type="dxa"/>
            <w:tcBorders>
              <w:top w:val="single" w:sz="4" w:space="0" w:color="000000"/>
              <w:left w:val="single" w:sz="12" w:space="0" w:color="000000"/>
              <w:bottom w:val="single" w:sz="4" w:space="0" w:color="000000"/>
              <w:right w:val="single" w:sz="4" w:space="0" w:color="000000"/>
            </w:tcBorders>
            <w:vAlign w:val="center"/>
          </w:tcPr>
          <w:p w14:paraId="672EE81B" w14:textId="77777777" w:rsidR="00352B31" w:rsidRDefault="00352B31"/>
        </w:tc>
        <w:tc>
          <w:tcPr>
            <w:tcW w:w="504" w:type="dxa"/>
            <w:tcBorders>
              <w:top w:val="single" w:sz="4" w:space="0" w:color="000000"/>
              <w:left w:val="single" w:sz="4" w:space="0" w:color="000000"/>
              <w:bottom w:val="single" w:sz="4" w:space="0" w:color="000000"/>
              <w:right w:val="single" w:sz="4" w:space="0" w:color="000000"/>
            </w:tcBorders>
            <w:vAlign w:val="center"/>
          </w:tcPr>
          <w:p w14:paraId="0D8B42C8" w14:textId="77777777" w:rsidR="00352B31" w:rsidRDefault="00352B31"/>
        </w:tc>
        <w:tc>
          <w:tcPr>
            <w:tcW w:w="556" w:type="dxa"/>
            <w:tcBorders>
              <w:top w:val="single" w:sz="4" w:space="0" w:color="000000"/>
              <w:left w:val="single" w:sz="4" w:space="0" w:color="000000"/>
              <w:bottom w:val="single" w:sz="4" w:space="0" w:color="000000"/>
              <w:right w:val="single" w:sz="12" w:space="0" w:color="000000"/>
            </w:tcBorders>
            <w:vAlign w:val="center"/>
          </w:tcPr>
          <w:p w14:paraId="328DA682" w14:textId="77777777" w:rsidR="00352B31" w:rsidRDefault="00352B31"/>
        </w:tc>
        <w:tc>
          <w:tcPr>
            <w:tcW w:w="452" w:type="dxa"/>
            <w:tcBorders>
              <w:left w:val="single" w:sz="12" w:space="0" w:color="000000"/>
              <w:bottom w:val="single" w:sz="4" w:space="0" w:color="000000"/>
            </w:tcBorders>
            <w:vAlign w:val="center"/>
          </w:tcPr>
          <w:p w14:paraId="7F399760" w14:textId="77777777" w:rsidR="00352B31" w:rsidRDefault="00352B31"/>
        </w:tc>
        <w:tc>
          <w:tcPr>
            <w:tcW w:w="504" w:type="dxa"/>
            <w:tcBorders>
              <w:bottom w:val="single" w:sz="4" w:space="0" w:color="000000"/>
            </w:tcBorders>
            <w:vAlign w:val="center"/>
          </w:tcPr>
          <w:p w14:paraId="5F712905" w14:textId="77777777" w:rsidR="00352B31" w:rsidRDefault="00352B31"/>
        </w:tc>
        <w:tc>
          <w:tcPr>
            <w:tcW w:w="504" w:type="dxa"/>
            <w:tcBorders>
              <w:bottom w:val="single" w:sz="4" w:space="0" w:color="000000"/>
              <w:right w:val="single" w:sz="12" w:space="0" w:color="000000"/>
            </w:tcBorders>
            <w:vAlign w:val="center"/>
          </w:tcPr>
          <w:p w14:paraId="133F9B6E" w14:textId="77777777" w:rsidR="00352B31" w:rsidRDefault="00352B31"/>
        </w:tc>
        <w:tc>
          <w:tcPr>
            <w:tcW w:w="504" w:type="dxa"/>
            <w:tcBorders>
              <w:top w:val="single" w:sz="4" w:space="0" w:color="000000"/>
              <w:left w:val="single" w:sz="12" w:space="0" w:color="000000"/>
              <w:bottom w:val="single" w:sz="4" w:space="0" w:color="000000"/>
              <w:right w:val="single" w:sz="4" w:space="0" w:color="000000"/>
            </w:tcBorders>
            <w:vAlign w:val="center"/>
          </w:tcPr>
          <w:p w14:paraId="0A3A930C" w14:textId="77777777" w:rsidR="00352B31" w:rsidRDefault="00352B31"/>
        </w:tc>
        <w:tc>
          <w:tcPr>
            <w:tcW w:w="504" w:type="dxa"/>
            <w:tcBorders>
              <w:top w:val="single" w:sz="4" w:space="0" w:color="000000"/>
              <w:left w:val="single" w:sz="4" w:space="0" w:color="000000"/>
              <w:bottom w:val="single" w:sz="4" w:space="0" w:color="000000"/>
              <w:right w:val="single" w:sz="4" w:space="0" w:color="000000"/>
            </w:tcBorders>
            <w:vAlign w:val="center"/>
          </w:tcPr>
          <w:p w14:paraId="0427DCCC" w14:textId="77777777" w:rsidR="00352B31" w:rsidRDefault="00352B31"/>
        </w:tc>
        <w:tc>
          <w:tcPr>
            <w:tcW w:w="504" w:type="dxa"/>
            <w:tcBorders>
              <w:top w:val="single" w:sz="4" w:space="0" w:color="000000"/>
              <w:left w:val="single" w:sz="4" w:space="0" w:color="000000"/>
              <w:bottom w:val="single" w:sz="4" w:space="0" w:color="000000"/>
              <w:right w:val="single" w:sz="12" w:space="0" w:color="000000"/>
            </w:tcBorders>
            <w:vAlign w:val="center"/>
          </w:tcPr>
          <w:p w14:paraId="084E42BF" w14:textId="77777777" w:rsidR="00352B31" w:rsidRDefault="00352B31"/>
        </w:tc>
      </w:tr>
      <w:tr w:rsidR="00352B31" w14:paraId="228C9F4B" w14:textId="77777777">
        <w:trPr>
          <w:trHeight w:val="397"/>
        </w:trPr>
        <w:tc>
          <w:tcPr>
            <w:tcW w:w="572" w:type="dxa"/>
            <w:vAlign w:val="center"/>
          </w:tcPr>
          <w:p w14:paraId="27BBF29C" w14:textId="77777777" w:rsidR="00352B31" w:rsidRDefault="00000000">
            <w:r>
              <w:t>13.</w:t>
            </w:r>
          </w:p>
        </w:tc>
        <w:tc>
          <w:tcPr>
            <w:tcW w:w="4111" w:type="dxa"/>
            <w:tcBorders>
              <w:right w:val="single" w:sz="12" w:space="0" w:color="000000"/>
            </w:tcBorders>
            <w:vAlign w:val="center"/>
          </w:tcPr>
          <w:p w14:paraId="705721F6" w14:textId="77777777" w:rsidR="00352B31" w:rsidRDefault="00000000">
            <w:r>
              <w:t>Een dagprogramma uitvoeren</w:t>
            </w:r>
          </w:p>
        </w:tc>
        <w:tc>
          <w:tcPr>
            <w:tcW w:w="499" w:type="dxa"/>
            <w:tcBorders>
              <w:top w:val="single" w:sz="4" w:space="0" w:color="000000"/>
              <w:left w:val="single" w:sz="12" w:space="0" w:color="000000"/>
              <w:bottom w:val="single" w:sz="4" w:space="0" w:color="000000"/>
              <w:right w:val="single" w:sz="4" w:space="0" w:color="000000"/>
            </w:tcBorders>
            <w:vAlign w:val="center"/>
          </w:tcPr>
          <w:p w14:paraId="59BECBA8" w14:textId="77777777" w:rsidR="00352B31" w:rsidRDefault="00352B31"/>
        </w:tc>
        <w:tc>
          <w:tcPr>
            <w:tcW w:w="504" w:type="dxa"/>
            <w:tcBorders>
              <w:top w:val="single" w:sz="4" w:space="0" w:color="000000"/>
              <w:left w:val="single" w:sz="4" w:space="0" w:color="000000"/>
              <w:bottom w:val="single" w:sz="4" w:space="0" w:color="000000"/>
              <w:right w:val="single" w:sz="4" w:space="0" w:color="000000"/>
            </w:tcBorders>
            <w:vAlign w:val="center"/>
          </w:tcPr>
          <w:p w14:paraId="0797DE73" w14:textId="77777777" w:rsidR="00352B31" w:rsidRDefault="00352B31"/>
        </w:tc>
        <w:tc>
          <w:tcPr>
            <w:tcW w:w="556" w:type="dxa"/>
            <w:tcBorders>
              <w:top w:val="single" w:sz="4" w:space="0" w:color="000000"/>
              <w:left w:val="single" w:sz="4" w:space="0" w:color="000000"/>
              <w:bottom w:val="single" w:sz="4" w:space="0" w:color="000000"/>
              <w:right w:val="single" w:sz="12" w:space="0" w:color="000000"/>
            </w:tcBorders>
            <w:vAlign w:val="center"/>
          </w:tcPr>
          <w:p w14:paraId="683DA343" w14:textId="77777777" w:rsidR="00352B31" w:rsidRDefault="00352B31"/>
        </w:tc>
        <w:tc>
          <w:tcPr>
            <w:tcW w:w="452" w:type="dxa"/>
            <w:tcBorders>
              <w:left w:val="single" w:sz="12" w:space="0" w:color="000000"/>
              <w:bottom w:val="single" w:sz="4" w:space="0" w:color="000000"/>
            </w:tcBorders>
            <w:vAlign w:val="center"/>
          </w:tcPr>
          <w:p w14:paraId="1FAD381A" w14:textId="77777777" w:rsidR="00352B31" w:rsidRDefault="00352B31"/>
        </w:tc>
        <w:tc>
          <w:tcPr>
            <w:tcW w:w="504" w:type="dxa"/>
            <w:tcBorders>
              <w:bottom w:val="single" w:sz="4" w:space="0" w:color="000000"/>
            </w:tcBorders>
            <w:vAlign w:val="center"/>
          </w:tcPr>
          <w:p w14:paraId="534E1376" w14:textId="77777777" w:rsidR="00352B31" w:rsidRDefault="00352B31"/>
        </w:tc>
        <w:tc>
          <w:tcPr>
            <w:tcW w:w="504" w:type="dxa"/>
            <w:tcBorders>
              <w:bottom w:val="single" w:sz="4" w:space="0" w:color="000000"/>
              <w:right w:val="single" w:sz="12" w:space="0" w:color="000000"/>
            </w:tcBorders>
            <w:vAlign w:val="center"/>
          </w:tcPr>
          <w:p w14:paraId="754D83C9" w14:textId="77777777" w:rsidR="00352B31" w:rsidRDefault="00352B31"/>
        </w:tc>
        <w:tc>
          <w:tcPr>
            <w:tcW w:w="504" w:type="dxa"/>
            <w:tcBorders>
              <w:top w:val="single" w:sz="4" w:space="0" w:color="000000"/>
              <w:left w:val="single" w:sz="12" w:space="0" w:color="000000"/>
              <w:bottom w:val="single" w:sz="4" w:space="0" w:color="000000"/>
              <w:right w:val="single" w:sz="4" w:space="0" w:color="000000"/>
            </w:tcBorders>
            <w:vAlign w:val="center"/>
          </w:tcPr>
          <w:p w14:paraId="39C5A1C4" w14:textId="77777777" w:rsidR="00352B31" w:rsidRDefault="00352B31"/>
        </w:tc>
        <w:tc>
          <w:tcPr>
            <w:tcW w:w="504" w:type="dxa"/>
            <w:tcBorders>
              <w:top w:val="single" w:sz="4" w:space="0" w:color="000000"/>
              <w:left w:val="single" w:sz="4" w:space="0" w:color="000000"/>
              <w:bottom w:val="single" w:sz="4" w:space="0" w:color="000000"/>
              <w:right w:val="single" w:sz="4" w:space="0" w:color="000000"/>
            </w:tcBorders>
            <w:vAlign w:val="center"/>
          </w:tcPr>
          <w:p w14:paraId="6DDBBDD5" w14:textId="77777777" w:rsidR="00352B31" w:rsidRDefault="00352B31"/>
        </w:tc>
        <w:tc>
          <w:tcPr>
            <w:tcW w:w="504" w:type="dxa"/>
            <w:tcBorders>
              <w:top w:val="single" w:sz="4" w:space="0" w:color="000000"/>
              <w:left w:val="single" w:sz="4" w:space="0" w:color="000000"/>
              <w:bottom w:val="single" w:sz="4" w:space="0" w:color="000000"/>
              <w:right w:val="single" w:sz="12" w:space="0" w:color="000000"/>
            </w:tcBorders>
            <w:vAlign w:val="center"/>
          </w:tcPr>
          <w:p w14:paraId="220E8838" w14:textId="77777777" w:rsidR="00352B31" w:rsidRDefault="00352B31"/>
        </w:tc>
      </w:tr>
      <w:tr w:rsidR="00352B31" w14:paraId="3BB861D2" w14:textId="77777777">
        <w:trPr>
          <w:trHeight w:val="397"/>
        </w:trPr>
        <w:tc>
          <w:tcPr>
            <w:tcW w:w="572" w:type="dxa"/>
            <w:vAlign w:val="center"/>
          </w:tcPr>
          <w:p w14:paraId="07C7B6A6" w14:textId="77777777" w:rsidR="00352B31" w:rsidRDefault="00000000">
            <w:r>
              <w:t>14.</w:t>
            </w:r>
          </w:p>
        </w:tc>
        <w:tc>
          <w:tcPr>
            <w:tcW w:w="4111" w:type="dxa"/>
            <w:tcBorders>
              <w:right w:val="single" w:sz="12" w:space="0" w:color="000000"/>
            </w:tcBorders>
            <w:vAlign w:val="center"/>
          </w:tcPr>
          <w:p w14:paraId="13B6ACD7" w14:textId="77777777" w:rsidR="00352B31" w:rsidRDefault="00000000">
            <w:r>
              <w:t>Persoonlijke verzorging bieden</w:t>
            </w:r>
          </w:p>
        </w:tc>
        <w:tc>
          <w:tcPr>
            <w:tcW w:w="499" w:type="dxa"/>
            <w:tcBorders>
              <w:top w:val="single" w:sz="4" w:space="0" w:color="000000"/>
              <w:left w:val="single" w:sz="12" w:space="0" w:color="000000"/>
            </w:tcBorders>
            <w:vAlign w:val="center"/>
          </w:tcPr>
          <w:p w14:paraId="62115FDD" w14:textId="77777777" w:rsidR="00352B31" w:rsidRDefault="00352B31"/>
        </w:tc>
        <w:tc>
          <w:tcPr>
            <w:tcW w:w="504" w:type="dxa"/>
            <w:tcBorders>
              <w:top w:val="single" w:sz="4" w:space="0" w:color="000000"/>
            </w:tcBorders>
            <w:vAlign w:val="center"/>
          </w:tcPr>
          <w:p w14:paraId="4F977E1F" w14:textId="77777777" w:rsidR="00352B31" w:rsidRDefault="00352B31"/>
        </w:tc>
        <w:tc>
          <w:tcPr>
            <w:tcW w:w="556" w:type="dxa"/>
            <w:tcBorders>
              <w:top w:val="single" w:sz="4" w:space="0" w:color="000000"/>
              <w:right w:val="single" w:sz="12" w:space="0" w:color="000000"/>
            </w:tcBorders>
            <w:vAlign w:val="center"/>
          </w:tcPr>
          <w:p w14:paraId="01CE4721" w14:textId="77777777" w:rsidR="00352B31" w:rsidRDefault="00352B31"/>
        </w:tc>
        <w:tc>
          <w:tcPr>
            <w:tcW w:w="452" w:type="dxa"/>
            <w:tcBorders>
              <w:top w:val="single" w:sz="4" w:space="0" w:color="000000"/>
              <w:left w:val="single" w:sz="12" w:space="0" w:color="000000"/>
            </w:tcBorders>
            <w:vAlign w:val="center"/>
          </w:tcPr>
          <w:p w14:paraId="618B64A0" w14:textId="77777777" w:rsidR="00352B31" w:rsidRDefault="00352B31"/>
        </w:tc>
        <w:tc>
          <w:tcPr>
            <w:tcW w:w="504" w:type="dxa"/>
            <w:tcBorders>
              <w:top w:val="single" w:sz="4" w:space="0" w:color="000000"/>
            </w:tcBorders>
            <w:vAlign w:val="center"/>
          </w:tcPr>
          <w:p w14:paraId="3BA02B57" w14:textId="77777777" w:rsidR="00352B31" w:rsidRDefault="00352B31"/>
        </w:tc>
        <w:tc>
          <w:tcPr>
            <w:tcW w:w="504" w:type="dxa"/>
            <w:tcBorders>
              <w:top w:val="single" w:sz="4" w:space="0" w:color="000000"/>
              <w:right w:val="single" w:sz="12" w:space="0" w:color="000000"/>
            </w:tcBorders>
            <w:vAlign w:val="center"/>
          </w:tcPr>
          <w:p w14:paraId="0AAB7197" w14:textId="77777777" w:rsidR="00352B31" w:rsidRDefault="00352B31"/>
        </w:tc>
        <w:tc>
          <w:tcPr>
            <w:tcW w:w="504" w:type="dxa"/>
            <w:tcBorders>
              <w:top w:val="single" w:sz="4" w:space="0" w:color="000000"/>
              <w:left w:val="single" w:sz="12" w:space="0" w:color="000000"/>
            </w:tcBorders>
            <w:vAlign w:val="center"/>
          </w:tcPr>
          <w:p w14:paraId="6E315E2F" w14:textId="77777777" w:rsidR="00352B31" w:rsidRDefault="00352B31"/>
        </w:tc>
        <w:tc>
          <w:tcPr>
            <w:tcW w:w="504" w:type="dxa"/>
            <w:tcBorders>
              <w:top w:val="single" w:sz="4" w:space="0" w:color="000000"/>
            </w:tcBorders>
            <w:vAlign w:val="center"/>
          </w:tcPr>
          <w:p w14:paraId="76F710FB" w14:textId="77777777" w:rsidR="00352B31" w:rsidRDefault="00352B31"/>
        </w:tc>
        <w:tc>
          <w:tcPr>
            <w:tcW w:w="504" w:type="dxa"/>
            <w:tcBorders>
              <w:top w:val="single" w:sz="4" w:space="0" w:color="000000"/>
              <w:right w:val="single" w:sz="12" w:space="0" w:color="000000"/>
            </w:tcBorders>
            <w:vAlign w:val="center"/>
          </w:tcPr>
          <w:p w14:paraId="7F535A33" w14:textId="77777777" w:rsidR="00352B31" w:rsidRDefault="00352B31"/>
        </w:tc>
      </w:tr>
      <w:tr w:rsidR="00352B31" w14:paraId="45856E9E" w14:textId="77777777">
        <w:trPr>
          <w:trHeight w:val="397"/>
        </w:trPr>
        <w:tc>
          <w:tcPr>
            <w:tcW w:w="572" w:type="dxa"/>
            <w:vAlign w:val="center"/>
          </w:tcPr>
          <w:p w14:paraId="2B8D828B" w14:textId="77777777" w:rsidR="00352B31" w:rsidRDefault="00000000">
            <w:r>
              <w:t>15.</w:t>
            </w:r>
          </w:p>
        </w:tc>
        <w:tc>
          <w:tcPr>
            <w:tcW w:w="4111" w:type="dxa"/>
            <w:tcBorders>
              <w:right w:val="single" w:sz="12" w:space="0" w:color="000000"/>
            </w:tcBorders>
            <w:vAlign w:val="center"/>
          </w:tcPr>
          <w:p w14:paraId="6ED5CC62" w14:textId="77777777" w:rsidR="00352B31" w:rsidRDefault="00000000">
            <w:r>
              <w:t>Een hygiënische en gezonde omgeving</w:t>
            </w:r>
          </w:p>
        </w:tc>
        <w:tc>
          <w:tcPr>
            <w:tcW w:w="499" w:type="dxa"/>
            <w:tcBorders>
              <w:left w:val="single" w:sz="12" w:space="0" w:color="000000"/>
            </w:tcBorders>
            <w:vAlign w:val="center"/>
          </w:tcPr>
          <w:p w14:paraId="1B0ECD28" w14:textId="77777777" w:rsidR="00352B31" w:rsidRDefault="00352B31"/>
        </w:tc>
        <w:tc>
          <w:tcPr>
            <w:tcW w:w="504" w:type="dxa"/>
            <w:vAlign w:val="center"/>
          </w:tcPr>
          <w:p w14:paraId="21E12D42" w14:textId="77777777" w:rsidR="00352B31" w:rsidRDefault="00352B31"/>
        </w:tc>
        <w:tc>
          <w:tcPr>
            <w:tcW w:w="556" w:type="dxa"/>
            <w:tcBorders>
              <w:right w:val="single" w:sz="12" w:space="0" w:color="000000"/>
            </w:tcBorders>
            <w:vAlign w:val="center"/>
          </w:tcPr>
          <w:p w14:paraId="5691F984" w14:textId="77777777" w:rsidR="00352B31" w:rsidRDefault="00352B31"/>
        </w:tc>
        <w:tc>
          <w:tcPr>
            <w:tcW w:w="452" w:type="dxa"/>
            <w:tcBorders>
              <w:left w:val="single" w:sz="12" w:space="0" w:color="000000"/>
            </w:tcBorders>
            <w:vAlign w:val="center"/>
          </w:tcPr>
          <w:p w14:paraId="391E342A" w14:textId="77777777" w:rsidR="00352B31" w:rsidRDefault="00352B31"/>
        </w:tc>
        <w:tc>
          <w:tcPr>
            <w:tcW w:w="504" w:type="dxa"/>
            <w:vAlign w:val="center"/>
          </w:tcPr>
          <w:p w14:paraId="56C408B9" w14:textId="77777777" w:rsidR="00352B31" w:rsidRDefault="00352B31"/>
        </w:tc>
        <w:tc>
          <w:tcPr>
            <w:tcW w:w="504" w:type="dxa"/>
            <w:tcBorders>
              <w:right w:val="single" w:sz="12" w:space="0" w:color="000000"/>
            </w:tcBorders>
            <w:vAlign w:val="center"/>
          </w:tcPr>
          <w:p w14:paraId="398F7667" w14:textId="77777777" w:rsidR="00352B31" w:rsidRDefault="00352B31"/>
        </w:tc>
        <w:tc>
          <w:tcPr>
            <w:tcW w:w="504" w:type="dxa"/>
            <w:tcBorders>
              <w:left w:val="single" w:sz="12" w:space="0" w:color="000000"/>
            </w:tcBorders>
            <w:vAlign w:val="center"/>
          </w:tcPr>
          <w:p w14:paraId="4FBE150C" w14:textId="77777777" w:rsidR="00352B31" w:rsidRDefault="00352B31"/>
        </w:tc>
        <w:tc>
          <w:tcPr>
            <w:tcW w:w="504" w:type="dxa"/>
            <w:vAlign w:val="center"/>
          </w:tcPr>
          <w:p w14:paraId="4A3A6013" w14:textId="77777777" w:rsidR="00352B31" w:rsidRDefault="00352B31"/>
        </w:tc>
        <w:tc>
          <w:tcPr>
            <w:tcW w:w="504" w:type="dxa"/>
            <w:tcBorders>
              <w:right w:val="single" w:sz="12" w:space="0" w:color="000000"/>
            </w:tcBorders>
            <w:vAlign w:val="center"/>
          </w:tcPr>
          <w:p w14:paraId="3C849643" w14:textId="77777777" w:rsidR="00352B31" w:rsidRDefault="00352B31"/>
        </w:tc>
      </w:tr>
      <w:tr w:rsidR="00352B31" w14:paraId="2C6F0B55" w14:textId="77777777">
        <w:trPr>
          <w:trHeight w:val="397"/>
        </w:trPr>
        <w:tc>
          <w:tcPr>
            <w:tcW w:w="572" w:type="dxa"/>
            <w:vAlign w:val="center"/>
          </w:tcPr>
          <w:p w14:paraId="2AF17AEB" w14:textId="77777777" w:rsidR="00352B31" w:rsidRDefault="00352B31"/>
        </w:tc>
        <w:tc>
          <w:tcPr>
            <w:tcW w:w="4111" w:type="dxa"/>
            <w:tcBorders>
              <w:right w:val="single" w:sz="12" w:space="0" w:color="000000"/>
            </w:tcBorders>
            <w:vAlign w:val="center"/>
          </w:tcPr>
          <w:p w14:paraId="0D0542D8" w14:textId="77777777" w:rsidR="00352B31" w:rsidRDefault="00000000">
            <w:pPr>
              <w:rPr>
                <w:b/>
              </w:rPr>
            </w:pPr>
            <w:r>
              <w:rPr>
                <w:b/>
              </w:rPr>
              <w:t>Totaalscore</w:t>
            </w:r>
          </w:p>
        </w:tc>
        <w:tc>
          <w:tcPr>
            <w:tcW w:w="499" w:type="dxa"/>
            <w:tcBorders>
              <w:left w:val="single" w:sz="12" w:space="0" w:color="000000"/>
            </w:tcBorders>
            <w:vAlign w:val="center"/>
          </w:tcPr>
          <w:p w14:paraId="1DE21829" w14:textId="77777777" w:rsidR="00352B31" w:rsidRDefault="00352B31"/>
        </w:tc>
        <w:tc>
          <w:tcPr>
            <w:tcW w:w="504" w:type="dxa"/>
            <w:vAlign w:val="center"/>
          </w:tcPr>
          <w:p w14:paraId="05C59F82" w14:textId="77777777" w:rsidR="00352B31" w:rsidRDefault="00352B31"/>
        </w:tc>
        <w:tc>
          <w:tcPr>
            <w:tcW w:w="556" w:type="dxa"/>
            <w:tcBorders>
              <w:right w:val="single" w:sz="12" w:space="0" w:color="000000"/>
            </w:tcBorders>
            <w:vAlign w:val="center"/>
          </w:tcPr>
          <w:p w14:paraId="09850410" w14:textId="77777777" w:rsidR="00352B31" w:rsidRDefault="00352B31"/>
        </w:tc>
        <w:tc>
          <w:tcPr>
            <w:tcW w:w="452" w:type="dxa"/>
            <w:tcBorders>
              <w:left w:val="single" w:sz="12" w:space="0" w:color="000000"/>
            </w:tcBorders>
            <w:vAlign w:val="center"/>
          </w:tcPr>
          <w:p w14:paraId="4EF99861" w14:textId="77777777" w:rsidR="00352B31" w:rsidRDefault="00352B31"/>
        </w:tc>
        <w:tc>
          <w:tcPr>
            <w:tcW w:w="504" w:type="dxa"/>
            <w:vAlign w:val="center"/>
          </w:tcPr>
          <w:p w14:paraId="58578E6A" w14:textId="77777777" w:rsidR="00352B31" w:rsidRDefault="00352B31"/>
        </w:tc>
        <w:tc>
          <w:tcPr>
            <w:tcW w:w="504" w:type="dxa"/>
            <w:tcBorders>
              <w:right w:val="single" w:sz="12" w:space="0" w:color="000000"/>
            </w:tcBorders>
            <w:vAlign w:val="center"/>
          </w:tcPr>
          <w:p w14:paraId="31FF55CB" w14:textId="77777777" w:rsidR="00352B31" w:rsidRDefault="00352B31"/>
        </w:tc>
        <w:tc>
          <w:tcPr>
            <w:tcW w:w="504" w:type="dxa"/>
            <w:tcBorders>
              <w:left w:val="single" w:sz="12" w:space="0" w:color="000000"/>
            </w:tcBorders>
            <w:vAlign w:val="center"/>
          </w:tcPr>
          <w:p w14:paraId="2B8B2C0E" w14:textId="77777777" w:rsidR="00352B31" w:rsidRDefault="00352B31"/>
        </w:tc>
        <w:tc>
          <w:tcPr>
            <w:tcW w:w="504" w:type="dxa"/>
            <w:vAlign w:val="center"/>
          </w:tcPr>
          <w:p w14:paraId="1525F0BA" w14:textId="77777777" w:rsidR="00352B31" w:rsidRDefault="00352B31"/>
        </w:tc>
        <w:tc>
          <w:tcPr>
            <w:tcW w:w="504" w:type="dxa"/>
            <w:tcBorders>
              <w:right w:val="single" w:sz="12" w:space="0" w:color="000000"/>
            </w:tcBorders>
            <w:vAlign w:val="center"/>
          </w:tcPr>
          <w:p w14:paraId="6B90C8AA" w14:textId="77777777" w:rsidR="00352B31" w:rsidRDefault="00352B31"/>
        </w:tc>
      </w:tr>
    </w:tbl>
    <w:p w14:paraId="3B12932C" w14:textId="77777777" w:rsidR="00352B31" w:rsidRDefault="00352B31"/>
    <w:p w14:paraId="52A4C9E9" w14:textId="77777777" w:rsidR="00352B31" w:rsidRDefault="00000000">
      <w:pPr>
        <w:spacing w:after="160" w:line="259" w:lineRule="auto"/>
      </w:pPr>
      <w:r>
        <w:t>0 – 5 kwaliteiten zelfstandig beheerst = 33% formatief</w:t>
      </w:r>
      <w:r>
        <w:br/>
        <w:t>6 – 10 kwaliteiten zelfstandig beheerst = 66% formatief</w:t>
      </w:r>
      <w:r>
        <w:br/>
        <w:t>11 – 15 kwaliteiten zelfstandig beheerst = 100% formatief</w:t>
      </w:r>
    </w:p>
    <w:sectPr w:rsidR="00352B31">
      <w:footerReference w:type="default" r:id="rId11"/>
      <w:pgSz w:w="11906" w:h="16838"/>
      <w:pgMar w:top="1417" w:right="1417" w:bottom="1417" w:left="1417" w:header="0"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3F447" w14:textId="77777777" w:rsidR="00FA73FB" w:rsidRDefault="00FA73FB">
      <w:pPr>
        <w:spacing w:after="0" w:line="240" w:lineRule="auto"/>
      </w:pPr>
      <w:r>
        <w:separator/>
      </w:r>
    </w:p>
  </w:endnote>
  <w:endnote w:type="continuationSeparator" w:id="0">
    <w:p w14:paraId="0EEE70AF" w14:textId="77777777" w:rsidR="00FA73FB" w:rsidRDefault="00FA7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Schoolbell">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E019" w14:textId="77777777" w:rsidR="00352B31" w:rsidRDefault="00000000">
    <w:pPr>
      <w:tabs>
        <w:tab w:val="center" w:pos="4536"/>
        <w:tab w:val="right" w:pos="9072"/>
      </w:tabs>
      <w:rPr>
        <w:color w:val="000000"/>
        <w:sz w:val="20"/>
        <w:szCs w:val="20"/>
      </w:rPr>
    </w:pPr>
    <w:r>
      <w:rPr>
        <w:color w:val="000000"/>
        <w:sz w:val="20"/>
        <w:szCs w:val="20"/>
      </w:rPr>
      <w:t>Januari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AC0F1" w14:textId="77777777" w:rsidR="00FA73FB" w:rsidRDefault="00FA73FB">
      <w:pPr>
        <w:spacing w:after="0" w:line="240" w:lineRule="auto"/>
      </w:pPr>
      <w:r>
        <w:separator/>
      </w:r>
    </w:p>
  </w:footnote>
  <w:footnote w:type="continuationSeparator" w:id="0">
    <w:p w14:paraId="669D6F47" w14:textId="77777777" w:rsidR="00FA73FB" w:rsidRDefault="00FA73FB">
      <w:pPr>
        <w:spacing w:after="0" w:line="240" w:lineRule="auto"/>
      </w:pPr>
      <w:r>
        <w:continuationSeparator/>
      </w:r>
    </w:p>
  </w:footnote>
  <w:footnote w:id="1">
    <w:p w14:paraId="2C3A4A74" w14:textId="77777777" w:rsidR="00352B31" w:rsidRDefault="00000000">
      <w:pPr>
        <w:pBdr>
          <w:top w:val="nil"/>
          <w:left w:val="nil"/>
          <w:bottom w:val="nil"/>
          <w:right w:val="nil"/>
          <w:between w:val="nil"/>
        </w:pBdr>
        <w:spacing w:after="0"/>
        <w:rPr>
          <w:sz w:val="16"/>
          <w:szCs w:val="16"/>
        </w:rPr>
      </w:pPr>
      <w:r>
        <w:rPr>
          <w:vertAlign w:val="superscript"/>
        </w:rPr>
        <w:footnoteRef/>
      </w:r>
      <w:r>
        <w:rPr>
          <w:sz w:val="18"/>
          <w:szCs w:val="18"/>
        </w:rPr>
        <w:t xml:space="preserve"> Pedagogisch kader kindercentra 0-4jaar, blz. 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04CF"/>
    <w:multiLevelType w:val="multilevel"/>
    <w:tmpl w:val="701A2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C92217"/>
    <w:multiLevelType w:val="multilevel"/>
    <w:tmpl w:val="257086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30257C"/>
    <w:multiLevelType w:val="multilevel"/>
    <w:tmpl w:val="9C8E5A0E"/>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3421C97"/>
    <w:multiLevelType w:val="multilevel"/>
    <w:tmpl w:val="0980E08A"/>
    <w:lvl w:ilvl="0">
      <w:start w:val="1"/>
      <w:numFmt w:val="bullet"/>
      <w:lvlText w:val="-"/>
      <w:lvlJc w:val="left"/>
      <w:pPr>
        <w:ind w:left="720" w:hanging="360"/>
      </w:pPr>
      <w:rPr>
        <w:rFonts w:ascii="Schoolbell" w:eastAsia="Schoolbell" w:hAnsi="Schoolbell" w:cs="Schoolbel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5C110D"/>
    <w:multiLevelType w:val="multilevel"/>
    <w:tmpl w:val="8E468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D3694D"/>
    <w:multiLevelType w:val="multilevel"/>
    <w:tmpl w:val="E50EC6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7F547A0"/>
    <w:multiLevelType w:val="multilevel"/>
    <w:tmpl w:val="F7F2A56A"/>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4191B1C"/>
    <w:multiLevelType w:val="multilevel"/>
    <w:tmpl w:val="8EA83D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2534E97"/>
    <w:multiLevelType w:val="multilevel"/>
    <w:tmpl w:val="90D0EA76"/>
    <w:lvl w:ilvl="0">
      <w:start w:val="1"/>
      <w:numFmt w:val="bullet"/>
      <w:lvlText w:val="-"/>
      <w:lvlJc w:val="left"/>
      <w:pPr>
        <w:ind w:left="720" w:hanging="360"/>
      </w:pPr>
      <w:rPr>
        <w:rFonts w:ascii="Schoolbell" w:eastAsia="Schoolbell" w:hAnsi="Schoolbell" w:cs="Schoolbel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3C5181C"/>
    <w:multiLevelType w:val="multilevel"/>
    <w:tmpl w:val="1C6EF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0090998">
    <w:abstractNumId w:val="0"/>
  </w:num>
  <w:num w:numId="2" w16cid:durableId="972905843">
    <w:abstractNumId w:val="4"/>
  </w:num>
  <w:num w:numId="3" w16cid:durableId="1075973864">
    <w:abstractNumId w:val="7"/>
  </w:num>
  <w:num w:numId="4" w16cid:durableId="377901311">
    <w:abstractNumId w:val="5"/>
  </w:num>
  <w:num w:numId="5" w16cid:durableId="1581984804">
    <w:abstractNumId w:val="1"/>
  </w:num>
  <w:num w:numId="6" w16cid:durableId="275333923">
    <w:abstractNumId w:val="6"/>
  </w:num>
  <w:num w:numId="7" w16cid:durableId="404180548">
    <w:abstractNumId w:val="9"/>
  </w:num>
  <w:num w:numId="8" w16cid:durableId="1393848177">
    <w:abstractNumId w:val="2"/>
  </w:num>
  <w:num w:numId="9" w16cid:durableId="558176548">
    <w:abstractNumId w:val="8"/>
  </w:num>
  <w:num w:numId="10" w16cid:durableId="20697638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31"/>
    <w:rsid w:val="00352B31"/>
    <w:rsid w:val="005E68E3"/>
    <w:rsid w:val="00DC39D2"/>
    <w:rsid w:val="00DE7EF5"/>
    <w:rsid w:val="00FA73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29A4E"/>
  <w15:docId w15:val="{10094448-5685-4A88-BB50-346FB621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A"/>
        <w:sz w:val="22"/>
        <w:szCs w:val="22"/>
        <w:lang w:val="nl-NL" w:eastAsia="nl-NL" w:bidi="ar-SA"/>
      </w:rPr>
    </w:rPrDefault>
    <w:pPrDefault>
      <w:pPr>
        <w:tabs>
          <w:tab w:val="left" w:pos="708"/>
        </w:tabs>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73D5"/>
    <w:pPr>
      <w:suppressAutoHyphens/>
    </w:pPr>
    <w:rPr>
      <w:rFonts w:eastAsia="Times New Roman"/>
    </w:rPr>
  </w:style>
  <w:style w:type="paragraph" w:styleId="Kop1">
    <w:name w:val="heading 1"/>
    <w:basedOn w:val="Standaard"/>
    <w:next w:val="Standaard"/>
    <w:link w:val="Kop1Char"/>
    <w:uiPriority w:val="9"/>
    <w:qFormat/>
    <w:rsid w:val="009273D5"/>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unhideWhenUsed/>
    <w:qFormat/>
    <w:rsid w:val="00BD1DD0"/>
    <w:pPr>
      <w:keepNext/>
      <w:spacing w:before="240" w:after="60"/>
      <w:outlineLvl w:val="1"/>
    </w:pPr>
    <w:rPr>
      <w:rFonts w:ascii="Calibri Light" w:hAnsi="Calibri Light" w:cs="Times New Roman"/>
      <w:b/>
      <w:bCs/>
      <w:i/>
      <w:iCs/>
      <w:sz w:val="28"/>
      <w:szCs w:val="28"/>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Kop1Char">
    <w:name w:val="Kop 1 Char"/>
    <w:basedOn w:val="Standaardalinea-lettertype"/>
    <w:link w:val="Kop1"/>
    <w:rsid w:val="009273D5"/>
    <w:rPr>
      <w:rFonts w:asciiTheme="majorHAnsi" w:eastAsiaTheme="majorEastAsia" w:hAnsiTheme="majorHAnsi" w:cstheme="majorBidi"/>
      <w:b/>
      <w:bCs/>
      <w:color w:val="00000A"/>
      <w:kern w:val="32"/>
      <w:sz w:val="32"/>
      <w:szCs w:val="32"/>
    </w:rPr>
  </w:style>
  <w:style w:type="character" w:styleId="Voetnootmarkering">
    <w:name w:val="footnote reference"/>
    <w:basedOn w:val="Standaardalinea-lettertype"/>
    <w:rsid w:val="009273D5"/>
    <w:rPr>
      <w:rFonts w:cs="Times New Roman"/>
      <w:vertAlign w:val="superscript"/>
    </w:rPr>
  </w:style>
  <w:style w:type="character" w:customStyle="1" w:styleId="Voetnootanker">
    <w:name w:val="Voetnootanker"/>
    <w:rsid w:val="009273D5"/>
    <w:rPr>
      <w:vertAlign w:val="superscript"/>
    </w:rPr>
  </w:style>
  <w:style w:type="paragraph" w:styleId="Geenafstand">
    <w:name w:val="No Spacing"/>
    <w:link w:val="GeenafstandChar"/>
    <w:uiPriority w:val="1"/>
    <w:qFormat/>
    <w:rsid w:val="009273D5"/>
    <w:pPr>
      <w:suppressAutoHyphens/>
      <w:spacing w:after="0" w:line="100" w:lineRule="atLeast"/>
    </w:pPr>
    <w:rPr>
      <w:rFonts w:eastAsia="Times New Roman" w:cs="Times New Roman"/>
    </w:rPr>
  </w:style>
  <w:style w:type="paragraph" w:styleId="Normaalweb">
    <w:name w:val="Normal (Web)"/>
    <w:basedOn w:val="Standaard"/>
    <w:uiPriority w:val="99"/>
    <w:rsid w:val="009273D5"/>
    <w:pPr>
      <w:spacing w:before="28" w:after="28" w:line="100" w:lineRule="atLeast"/>
    </w:pPr>
    <w:rPr>
      <w:rFonts w:ascii="Times New Roman" w:hAnsi="Times New Roman" w:cs="Times New Roman"/>
      <w:sz w:val="24"/>
      <w:szCs w:val="24"/>
    </w:rPr>
  </w:style>
  <w:style w:type="paragraph" w:styleId="Lijstalinea">
    <w:name w:val="List Paragraph"/>
    <w:basedOn w:val="Standaard"/>
    <w:uiPriority w:val="34"/>
    <w:qFormat/>
    <w:rsid w:val="009273D5"/>
    <w:pPr>
      <w:ind w:left="720"/>
    </w:pPr>
  </w:style>
  <w:style w:type="paragraph" w:styleId="Voetnoottekst">
    <w:name w:val="footnote text"/>
    <w:basedOn w:val="Standaard"/>
    <w:link w:val="VoetnoottekstChar1"/>
    <w:uiPriority w:val="99"/>
    <w:rsid w:val="009273D5"/>
    <w:pPr>
      <w:spacing w:after="0" w:line="100" w:lineRule="atLeast"/>
    </w:pPr>
    <w:rPr>
      <w:sz w:val="20"/>
      <w:szCs w:val="20"/>
    </w:rPr>
  </w:style>
  <w:style w:type="character" w:customStyle="1" w:styleId="VoetnoottekstChar">
    <w:name w:val="Voetnoottekst Char"/>
    <w:basedOn w:val="Standaardalinea-lettertype"/>
    <w:semiHidden/>
    <w:rsid w:val="009273D5"/>
    <w:rPr>
      <w:rFonts w:ascii="Calibri" w:eastAsia="Times New Roman" w:hAnsi="Calibri" w:cs="Calibri"/>
      <w:color w:val="00000A"/>
      <w:sz w:val="20"/>
      <w:szCs w:val="20"/>
    </w:rPr>
  </w:style>
  <w:style w:type="character" w:customStyle="1" w:styleId="VoetnoottekstChar1">
    <w:name w:val="Voetnoottekst Char1"/>
    <w:basedOn w:val="Standaardalinea-lettertype"/>
    <w:link w:val="Voetnoottekst"/>
    <w:uiPriority w:val="99"/>
    <w:locked/>
    <w:rsid w:val="009273D5"/>
    <w:rPr>
      <w:rFonts w:ascii="Calibri" w:eastAsia="Times New Roman" w:hAnsi="Calibri" w:cs="Calibri"/>
      <w:color w:val="00000A"/>
      <w:sz w:val="20"/>
      <w:szCs w:val="20"/>
    </w:rPr>
  </w:style>
  <w:style w:type="character" w:styleId="Hyperlink">
    <w:name w:val="Hyperlink"/>
    <w:basedOn w:val="Standaardalinea-lettertype"/>
    <w:uiPriority w:val="99"/>
    <w:rsid w:val="009273D5"/>
    <w:rPr>
      <w:rFonts w:cs="Times New Roman"/>
      <w:color w:val="0000FF"/>
      <w:u w:val="single"/>
    </w:rPr>
  </w:style>
  <w:style w:type="paragraph" w:styleId="Voettekst">
    <w:name w:val="footer"/>
    <w:basedOn w:val="Standaard"/>
    <w:link w:val="VoettekstChar"/>
    <w:uiPriority w:val="99"/>
    <w:rsid w:val="009273D5"/>
    <w:pPr>
      <w:tabs>
        <w:tab w:val="clear" w:pos="708"/>
        <w:tab w:val="center" w:pos="4536"/>
        <w:tab w:val="right" w:pos="9072"/>
      </w:tabs>
    </w:pPr>
  </w:style>
  <w:style w:type="character" w:customStyle="1" w:styleId="VoettekstChar">
    <w:name w:val="Voettekst Char"/>
    <w:basedOn w:val="Standaardalinea-lettertype"/>
    <w:link w:val="Voettekst"/>
    <w:uiPriority w:val="99"/>
    <w:rsid w:val="009273D5"/>
    <w:rPr>
      <w:rFonts w:ascii="Calibri" w:eastAsia="Times New Roman" w:hAnsi="Calibri" w:cs="Calibri"/>
      <w:color w:val="00000A"/>
    </w:rPr>
  </w:style>
  <w:style w:type="character" w:styleId="Paginanummer">
    <w:name w:val="page number"/>
    <w:basedOn w:val="Standaardalinea-lettertype"/>
    <w:uiPriority w:val="99"/>
    <w:rsid w:val="009273D5"/>
    <w:rPr>
      <w:rFonts w:cs="Times New Roman"/>
    </w:rPr>
  </w:style>
  <w:style w:type="character" w:customStyle="1" w:styleId="GeenafstandChar">
    <w:name w:val="Geen afstand Char"/>
    <w:basedOn w:val="Standaardalinea-lettertype"/>
    <w:link w:val="Geenafstand"/>
    <w:uiPriority w:val="1"/>
    <w:locked/>
    <w:rsid w:val="009273D5"/>
    <w:rPr>
      <w:rFonts w:ascii="Calibri" w:eastAsia="Times New Roman" w:hAnsi="Calibri" w:cs="Times New Roman"/>
      <w:color w:val="00000A"/>
      <w:lang w:eastAsia="nl-NL"/>
    </w:rPr>
  </w:style>
  <w:style w:type="character" w:customStyle="1" w:styleId="NoSpacingChar">
    <w:name w:val="No Spacing Char"/>
    <w:link w:val="Geenafstand1"/>
    <w:locked/>
    <w:rsid w:val="009273D5"/>
    <w:rPr>
      <w:color w:val="00000A"/>
    </w:rPr>
  </w:style>
  <w:style w:type="paragraph" w:customStyle="1" w:styleId="Geenafstand1">
    <w:name w:val="Geen afstand1"/>
    <w:link w:val="NoSpacingChar"/>
    <w:rsid w:val="009273D5"/>
    <w:pPr>
      <w:suppressAutoHyphens/>
      <w:spacing w:after="0" w:line="100" w:lineRule="atLeast"/>
    </w:pPr>
  </w:style>
  <w:style w:type="paragraph" w:styleId="Koptekst">
    <w:name w:val="header"/>
    <w:basedOn w:val="Standaard"/>
    <w:link w:val="KoptekstChar"/>
    <w:uiPriority w:val="99"/>
    <w:unhideWhenUsed/>
    <w:rsid w:val="009273D5"/>
    <w:pPr>
      <w:tabs>
        <w:tab w:val="clear" w:pos="708"/>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73D5"/>
    <w:rPr>
      <w:rFonts w:ascii="Calibri" w:eastAsia="Times New Roman" w:hAnsi="Calibri" w:cs="Calibri"/>
      <w:color w:val="00000A"/>
    </w:rPr>
  </w:style>
  <w:style w:type="paragraph" w:styleId="Ballontekst">
    <w:name w:val="Balloon Text"/>
    <w:basedOn w:val="Standaard"/>
    <w:link w:val="BallontekstChar"/>
    <w:uiPriority w:val="99"/>
    <w:semiHidden/>
    <w:unhideWhenUsed/>
    <w:rsid w:val="00A31F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1FE4"/>
    <w:rPr>
      <w:rFonts w:ascii="Segoe UI" w:eastAsia="Times New Roman" w:hAnsi="Segoe UI" w:cs="Segoe UI"/>
      <w:color w:val="00000A"/>
      <w:sz w:val="18"/>
      <w:szCs w:val="18"/>
    </w:rPr>
  </w:style>
  <w:style w:type="character" w:styleId="Verwijzingopmerking">
    <w:name w:val="annotation reference"/>
    <w:basedOn w:val="Standaardalinea-lettertype"/>
    <w:uiPriority w:val="99"/>
    <w:semiHidden/>
    <w:unhideWhenUsed/>
    <w:rsid w:val="004209E4"/>
    <w:rPr>
      <w:sz w:val="16"/>
      <w:szCs w:val="16"/>
    </w:rPr>
  </w:style>
  <w:style w:type="paragraph" w:styleId="Tekstopmerking">
    <w:name w:val="annotation text"/>
    <w:basedOn w:val="Standaard"/>
    <w:link w:val="TekstopmerkingChar"/>
    <w:uiPriority w:val="99"/>
    <w:semiHidden/>
    <w:unhideWhenUsed/>
    <w:rsid w:val="004209E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209E4"/>
    <w:rPr>
      <w:rFonts w:ascii="Calibri" w:eastAsia="Times New Roman" w:hAnsi="Calibri" w:cs="Calibri"/>
      <w:color w:val="00000A"/>
      <w:sz w:val="20"/>
      <w:szCs w:val="20"/>
    </w:rPr>
  </w:style>
  <w:style w:type="paragraph" w:styleId="Onderwerpvanopmerking">
    <w:name w:val="annotation subject"/>
    <w:basedOn w:val="Tekstopmerking"/>
    <w:next w:val="Tekstopmerking"/>
    <w:link w:val="OnderwerpvanopmerkingChar"/>
    <w:uiPriority w:val="99"/>
    <w:semiHidden/>
    <w:unhideWhenUsed/>
    <w:rsid w:val="004209E4"/>
    <w:rPr>
      <w:b/>
      <w:bCs/>
    </w:rPr>
  </w:style>
  <w:style w:type="character" w:customStyle="1" w:styleId="OnderwerpvanopmerkingChar">
    <w:name w:val="Onderwerp van opmerking Char"/>
    <w:basedOn w:val="TekstopmerkingChar"/>
    <w:link w:val="Onderwerpvanopmerking"/>
    <w:uiPriority w:val="99"/>
    <w:semiHidden/>
    <w:rsid w:val="004209E4"/>
    <w:rPr>
      <w:rFonts w:ascii="Calibri" w:eastAsia="Times New Roman" w:hAnsi="Calibri" w:cs="Calibri"/>
      <w:b/>
      <w:bCs/>
      <w:color w:val="00000A"/>
      <w:sz w:val="20"/>
      <w:szCs w:val="20"/>
    </w:rPr>
  </w:style>
  <w:style w:type="character" w:customStyle="1" w:styleId="Kop2Char">
    <w:name w:val="Kop 2 Char"/>
    <w:basedOn w:val="Standaardalinea-lettertype"/>
    <w:link w:val="Kop2"/>
    <w:rsid w:val="00BD1DD0"/>
    <w:rPr>
      <w:rFonts w:ascii="Calibri Light" w:eastAsia="Times New Roman" w:hAnsi="Calibri Light" w:cs="Times New Roman"/>
      <w:b/>
      <w:bCs/>
      <w:i/>
      <w:iCs/>
      <w:color w:val="00000A"/>
      <w:sz w:val="28"/>
      <w:szCs w:val="28"/>
    </w:rPr>
  </w:style>
  <w:style w:type="character" w:customStyle="1" w:styleId="Onopgelostemelding1">
    <w:name w:val="Onopgeloste melding1"/>
    <w:basedOn w:val="Standaardalinea-lettertype"/>
    <w:uiPriority w:val="99"/>
    <w:semiHidden/>
    <w:unhideWhenUsed/>
    <w:rsid w:val="008321CA"/>
    <w:rPr>
      <w:color w:val="808080"/>
      <w:shd w:val="clear" w:color="auto" w:fill="E6E6E6"/>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Onopgelostemelding">
    <w:name w:val="Unresolved Mention"/>
    <w:basedOn w:val="Standaardalinea-lettertype"/>
    <w:uiPriority w:val="99"/>
    <w:semiHidden/>
    <w:unhideWhenUsed/>
    <w:rsid w:val="00A622FF"/>
    <w:rPr>
      <w:color w:val="605E5C"/>
      <w:shd w:val="clear" w:color="auto" w:fill="E1DFDD"/>
    </w:rPr>
  </w:style>
  <w:style w:type="table" w:styleId="Tabelraster">
    <w:name w:val="Table Grid"/>
    <w:basedOn w:val="Standaardtabel"/>
    <w:uiPriority w:val="39"/>
    <w:rsid w:val="00ED7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661EA6"/>
    <w:pPr>
      <w:keepLines/>
      <w:tabs>
        <w:tab w:val="clear" w:pos="708"/>
      </w:tabs>
      <w:suppressAutoHyphens w:val="0"/>
      <w:spacing w:after="0" w:line="259" w:lineRule="auto"/>
      <w:outlineLvl w:val="9"/>
    </w:pPr>
    <w:rPr>
      <w:b w:val="0"/>
      <w:bCs w:val="0"/>
      <w:color w:val="2E74B5" w:themeColor="accent1" w:themeShade="BF"/>
      <w:kern w:val="0"/>
    </w:rPr>
  </w:style>
  <w:style w:type="paragraph" w:styleId="Inhopg2">
    <w:name w:val="toc 2"/>
    <w:basedOn w:val="Standaard"/>
    <w:next w:val="Standaard"/>
    <w:autoRedefine/>
    <w:uiPriority w:val="39"/>
    <w:unhideWhenUsed/>
    <w:rsid w:val="00661EA6"/>
    <w:pPr>
      <w:tabs>
        <w:tab w:val="clear" w:pos="708"/>
      </w:tabs>
      <w:spacing w:after="100"/>
      <w:ind w:left="220"/>
    </w:pPr>
  </w:style>
  <w:style w:type="paragraph" w:styleId="Inhopg1">
    <w:name w:val="toc 1"/>
    <w:basedOn w:val="Standaard"/>
    <w:next w:val="Standaard"/>
    <w:autoRedefine/>
    <w:uiPriority w:val="39"/>
    <w:unhideWhenUsed/>
    <w:rsid w:val="00661EA6"/>
    <w:pPr>
      <w:tabs>
        <w:tab w:val="clear" w:pos="708"/>
      </w:tabs>
      <w:spacing w:after="100"/>
    </w:pPr>
  </w:style>
  <w:style w:type="paragraph" w:customStyle="1" w:styleId="NCOIKop2">
    <w:name w:val="NCOI Kop 2"/>
    <w:basedOn w:val="Kop2"/>
    <w:qFormat/>
    <w:rsid w:val="00D67FD9"/>
    <w:pPr>
      <w:keepLines/>
      <w:tabs>
        <w:tab w:val="clear" w:pos="708"/>
      </w:tabs>
      <w:suppressAutoHyphens w:val="0"/>
      <w:spacing w:before="40" w:after="0"/>
    </w:pPr>
    <w:rPr>
      <w:rFonts w:ascii="HelveticaNeueLT Std" w:eastAsiaTheme="majorEastAsia" w:hAnsi="HelveticaNeueLT Std" w:cstheme="majorBidi"/>
      <w:bCs w:val="0"/>
      <w:i w:val="0"/>
      <w:iCs w:val="0"/>
      <w:color w:val="2A2A71"/>
      <w:sz w:val="24"/>
      <w:szCs w:val="26"/>
      <w:lang w:eastAsia="en-US"/>
    </w:rPr>
  </w:style>
  <w:style w:type="paragraph" w:customStyle="1" w:styleId="Stijl2">
    <w:name w:val="Stijl2"/>
    <w:basedOn w:val="Standaard"/>
    <w:qFormat/>
    <w:rsid w:val="00D67FD9"/>
    <w:pPr>
      <w:tabs>
        <w:tab w:val="clear" w:pos="708"/>
      </w:tabs>
      <w:suppressAutoHyphens w:val="0"/>
      <w:spacing w:after="0" w:line="240" w:lineRule="auto"/>
      <w:ind w:left="113"/>
    </w:pPr>
    <w:rPr>
      <w:rFonts w:asciiTheme="minorHAnsi" w:eastAsiaTheme="minorHAnsi" w:hAnsiTheme="minorHAnsi" w:cstheme="minorBidi"/>
      <w:color w:val="auto"/>
      <w:lang w:eastAsia="en-US"/>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neblussertjes.nl/mailto/bhqrepbzzvffvr+znaroyhffregwrf+ay" TargetMode="External"/><Relationship Id="rId4" Type="http://schemas.openxmlformats.org/officeDocument/2006/relationships/settings" Target="settings.xml"/><Relationship Id="rId9" Type="http://schemas.openxmlformats.org/officeDocument/2006/relationships/hyperlink" Target="http://www.maneblussertje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tSdAbcRjWIcmHKfAzgTkz/hoLw==">CgMxLjAyCGguZ2pkZ3hzMgloLjMwajB6bGwyCWguMWZvYjl0ZTIJaC4zem55c2g3MgloLjJldDkycDAyCGgudHlqY3d0MgloLjM1bmt1bjIyCWguM2R5NnZrbTIJaC4xdDNoNXNmMgloLjRkMzRvZzgyCWguMnM4ZXlvMTIJaC4xN2RwOHZ1MgloLjNyZGNyam4yCWguMWtzdjR1djIJaC4yNmluMXJnMghoLmxueGJ6OTgAciExWDB1VXdEZ2VsU0dlRklMNlR6RU0teFU5UEZHR3VyU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7403</Words>
  <Characters>40720</Characters>
  <Application>Microsoft Office Word</Application>
  <DocSecurity>0</DocSecurity>
  <Lines>339</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Natasja Oggel</dc:creator>
  <cp:lastModifiedBy>Danielle Maljaars</cp:lastModifiedBy>
  <cp:revision>2</cp:revision>
  <dcterms:created xsi:type="dcterms:W3CDTF">2023-02-21T08:57:00Z</dcterms:created>
  <dcterms:modified xsi:type="dcterms:W3CDTF">2024-01-30T10:44:00Z</dcterms:modified>
</cp:coreProperties>
</file>