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988C" w14:textId="77777777" w:rsidR="001554CE" w:rsidRDefault="001554CE"/>
    <w:p w14:paraId="11D7E597" w14:textId="77777777" w:rsidR="001554CE" w:rsidRDefault="001554CE">
      <w:pPr>
        <w:pBdr>
          <w:top w:val="nil"/>
          <w:left w:val="nil"/>
          <w:bottom w:val="nil"/>
          <w:right w:val="nil"/>
          <w:between w:val="nil"/>
        </w:pBdr>
        <w:spacing w:after="0" w:line="240" w:lineRule="auto"/>
        <w:rPr>
          <w:rFonts w:ascii="Arial" w:eastAsia="Arial" w:hAnsi="Arial" w:cs="Arial"/>
        </w:rPr>
      </w:pPr>
    </w:p>
    <w:p w14:paraId="228F8436" w14:textId="77777777" w:rsidR="001554CE" w:rsidRDefault="001554CE">
      <w:pPr>
        <w:pBdr>
          <w:top w:val="nil"/>
          <w:left w:val="nil"/>
          <w:bottom w:val="nil"/>
          <w:right w:val="nil"/>
          <w:between w:val="nil"/>
        </w:pBdr>
        <w:spacing w:after="0" w:line="240" w:lineRule="auto"/>
        <w:rPr>
          <w:rFonts w:ascii="Arial" w:eastAsia="Arial" w:hAnsi="Arial" w:cs="Arial"/>
        </w:rPr>
      </w:pPr>
    </w:p>
    <w:p w14:paraId="76CFC17D" w14:textId="77777777" w:rsidR="001554CE" w:rsidRDefault="001554CE">
      <w:pPr>
        <w:pBdr>
          <w:top w:val="nil"/>
          <w:left w:val="nil"/>
          <w:bottom w:val="nil"/>
          <w:right w:val="nil"/>
          <w:between w:val="nil"/>
        </w:pBdr>
        <w:spacing w:after="0" w:line="240" w:lineRule="auto"/>
        <w:rPr>
          <w:rFonts w:ascii="Arial" w:eastAsia="Arial" w:hAnsi="Arial" w:cs="Arial"/>
        </w:rPr>
      </w:pPr>
    </w:p>
    <w:p w14:paraId="1B3EC941" w14:textId="77777777" w:rsidR="001554CE" w:rsidRDefault="001554CE">
      <w:pPr>
        <w:pBdr>
          <w:top w:val="nil"/>
          <w:left w:val="nil"/>
          <w:bottom w:val="nil"/>
          <w:right w:val="nil"/>
          <w:between w:val="nil"/>
        </w:pBdr>
        <w:spacing w:after="0" w:line="240" w:lineRule="auto"/>
        <w:rPr>
          <w:rFonts w:ascii="Arial" w:eastAsia="Arial" w:hAnsi="Arial" w:cs="Arial"/>
        </w:rPr>
      </w:pPr>
    </w:p>
    <w:p w14:paraId="52BB8B5E" w14:textId="77777777" w:rsidR="001554CE" w:rsidRDefault="001554CE">
      <w:pPr>
        <w:pBdr>
          <w:top w:val="nil"/>
          <w:left w:val="nil"/>
          <w:bottom w:val="nil"/>
          <w:right w:val="nil"/>
          <w:between w:val="nil"/>
        </w:pBdr>
        <w:spacing w:after="0" w:line="240" w:lineRule="auto"/>
        <w:rPr>
          <w:rFonts w:ascii="Arial" w:eastAsia="Arial" w:hAnsi="Arial" w:cs="Arial"/>
        </w:rPr>
      </w:pPr>
    </w:p>
    <w:p w14:paraId="7FDE7D4C" w14:textId="77777777" w:rsidR="001554CE" w:rsidRDefault="00000000">
      <w:pPr>
        <w:pBdr>
          <w:top w:val="nil"/>
          <w:left w:val="nil"/>
          <w:bottom w:val="nil"/>
          <w:right w:val="nil"/>
          <w:between w:val="nil"/>
        </w:pBdr>
        <w:spacing w:after="0" w:line="240" w:lineRule="auto"/>
        <w:jc w:val="center"/>
        <w:rPr>
          <w:rFonts w:ascii="Arial" w:eastAsia="Arial" w:hAnsi="Arial" w:cs="Arial"/>
        </w:rPr>
      </w:pPr>
      <w:r>
        <w:rPr>
          <w:rFonts w:eastAsia="Calibri"/>
          <w:noProof/>
        </w:rPr>
        <w:drawing>
          <wp:inline distT="0" distB="0" distL="0" distR="0" wp14:anchorId="0BBE3ED8" wp14:editId="1C7D96D3">
            <wp:extent cx="6089339" cy="22128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9339" cy="2212899"/>
                    </a:xfrm>
                    <a:prstGeom prst="rect">
                      <a:avLst/>
                    </a:prstGeom>
                    <a:ln/>
                  </pic:spPr>
                </pic:pic>
              </a:graphicData>
            </a:graphic>
          </wp:inline>
        </w:drawing>
      </w:r>
    </w:p>
    <w:p w14:paraId="1579B8E2" w14:textId="77777777" w:rsidR="001554CE" w:rsidRDefault="001554CE">
      <w:pPr>
        <w:pBdr>
          <w:top w:val="nil"/>
          <w:left w:val="nil"/>
          <w:bottom w:val="nil"/>
          <w:right w:val="nil"/>
          <w:between w:val="nil"/>
        </w:pBdr>
        <w:spacing w:after="0" w:line="240" w:lineRule="auto"/>
        <w:rPr>
          <w:rFonts w:ascii="Arial" w:eastAsia="Arial" w:hAnsi="Arial" w:cs="Arial"/>
        </w:rPr>
      </w:pPr>
    </w:p>
    <w:p w14:paraId="79B67BB5" w14:textId="77777777" w:rsidR="001554CE" w:rsidRDefault="001554CE">
      <w:pPr>
        <w:pBdr>
          <w:top w:val="nil"/>
          <w:left w:val="nil"/>
          <w:bottom w:val="nil"/>
          <w:right w:val="nil"/>
          <w:between w:val="nil"/>
        </w:pBdr>
        <w:spacing w:after="0" w:line="240" w:lineRule="auto"/>
        <w:rPr>
          <w:rFonts w:ascii="Arial" w:eastAsia="Arial" w:hAnsi="Arial" w:cs="Arial"/>
        </w:rPr>
      </w:pPr>
    </w:p>
    <w:p w14:paraId="68B4C523" w14:textId="77777777" w:rsidR="001554CE" w:rsidRDefault="00000000">
      <w:pPr>
        <w:pBdr>
          <w:top w:val="nil"/>
          <w:left w:val="nil"/>
          <w:bottom w:val="nil"/>
          <w:right w:val="nil"/>
          <w:between w:val="nil"/>
        </w:pBdr>
        <w:spacing w:after="0" w:line="240" w:lineRule="auto"/>
        <w:rPr>
          <w:rFonts w:ascii="Arial" w:eastAsia="Arial" w:hAnsi="Arial" w:cs="Arial"/>
        </w:rPr>
      </w:pPr>
      <w:r>
        <w:rPr>
          <w:rFonts w:eastAsia="Calibri"/>
          <w:noProof/>
        </w:rPr>
        <mc:AlternateContent>
          <mc:Choice Requires="wps">
            <w:drawing>
              <wp:anchor distT="0" distB="0" distL="114300" distR="114300" simplePos="0" relativeHeight="251658240" behindDoc="0" locked="0" layoutInCell="1" hidden="0" allowOverlap="1" wp14:anchorId="190FD287" wp14:editId="0F0C4F86">
                <wp:simplePos x="0" y="0"/>
                <wp:positionH relativeFrom="page">
                  <wp:posOffset>436244</wp:posOffset>
                </wp:positionH>
                <wp:positionV relativeFrom="page">
                  <wp:posOffset>12666345</wp:posOffset>
                </wp:positionV>
                <wp:extent cx="6791960" cy="1367790"/>
                <wp:effectExtent l="0" t="0" r="0" b="0"/>
                <wp:wrapNone/>
                <wp:docPr id="3" name="Rechthoek 3"/>
                <wp:cNvGraphicFramePr/>
                <a:graphic xmlns:a="http://schemas.openxmlformats.org/drawingml/2006/main">
                  <a:graphicData uri="http://schemas.microsoft.com/office/word/2010/wordprocessingShape">
                    <wps:wsp>
                      <wps:cNvSpPr/>
                      <wps:spPr>
                        <a:xfrm>
                          <a:off x="1956370" y="3102455"/>
                          <a:ext cx="6779260" cy="1355090"/>
                        </a:xfrm>
                        <a:prstGeom prst="rect">
                          <a:avLst/>
                        </a:prstGeom>
                        <a:solidFill>
                          <a:srgbClr val="6CC4F0"/>
                        </a:solidFill>
                        <a:ln w="12700" cap="flat" cmpd="sng">
                          <a:solidFill>
                            <a:srgbClr val="FFFFFF"/>
                          </a:solidFill>
                          <a:prstDash val="solid"/>
                          <a:miter lim="800000"/>
                          <a:headEnd type="none" w="sm" len="sm"/>
                          <a:tailEnd type="none" w="sm" len="sm"/>
                        </a:ln>
                      </wps:spPr>
                      <wps:txbx>
                        <w:txbxContent>
                          <w:p w14:paraId="77550760" w14:textId="77777777" w:rsidR="001554CE" w:rsidRDefault="00000000">
                            <w:pPr>
                              <w:spacing w:after="0" w:line="240" w:lineRule="auto"/>
                              <w:jc w:val="right"/>
                              <w:textDirection w:val="btLr"/>
                            </w:pPr>
                            <w:r>
                              <w:rPr>
                                <w:rFonts w:ascii="Cambria" w:eastAsia="Cambria" w:hAnsi="Cambria" w:cs="Cambria"/>
                                <w:color w:val="FFFFFF"/>
                                <w:sz w:val="72"/>
                              </w:rPr>
                              <w:t>Pedagogisch Werkplan</w:t>
                            </w:r>
                          </w:p>
                          <w:p w14:paraId="1408DBCC" w14:textId="77777777" w:rsidR="001554CE" w:rsidRDefault="00000000">
                            <w:pPr>
                              <w:spacing w:after="0" w:line="240" w:lineRule="auto"/>
                              <w:jc w:val="right"/>
                              <w:textDirection w:val="btLr"/>
                            </w:pPr>
                            <w:r>
                              <w:rPr>
                                <w:rFonts w:ascii="Cambria" w:eastAsia="Cambria" w:hAnsi="Cambria" w:cs="Cambria"/>
                                <w:color w:val="FFFFFF"/>
                                <w:sz w:val="24"/>
                              </w:rPr>
                              <w:t xml:space="preserve">  Kinderdagverblijf</w:t>
                            </w:r>
                          </w:p>
                          <w:p w14:paraId="32E4E692" w14:textId="77777777" w:rsidR="001554CE" w:rsidRDefault="00000000">
                            <w:pPr>
                              <w:spacing w:after="0" w:line="240" w:lineRule="auto"/>
                              <w:jc w:val="right"/>
                              <w:textDirection w:val="btLr"/>
                            </w:pPr>
                            <w:r>
                              <w:rPr>
                                <w:rFonts w:ascii="Cambria" w:eastAsia="Cambria" w:hAnsi="Cambria" w:cs="Cambria"/>
                                <w:color w:val="FFFFFF"/>
                                <w:sz w:val="24"/>
                              </w:rPr>
                              <w:t xml:space="preserve">Molenwater 33, </w:t>
                            </w:r>
                          </w:p>
                          <w:p w14:paraId="126E3121" w14:textId="77777777" w:rsidR="001554CE" w:rsidRDefault="00000000">
                            <w:pPr>
                              <w:spacing w:after="0" w:line="240" w:lineRule="auto"/>
                              <w:jc w:val="right"/>
                              <w:textDirection w:val="btLr"/>
                            </w:pPr>
                            <w:r>
                              <w:rPr>
                                <w:rFonts w:ascii="Cambria" w:eastAsia="Cambria" w:hAnsi="Cambria" w:cs="Cambria"/>
                                <w:color w:val="FFFFFF"/>
                                <w:sz w:val="24"/>
                              </w:rPr>
                              <w:t>Middelburg</w:t>
                            </w:r>
                          </w:p>
                          <w:p w14:paraId="285F7A68" w14:textId="77777777" w:rsidR="001554CE" w:rsidRDefault="00000000">
                            <w:pPr>
                              <w:spacing w:after="0" w:line="240" w:lineRule="auto"/>
                              <w:jc w:val="right"/>
                              <w:textDirection w:val="btLr"/>
                            </w:pPr>
                            <w:r>
                              <w:rPr>
                                <w:rFonts w:ascii="Cambria" w:eastAsia="Cambria" w:hAnsi="Cambria" w:cs="Cambria"/>
                                <w:color w:val="FFFFFF"/>
                                <w:sz w:val="24"/>
                              </w:rPr>
                              <w:t xml:space="preserve"> </w:t>
                            </w:r>
                            <w:r>
                              <w:rPr>
                                <w:rFonts w:ascii="Cambria" w:eastAsia="Cambria" w:hAnsi="Cambria" w:cs="Cambria"/>
                                <w:b/>
                                <w:color w:val="FFFFFF"/>
                                <w:sz w:val="24"/>
                              </w:rPr>
                              <w:t>Mei 2013</w:t>
                            </w:r>
                          </w:p>
                        </w:txbxContent>
                      </wps:txbx>
                      <wps:bodyPr spcFirstLastPara="1" wrap="square" lIns="182875" tIns="45700" rIns="182875" bIns="45700" anchor="ctr" anchorCtr="0">
                        <a:noAutofit/>
                      </wps:bodyPr>
                    </wps:wsp>
                  </a:graphicData>
                </a:graphic>
              </wp:anchor>
            </w:drawing>
          </mc:Choice>
          <mc:Fallback>
            <w:pict>
              <v:rect w14:anchorId="190FD287" id="Rechthoek 3" o:spid="_x0000_s1026" style="position:absolute;margin-left:34.35pt;margin-top:997.35pt;width:534.8pt;height:107.7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" fillcolor="#6cc4f0" strokecolor="white" strokeweight="1pt">
                <v:stroke startarrowwidth="narrow" startarrowlength="short" endarrowwidth="narrow" endarrowlength="short"/>
                <v:textbox inset="5.07986mm,1.2694mm,5.07986mm,1.2694mm">
                  <w:txbxContent>
                    <w:p w14:paraId="77550760" w14:textId="77777777" w:rsidR="001554CE" w:rsidRDefault="00000000">
                      <w:pPr>
                        <w:spacing w:after="0" w:line="240" w:lineRule="auto"/>
                        <w:jc w:val="right"/>
                        <w:textDirection w:val="btLr"/>
                      </w:pPr>
                      <w:r>
                        <w:rPr>
                          <w:rFonts w:ascii="Cambria" w:eastAsia="Cambria" w:hAnsi="Cambria" w:cs="Cambria"/>
                          <w:color w:val="FFFFFF"/>
                          <w:sz w:val="72"/>
                        </w:rPr>
                        <w:t>Pedagogisch Werkplan</w:t>
                      </w:r>
                    </w:p>
                    <w:p w14:paraId="1408DBCC" w14:textId="77777777" w:rsidR="001554CE" w:rsidRDefault="00000000">
                      <w:pPr>
                        <w:spacing w:after="0" w:line="240" w:lineRule="auto"/>
                        <w:jc w:val="right"/>
                        <w:textDirection w:val="btLr"/>
                      </w:pPr>
                      <w:r>
                        <w:rPr>
                          <w:rFonts w:ascii="Cambria" w:eastAsia="Cambria" w:hAnsi="Cambria" w:cs="Cambria"/>
                          <w:color w:val="FFFFFF"/>
                          <w:sz w:val="24"/>
                        </w:rPr>
                        <w:t xml:space="preserve">  Kinderdagverblijf</w:t>
                      </w:r>
                    </w:p>
                    <w:p w14:paraId="32E4E692" w14:textId="77777777" w:rsidR="001554CE" w:rsidRDefault="00000000">
                      <w:pPr>
                        <w:spacing w:after="0" w:line="240" w:lineRule="auto"/>
                        <w:jc w:val="right"/>
                        <w:textDirection w:val="btLr"/>
                      </w:pPr>
                      <w:r>
                        <w:rPr>
                          <w:rFonts w:ascii="Cambria" w:eastAsia="Cambria" w:hAnsi="Cambria" w:cs="Cambria"/>
                          <w:color w:val="FFFFFF"/>
                          <w:sz w:val="24"/>
                        </w:rPr>
                        <w:t xml:space="preserve">Molenwater 33, </w:t>
                      </w:r>
                    </w:p>
                    <w:p w14:paraId="126E3121" w14:textId="77777777" w:rsidR="001554CE" w:rsidRDefault="00000000">
                      <w:pPr>
                        <w:spacing w:after="0" w:line="240" w:lineRule="auto"/>
                        <w:jc w:val="right"/>
                        <w:textDirection w:val="btLr"/>
                      </w:pPr>
                      <w:r>
                        <w:rPr>
                          <w:rFonts w:ascii="Cambria" w:eastAsia="Cambria" w:hAnsi="Cambria" w:cs="Cambria"/>
                          <w:color w:val="FFFFFF"/>
                          <w:sz w:val="24"/>
                        </w:rPr>
                        <w:t>Middelburg</w:t>
                      </w:r>
                    </w:p>
                    <w:p w14:paraId="285F7A68" w14:textId="77777777" w:rsidR="001554CE" w:rsidRDefault="00000000">
                      <w:pPr>
                        <w:spacing w:after="0" w:line="240" w:lineRule="auto"/>
                        <w:jc w:val="right"/>
                        <w:textDirection w:val="btLr"/>
                      </w:pPr>
                      <w:r>
                        <w:rPr>
                          <w:rFonts w:ascii="Cambria" w:eastAsia="Cambria" w:hAnsi="Cambria" w:cs="Cambria"/>
                          <w:color w:val="FFFFFF"/>
                          <w:sz w:val="24"/>
                        </w:rPr>
                        <w:t xml:space="preserve"> </w:t>
                      </w:r>
                      <w:r>
                        <w:rPr>
                          <w:rFonts w:ascii="Cambria" w:eastAsia="Cambria" w:hAnsi="Cambria" w:cs="Cambria"/>
                          <w:b/>
                          <w:color w:val="FFFFFF"/>
                          <w:sz w:val="24"/>
                        </w:rPr>
                        <w:t>Mei 2013</w:t>
                      </w:r>
                    </w:p>
                  </w:txbxContent>
                </v:textbox>
                <w10:wrap anchorx="page" anchory="page"/>
              </v:rect>
            </w:pict>
          </mc:Fallback>
        </mc:AlternateContent>
      </w:r>
    </w:p>
    <w:p w14:paraId="79FBCF9D" w14:textId="77777777" w:rsidR="001554CE" w:rsidRDefault="001554CE">
      <w:pPr>
        <w:pBdr>
          <w:top w:val="nil"/>
          <w:left w:val="nil"/>
          <w:bottom w:val="nil"/>
          <w:right w:val="nil"/>
          <w:between w:val="nil"/>
        </w:pBdr>
        <w:spacing w:after="0" w:line="240" w:lineRule="auto"/>
        <w:rPr>
          <w:rFonts w:ascii="Arial" w:eastAsia="Arial" w:hAnsi="Arial" w:cs="Arial"/>
        </w:rPr>
      </w:pPr>
    </w:p>
    <w:p w14:paraId="4C58BC8F" w14:textId="77777777" w:rsidR="001554CE" w:rsidRDefault="001554CE">
      <w:pPr>
        <w:pBdr>
          <w:top w:val="nil"/>
          <w:left w:val="nil"/>
          <w:bottom w:val="nil"/>
          <w:right w:val="nil"/>
          <w:between w:val="nil"/>
        </w:pBdr>
        <w:spacing w:after="0" w:line="240" w:lineRule="auto"/>
        <w:rPr>
          <w:rFonts w:ascii="Arial" w:eastAsia="Arial" w:hAnsi="Arial" w:cs="Arial"/>
        </w:rPr>
      </w:pPr>
    </w:p>
    <w:p w14:paraId="0346A3FA" w14:textId="77777777" w:rsidR="001554CE" w:rsidRDefault="001554CE">
      <w:pPr>
        <w:pBdr>
          <w:top w:val="nil"/>
          <w:left w:val="nil"/>
          <w:bottom w:val="nil"/>
          <w:right w:val="nil"/>
          <w:between w:val="nil"/>
        </w:pBdr>
        <w:spacing w:after="0" w:line="240" w:lineRule="auto"/>
        <w:rPr>
          <w:rFonts w:ascii="Arial" w:eastAsia="Arial" w:hAnsi="Arial" w:cs="Arial"/>
        </w:rPr>
      </w:pPr>
    </w:p>
    <w:p w14:paraId="480D621F" w14:textId="77777777" w:rsidR="001554CE" w:rsidRDefault="001554CE">
      <w:pPr>
        <w:pBdr>
          <w:top w:val="nil"/>
          <w:left w:val="nil"/>
          <w:bottom w:val="nil"/>
          <w:right w:val="nil"/>
          <w:between w:val="nil"/>
        </w:pBdr>
        <w:spacing w:after="0" w:line="240" w:lineRule="auto"/>
        <w:rPr>
          <w:rFonts w:ascii="Arial" w:eastAsia="Arial" w:hAnsi="Arial" w:cs="Arial"/>
        </w:rPr>
      </w:pPr>
    </w:p>
    <w:p w14:paraId="447A10DC" w14:textId="77777777" w:rsidR="001554CE" w:rsidRDefault="001554CE">
      <w:pPr>
        <w:pBdr>
          <w:top w:val="nil"/>
          <w:left w:val="nil"/>
          <w:bottom w:val="nil"/>
          <w:right w:val="nil"/>
          <w:between w:val="nil"/>
        </w:pBdr>
        <w:spacing w:after="0" w:line="240" w:lineRule="auto"/>
        <w:rPr>
          <w:rFonts w:ascii="Arial" w:eastAsia="Arial" w:hAnsi="Arial" w:cs="Arial"/>
        </w:rPr>
      </w:pPr>
    </w:p>
    <w:p w14:paraId="19E5B159" w14:textId="77777777" w:rsidR="001554CE" w:rsidRDefault="001554CE">
      <w:pPr>
        <w:pBdr>
          <w:top w:val="nil"/>
          <w:left w:val="nil"/>
          <w:bottom w:val="nil"/>
          <w:right w:val="nil"/>
          <w:between w:val="nil"/>
        </w:pBdr>
        <w:spacing w:after="0" w:line="240" w:lineRule="auto"/>
        <w:rPr>
          <w:rFonts w:ascii="Arial" w:eastAsia="Arial" w:hAnsi="Arial" w:cs="Arial"/>
        </w:rPr>
      </w:pPr>
    </w:p>
    <w:p w14:paraId="1BD16C9D" w14:textId="77777777" w:rsidR="001554CE" w:rsidRDefault="001554CE">
      <w:pPr>
        <w:spacing w:after="0" w:line="240" w:lineRule="auto"/>
        <w:rPr>
          <w:rFonts w:ascii="Arial" w:eastAsia="Arial" w:hAnsi="Arial" w:cs="Arial"/>
          <w:b/>
          <w:i/>
          <w:sz w:val="32"/>
          <w:szCs w:val="32"/>
          <w:highlight w:val="white"/>
        </w:rPr>
      </w:pPr>
    </w:p>
    <w:p w14:paraId="4C408F3D" w14:textId="77777777" w:rsidR="001554CE" w:rsidRDefault="001554CE">
      <w:pPr>
        <w:spacing w:after="0" w:line="240" w:lineRule="auto"/>
        <w:jc w:val="center"/>
        <w:rPr>
          <w:rFonts w:ascii="Arial" w:eastAsia="Arial" w:hAnsi="Arial" w:cs="Arial"/>
        </w:rPr>
      </w:pPr>
    </w:p>
    <w:p w14:paraId="63C3E695" w14:textId="77777777" w:rsidR="001554CE" w:rsidRDefault="001554CE">
      <w:pPr>
        <w:spacing w:after="0" w:line="240" w:lineRule="auto"/>
        <w:rPr>
          <w:rFonts w:ascii="Arial" w:eastAsia="Arial" w:hAnsi="Arial" w:cs="Arial"/>
        </w:rPr>
      </w:pPr>
    </w:p>
    <w:p w14:paraId="6D71D0A5" w14:textId="77777777" w:rsidR="001554CE" w:rsidRDefault="00000000">
      <w:pPr>
        <w:spacing w:after="0" w:line="240" w:lineRule="auto"/>
        <w:jc w:val="center"/>
        <w:rPr>
          <w:b/>
          <w:sz w:val="44"/>
          <w:szCs w:val="44"/>
          <w:highlight w:val="white"/>
        </w:rPr>
      </w:pPr>
      <w:r>
        <w:rPr>
          <w:b/>
          <w:sz w:val="96"/>
          <w:szCs w:val="96"/>
          <w:highlight w:val="white"/>
        </w:rPr>
        <w:t>Pedagogisch werkplan</w:t>
      </w:r>
      <w:r>
        <w:rPr>
          <w:b/>
          <w:sz w:val="96"/>
          <w:szCs w:val="96"/>
          <w:highlight w:val="white"/>
        </w:rPr>
        <w:br/>
      </w:r>
      <w:r>
        <w:rPr>
          <w:b/>
          <w:sz w:val="44"/>
          <w:szCs w:val="44"/>
          <w:highlight w:val="white"/>
        </w:rPr>
        <w:t>Kinderdagverblijf Schellach</w:t>
      </w:r>
    </w:p>
    <w:p w14:paraId="35D96491" w14:textId="50CF0961" w:rsidR="001554CE" w:rsidRDefault="001554CE">
      <w:pPr>
        <w:spacing w:after="0" w:line="240" w:lineRule="auto"/>
        <w:jc w:val="center"/>
        <w:rPr>
          <w:b/>
          <w:sz w:val="44"/>
          <w:szCs w:val="44"/>
        </w:rPr>
      </w:pPr>
    </w:p>
    <w:p w14:paraId="063B8C36" w14:textId="77777777" w:rsidR="00707BE4" w:rsidRDefault="00707BE4">
      <w:pPr>
        <w:spacing w:after="0" w:line="240" w:lineRule="auto"/>
        <w:jc w:val="center"/>
        <w:rPr>
          <w:rFonts w:ascii="Arial" w:eastAsia="Arial" w:hAnsi="Arial" w:cs="Arial"/>
          <w:sz w:val="52"/>
          <w:szCs w:val="52"/>
        </w:rPr>
      </w:pPr>
    </w:p>
    <w:p w14:paraId="6FF3DF25" w14:textId="77777777" w:rsidR="001554CE" w:rsidRDefault="001554CE">
      <w:pPr>
        <w:spacing w:after="0" w:line="240" w:lineRule="auto"/>
        <w:rPr>
          <w:rFonts w:ascii="Arial" w:eastAsia="Arial" w:hAnsi="Arial" w:cs="Arial"/>
          <w:sz w:val="52"/>
          <w:szCs w:val="52"/>
        </w:rPr>
      </w:pPr>
    </w:p>
    <w:p w14:paraId="79C491CA" w14:textId="77777777" w:rsidR="001554CE" w:rsidRDefault="001554CE">
      <w:pPr>
        <w:spacing w:after="0" w:line="240" w:lineRule="auto"/>
        <w:rPr>
          <w:rFonts w:ascii="Arial" w:eastAsia="Arial" w:hAnsi="Arial" w:cs="Arial"/>
        </w:rPr>
      </w:pPr>
    </w:p>
    <w:p w14:paraId="0519DC43" w14:textId="77777777" w:rsidR="001554CE" w:rsidRDefault="001554CE">
      <w:pPr>
        <w:spacing w:after="0" w:line="240" w:lineRule="auto"/>
        <w:rPr>
          <w:rFonts w:ascii="Arial" w:eastAsia="Arial" w:hAnsi="Arial" w:cs="Arial"/>
        </w:rPr>
      </w:pPr>
    </w:p>
    <w:p w14:paraId="4C239CC7" w14:textId="77777777" w:rsidR="001554CE" w:rsidRDefault="001554CE">
      <w:pPr>
        <w:spacing w:after="0" w:line="240" w:lineRule="auto"/>
        <w:rPr>
          <w:rFonts w:ascii="Arial" w:eastAsia="Arial" w:hAnsi="Arial" w:cs="Arial"/>
        </w:rPr>
      </w:pPr>
    </w:p>
    <w:p w14:paraId="0D425F1B" w14:textId="77777777" w:rsidR="001554CE" w:rsidRDefault="001554CE">
      <w:pPr>
        <w:spacing w:after="0" w:line="240" w:lineRule="auto"/>
        <w:rPr>
          <w:rFonts w:ascii="Arial" w:eastAsia="Arial" w:hAnsi="Arial" w:cs="Arial"/>
        </w:rPr>
      </w:pPr>
    </w:p>
    <w:p w14:paraId="464735FF" w14:textId="77777777" w:rsidR="001554CE" w:rsidRDefault="001554CE">
      <w:pPr>
        <w:spacing w:after="0" w:line="240" w:lineRule="auto"/>
        <w:rPr>
          <w:rFonts w:ascii="Arial" w:eastAsia="Arial" w:hAnsi="Arial" w:cs="Arial"/>
        </w:rPr>
      </w:pPr>
    </w:p>
    <w:p w14:paraId="34EF5167" w14:textId="77777777" w:rsidR="001554CE" w:rsidRDefault="001554CE">
      <w:pPr>
        <w:spacing w:after="0" w:line="240" w:lineRule="auto"/>
        <w:rPr>
          <w:rFonts w:ascii="Arial" w:eastAsia="Arial" w:hAnsi="Arial" w:cs="Arial"/>
        </w:rPr>
      </w:pPr>
    </w:p>
    <w:p w14:paraId="5C12A71F" w14:textId="77777777" w:rsidR="001554CE" w:rsidRDefault="001554CE">
      <w:pPr>
        <w:spacing w:after="0" w:line="240" w:lineRule="auto"/>
        <w:rPr>
          <w:rFonts w:ascii="Arial" w:eastAsia="Arial" w:hAnsi="Arial" w:cs="Arial"/>
        </w:rPr>
      </w:pPr>
    </w:p>
    <w:p w14:paraId="52A22DC5" w14:textId="77777777" w:rsidR="001554CE" w:rsidRDefault="001554CE">
      <w:pPr>
        <w:spacing w:after="0" w:line="240" w:lineRule="auto"/>
        <w:rPr>
          <w:rFonts w:ascii="Arial" w:eastAsia="Arial" w:hAnsi="Arial" w:cs="Arial"/>
        </w:rPr>
      </w:pPr>
    </w:p>
    <w:p w14:paraId="32C2D2C8" w14:textId="77777777" w:rsidR="001554CE" w:rsidRDefault="001554CE">
      <w:pPr>
        <w:spacing w:after="0" w:line="240" w:lineRule="auto"/>
        <w:rPr>
          <w:rFonts w:ascii="Arial" w:eastAsia="Arial" w:hAnsi="Arial" w:cs="Arial"/>
        </w:rPr>
      </w:pPr>
    </w:p>
    <w:p w14:paraId="771D11ED" w14:textId="77777777" w:rsidR="001554CE" w:rsidRDefault="00000000">
      <w:pPr>
        <w:spacing w:after="0" w:line="240" w:lineRule="auto"/>
        <w:rPr>
          <w:b/>
          <w:highlight w:val="white"/>
          <w:u w:val="single"/>
        </w:rPr>
      </w:pPr>
      <w:bookmarkStart w:id="0" w:name="_heading=h.gjdgxs" w:colFirst="0" w:colLast="0"/>
      <w:bookmarkEnd w:id="0"/>
      <w:r>
        <w:rPr>
          <w:b/>
          <w:highlight w:val="white"/>
          <w:u w:val="single"/>
        </w:rPr>
        <w:t>Inhoudsopgave</w:t>
      </w:r>
    </w:p>
    <w:p w14:paraId="3145B80B" w14:textId="77777777" w:rsidR="001554CE" w:rsidRDefault="001554CE">
      <w:pPr>
        <w:spacing w:after="0" w:line="240" w:lineRule="auto"/>
        <w:rPr>
          <w:b/>
          <w:highlight w:val="white"/>
          <w:u w:val="single"/>
        </w:rPr>
      </w:pPr>
    </w:p>
    <w:p w14:paraId="5AB25D14" w14:textId="77777777" w:rsidR="001554CE" w:rsidRDefault="00000000">
      <w:pPr>
        <w:spacing w:after="0" w:line="240" w:lineRule="auto"/>
        <w:rPr>
          <w:highlight w:val="white"/>
        </w:rPr>
      </w:pPr>
      <w:r>
        <w:rPr>
          <w:highlight w:val="white"/>
        </w:rPr>
        <w:t>Voorwoord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3</w:t>
      </w:r>
    </w:p>
    <w:p w14:paraId="07A9B55D" w14:textId="77777777" w:rsidR="001554CE" w:rsidRDefault="001554CE">
      <w:pPr>
        <w:spacing w:after="0" w:line="240" w:lineRule="auto"/>
        <w:rPr>
          <w:highlight w:val="white"/>
        </w:rPr>
      </w:pPr>
    </w:p>
    <w:p w14:paraId="149F763F" w14:textId="77777777" w:rsidR="001554CE" w:rsidRDefault="00000000">
      <w:pPr>
        <w:spacing w:after="0" w:line="240" w:lineRule="auto"/>
        <w:rPr>
          <w:highlight w:val="white"/>
        </w:rPr>
      </w:pPr>
      <w:r>
        <w:rPr>
          <w:highlight w:val="white"/>
        </w:rPr>
        <w:t>Pedagogisch beleid</w:t>
      </w:r>
      <w:r>
        <w:rPr>
          <w:highlight w:val="white"/>
        </w:rPr>
        <w:tab/>
        <w:t xml:space="preserve"> </w:t>
      </w:r>
      <w:r>
        <w:rPr>
          <w:highlight w:val="white"/>
        </w:rPr>
        <w:tab/>
      </w:r>
      <w:r>
        <w:rPr>
          <w:highlight w:val="white"/>
        </w:rPr>
        <w:tab/>
      </w:r>
      <w:r>
        <w:rPr>
          <w:highlight w:val="white"/>
        </w:rPr>
        <w:tab/>
      </w:r>
      <w:r>
        <w:rPr>
          <w:highlight w:val="white"/>
        </w:rPr>
        <w:tab/>
      </w:r>
      <w:r>
        <w:rPr>
          <w:highlight w:val="white"/>
        </w:rPr>
        <w:tab/>
      </w:r>
      <w:r>
        <w:rPr>
          <w:highlight w:val="white"/>
        </w:rPr>
        <w:tab/>
        <w:t>pagina 4</w:t>
      </w:r>
    </w:p>
    <w:p w14:paraId="448810F9" w14:textId="77777777" w:rsidR="001554CE" w:rsidRDefault="001554CE">
      <w:pPr>
        <w:spacing w:after="0" w:line="240" w:lineRule="auto"/>
        <w:rPr>
          <w:highlight w:val="white"/>
        </w:rPr>
      </w:pPr>
    </w:p>
    <w:p w14:paraId="3300023D" w14:textId="77777777" w:rsidR="001554CE" w:rsidRDefault="00000000">
      <w:pPr>
        <w:spacing w:after="0" w:line="240" w:lineRule="auto"/>
        <w:rPr>
          <w:highlight w:val="white"/>
        </w:rPr>
      </w:pPr>
      <w:r>
        <w:rPr>
          <w:highlight w:val="white"/>
        </w:rPr>
        <w:t>Pedagogische visie</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6</w:t>
      </w:r>
    </w:p>
    <w:p w14:paraId="2262B993" w14:textId="77777777" w:rsidR="001554CE" w:rsidRDefault="001554CE">
      <w:pPr>
        <w:spacing w:after="0" w:line="240" w:lineRule="auto"/>
        <w:rPr>
          <w:highlight w:val="white"/>
        </w:rPr>
      </w:pPr>
    </w:p>
    <w:p w14:paraId="407606F5" w14:textId="77777777" w:rsidR="001554CE" w:rsidRDefault="00000000">
      <w:pPr>
        <w:spacing w:after="0" w:line="240" w:lineRule="auto"/>
        <w:rPr>
          <w:highlight w:val="white"/>
        </w:rPr>
      </w:pPr>
      <w:r>
        <w:rPr>
          <w:highlight w:val="white"/>
        </w:rPr>
        <w:t>Pedagogisch medewerker</w:t>
      </w:r>
      <w:r>
        <w:rPr>
          <w:highlight w:val="white"/>
        </w:rPr>
        <w:tab/>
      </w:r>
      <w:r>
        <w:rPr>
          <w:highlight w:val="white"/>
        </w:rPr>
        <w:tab/>
      </w:r>
      <w:r>
        <w:rPr>
          <w:highlight w:val="white"/>
        </w:rPr>
        <w:tab/>
      </w:r>
      <w:r>
        <w:rPr>
          <w:highlight w:val="white"/>
        </w:rPr>
        <w:tab/>
      </w:r>
      <w:r>
        <w:rPr>
          <w:highlight w:val="white"/>
        </w:rPr>
        <w:tab/>
      </w:r>
      <w:r>
        <w:rPr>
          <w:highlight w:val="white"/>
        </w:rPr>
        <w:tab/>
        <w:t>pagina 8</w:t>
      </w:r>
    </w:p>
    <w:p w14:paraId="0AF5B495" w14:textId="77777777" w:rsidR="001554CE" w:rsidRDefault="001554CE">
      <w:pPr>
        <w:spacing w:after="0" w:line="240" w:lineRule="auto"/>
        <w:rPr>
          <w:highlight w:val="white"/>
        </w:rPr>
      </w:pPr>
    </w:p>
    <w:p w14:paraId="0F1D67DD" w14:textId="77777777" w:rsidR="001554CE" w:rsidRDefault="00000000">
      <w:pPr>
        <w:spacing w:after="0" w:line="240" w:lineRule="auto"/>
        <w:rPr>
          <w:highlight w:val="white"/>
        </w:rPr>
      </w:pPr>
      <w:r>
        <w:rPr>
          <w:highlight w:val="white"/>
        </w:rPr>
        <w:t>Plaatsing</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10</w:t>
      </w:r>
    </w:p>
    <w:p w14:paraId="76263172" w14:textId="77777777" w:rsidR="001554CE" w:rsidRDefault="001554CE">
      <w:pPr>
        <w:spacing w:after="0" w:line="240" w:lineRule="auto"/>
        <w:rPr>
          <w:highlight w:val="white"/>
        </w:rPr>
      </w:pPr>
    </w:p>
    <w:p w14:paraId="3243CA0B" w14:textId="77777777" w:rsidR="001554CE" w:rsidRDefault="00000000">
      <w:pPr>
        <w:spacing w:after="0" w:line="240" w:lineRule="auto"/>
        <w:rPr>
          <w:highlight w:val="white"/>
        </w:rPr>
      </w:pPr>
      <w:r>
        <w:rPr>
          <w:highlight w:val="white"/>
        </w:rPr>
        <w:t>Communicatie</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pagina12</w:t>
      </w:r>
    </w:p>
    <w:p w14:paraId="6DAAC390" w14:textId="77777777" w:rsidR="001554CE" w:rsidRDefault="001554CE">
      <w:pPr>
        <w:spacing w:after="0" w:line="240" w:lineRule="auto"/>
        <w:rPr>
          <w:highlight w:val="white"/>
        </w:rPr>
      </w:pPr>
    </w:p>
    <w:p w14:paraId="4B1D54A9" w14:textId="77777777" w:rsidR="001554CE" w:rsidRDefault="00000000">
      <w:pPr>
        <w:spacing w:after="0" w:line="240" w:lineRule="auto"/>
        <w:rPr>
          <w:highlight w:val="white"/>
        </w:rPr>
      </w:pPr>
      <w:r>
        <w:rPr>
          <w:highlight w:val="white"/>
        </w:rPr>
        <w:t>Op de groep</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15</w:t>
      </w:r>
    </w:p>
    <w:p w14:paraId="3F45C038" w14:textId="77777777" w:rsidR="001554CE" w:rsidRDefault="001554CE">
      <w:pPr>
        <w:spacing w:after="0" w:line="240" w:lineRule="auto"/>
        <w:rPr>
          <w:highlight w:val="white"/>
        </w:rPr>
      </w:pPr>
    </w:p>
    <w:p w14:paraId="71EC029A" w14:textId="77777777" w:rsidR="001554CE" w:rsidRDefault="00000000">
      <w:pPr>
        <w:spacing w:after="0" w:line="240" w:lineRule="auto"/>
        <w:rPr>
          <w:highlight w:val="white"/>
        </w:rPr>
      </w:pPr>
      <w:r>
        <w:rPr>
          <w:highlight w:val="white"/>
        </w:rPr>
        <w:t>Het kind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19</w:t>
      </w:r>
    </w:p>
    <w:p w14:paraId="062CBB1F" w14:textId="77777777" w:rsidR="001554CE" w:rsidRDefault="001554CE">
      <w:pPr>
        <w:spacing w:after="0" w:line="240" w:lineRule="auto"/>
        <w:rPr>
          <w:highlight w:val="white"/>
        </w:rPr>
      </w:pPr>
    </w:p>
    <w:p w14:paraId="7D133A66" w14:textId="77777777" w:rsidR="001554CE" w:rsidRDefault="00000000">
      <w:pPr>
        <w:spacing w:after="0" w:line="240" w:lineRule="auto"/>
        <w:rPr>
          <w:highlight w:val="white"/>
        </w:rPr>
      </w:pPr>
      <w:r>
        <w:rPr>
          <w:highlight w:val="white"/>
        </w:rPr>
        <w:t>De ouders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24</w:t>
      </w:r>
    </w:p>
    <w:p w14:paraId="65B4465A" w14:textId="77777777" w:rsidR="001554CE" w:rsidRDefault="001554CE">
      <w:pPr>
        <w:spacing w:after="0" w:line="240" w:lineRule="auto"/>
        <w:rPr>
          <w:highlight w:val="white"/>
        </w:rPr>
      </w:pPr>
    </w:p>
    <w:p w14:paraId="4FFBC8BB" w14:textId="77777777" w:rsidR="001554CE" w:rsidRDefault="00000000">
      <w:pPr>
        <w:spacing w:after="0" w:line="240" w:lineRule="auto"/>
        <w:rPr>
          <w:b/>
          <w:highlight w:val="white"/>
        </w:rPr>
      </w:pPr>
      <w:r>
        <w:rPr>
          <w:b/>
          <w:highlight w:val="white"/>
        </w:rPr>
        <w:t>Bijlage:</w:t>
      </w:r>
    </w:p>
    <w:p w14:paraId="09508634" w14:textId="617FA10A" w:rsidR="001554CE" w:rsidRDefault="00000000">
      <w:pPr>
        <w:spacing w:after="0" w:line="240" w:lineRule="auto"/>
        <w:rPr>
          <w:highlight w:val="white"/>
        </w:rPr>
      </w:pPr>
      <w:proofErr w:type="spellStart"/>
      <w:r>
        <w:rPr>
          <w:highlight w:val="white"/>
        </w:rPr>
        <w:t>Coachingsplan</w:t>
      </w:r>
      <w:proofErr w:type="spellEnd"/>
      <w:r>
        <w:rPr>
          <w:highlight w:val="white"/>
        </w:rPr>
        <w:t xml:space="preserve"> 202</w:t>
      </w:r>
      <w:r w:rsidR="00707BE4">
        <w:rPr>
          <w:highlight w:val="white"/>
        </w:rPr>
        <w:t>4</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26</w:t>
      </w:r>
      <w:r w:rsidR="00707BE4">
        <w:rPr>
          <w:highlight w:val="white"/>
        </w:rPr>
        <w:br/>
        <w:t>Inschalingsdocument BBL</w:t>
      </w:r>
    </w:p>
    <w:p w14:paraId="71392B51" w14:textId="77777777" w:rsidR="001554CE" w:rsidRDefault="001554CE">
      <w:pPr>
        <w:spacing w:after="0" w:line="240" w:lineRule="auto"/>
        <w:rPr>
          <w:highlight w:val="white"/>
        </w:rPr>
      </w:pPr>
    </w:p>
    <w:p w14:paraId="393FA5A2" w14:textId="77777777" w:rsidR="001554CE" w:rsidRDefault="001554CE">
      <w:pPr>
        <w:spacing w:after="0" w:line="240" w:lineRule="auto"/>
        <w:rPr>
          <w:highlight w:val="white"/>
        </w:rPr>
      </w:pPr>
    </w:p>
    <w:p w14:paraId="59C1FE35" w14:textId="77777777" w:rsidR="001554CE" w:rsidRDefault="001554CE">
      <w:pPr>
        <w:spacing w:after="0" w:line="240" w:lineRule="auto"/>
        <w:rPr>
          <w:highlight w:val="white"/>
        </w:rPr>
      </w:pPr>
    </w:p>
    <w:p w14:paraId="0242269A" w14:textId="77777777" w:rsidR="001554CE" w:rsidRDefault="001554CE">
      <w:pPr>
        <w:spacing w:after="0" w:line="240" w:lineRule="auto"/>
        <w:rPr>
          <w:highlight w:val="white"/>
        </w:rPr>
      </w:pPr>
    </w:p>
    <w:p w14:paraId="3ECF9246" w14:textId="77777777" w:rsidR="001554CE" w:rsidRDefault="001554CE">
      <w:pPr>
        <w:spacing w:after="0" w:line="240" w:lineRule="auto"/>
        <w:rPr>
          <w:highlight w:val="white"/>
        </w:rPr>
      </w:pPr>
    </w:p>
    <w:p w14:paraId="3C2B6757" w14:textId="77777777" w:rsidR="001554CE" w:rsidRDefault="001554CE">
      <w:pPr>
        <w:spacing w:after="0" w:line="240" w:lineRule="auto"/>
        <w:rPr>
          <w:highlight w:val="white"/>
        </w:rPr>
      </w:pPr>
    </w:p>
    <w:p w14:paraId="68285244" w14:textId="77777777" w:rsidR="001554CE" w:rsidRDefault="001554CE">
      <w:pPr>
        <w:spacing w:after="0" w:line="240" w:lineRule="auto"/>
        <w:rPr>
          <w:highlight w:val="white"/>
        </w:rPr>
      </w:pPr>
    </w:p>
    <w:p w14:paraId="6DE8D67D" w14:textId="77777777" w:rsidR="001554CE" w:rsidRDefault="001554CE">
      <w:pPr>
        <w:spacing w:after="0" w:line="240" w:lineRule="auto"/>
        <w:rPr>
          <w:highlight w:val="white"/>
        </w:rPr>
      </w:pPr>
    </w:p>
    <w:p w14:paraId="187966CF" w14:textId="77777777" w:rsidR="001554CE" w:rsidRDefault="001554CE">
      <w:pPr>
        <w:spacing w:after="0" w:line="240" w:lineRule="auto"/>
        <w:rPr>
          <w:highlight w:val="white"/>
        </w:rPr>
      </w:pPr>
    </w:p>
    <w:p w14:paraId="0469CE2C" w14:textId="77777777" w:rsidR="001554CE" w:rsidRDefault="001554CE">
      <w:pPr>
        <w:spacing w:after="0" w:line="240" w:lineRule="auto"/>
        <w:rPr>
          <w:highlight w:val="white"/>
        </w:rPr>
      </w:pPr>
    </w:p>
    <w:p w14:paraId="6A171F96" w14:textId="77777777" w:rsidR="001554CE" w:rsidRDefault="001554CE">
      <w:pPr>
        <w:spacing w:after="0" w:line="240" w:lineRule="auto"/>
        <w:rPr>
          <w:highlight w:val="white"/>
        </w:rPr>
      </w:pPr>
    </w:p>
    <w:p w14:paraId="1423A0C6" w14:textId="77777777" w:rsidR="001554CE" w:rsidRDefault="001554CE">
      <w:pPr>
        <w:spacing w:after="0" w:line="240" w:lineRule="auto"/>
        <w:rPr>
          <w:highlight w:val="white"/>
        </w:rPr>
      </w:pPr>
    </w:p>
    <w:p w14:paraId="35DB9942" w14:textId="77777777" w:rsidR="001554CE" w:rsidRDefault="001554CE">
      <w:pPr>
        <w:spacing w:after="0" w:line="240" w:lineRule="auto"/>
        <w:rPr>
          <w:highlight w:val="white"/>
        </w:rPr>
      </w:pPr>
    </w:p>
    <w:p w14:paraId="44933DD6" w14:textId="77777777" w:rsidR="001554CE" w:rsidRDefault="001554CE">
      <w:pPr>
        <w:spacing w:after="0" w:line="240" w:lineRule="auto"/>
        <w:rPr>
          <w:highlight w:val="white"/>
        </w:rPr>
      </w:pPr>
    </w:p>
    <w:p w14:paraId="5FB811CF" w14:textId="77777777" w:rsidR="001554CE" w:rsidRDefault="001554CE">
      <w:pPr>
        <w:spacing w:after="0" w:line="240" w:lineRule="auto"/>
        <w:rPr>
          <w:highlight w:val="white"/>
        </w:rPr>
      </w:pPr>
    </w:p>
    <w:p w14:paraId="33900E96" w14:textId="77777777" w:rsidR="001554CE" w:rsidRDefault="001554CE">
      <w:pPr>
        <w:spacing w:after="0" w:line="240" w:lineRule="auto"/>
        <w:rPr>
          <w:highlight w:val="white"/>
        </w:rPr>
      </w:pPr>
    </w:p>
    <w:p w14:paraId="388C68E9" w14:textId="77777777" w:rsidR="001554CE" w:rsidRDefault="001554CE">
      <w:pPr>
        <w:spacing w:after="0" w:line="240" w:lineRule="auto"/>
        <w:rPr>
          <w:highlight w:val="white"/>
        </w:rPr>
      </w:pPr>
    </w:p>
    <w:p w14:paraId="7DA17301" w14:textId="77777777" w:rsidR="001554CE" w:rsidRDefault="001554CE">
      <w:pPr>
        <w:spacing w:after="0" w:line="240" w:lineRule="auto"/>
        <w:rPr>
          <w:highlight w:val="white"/>
        </w:rPr>
      </w:pPr>
    </w:p>
    <w:p w14:paraId="35C5EEB1" w14:textId="77777777" w:rsidR="001554CE" w:rsidRDefault="001554CE">
      <w:pPr>
        <w:spacing w:after="0" w:line="240" w:lineRule="auto"/>
        <w:rPr>
          <w:highlight w:val="white"/>
        </w:rPr>
      </w:pPr>
    </w:p>
    <w:p w14:paraId="0562C390" w14:textId="77777777" w:rsidR="001554CE" w:rsidRDefault="001554CE">
      <w:pPr>
        <w:spacing w:after="0" w:line="240" w:lineRule="auto"/>
        <w:rPr>
          <w:highlight w:val="white"/>
        </w:rPr>
      </w:pPr>
    </w:p>
    <w:p w14:paraId="38F514D3" w14:textId="77777777" w:rsidR="001554CE" w:rsidRDefault="001554CE">
      <w:pPr>
        <w:spacing w:after="0" w:line="240" w:lineRule="auto"/>
        <w:rPr>
          <w:highlight w:val="white"/>
        </w:rPr>
      </w:pPr>
    </w:p>
    <w:p w14:paraId="2D2CAE42" w14:textId="77777777" w:rsidR="001554CE" w:rsidRDefault="001554CE">
      <w:pPr>
        <w:spacing w:after="0" w:line="240" w:lineRule="auto"/>
        <w:rPr>
          <w:highlight w:val="white"/>
        </w:rPr>
      </w:pPr>
    </w:p>
    <w:p w14:paraId="2625D805" w14:textId="77777777" w:rsidR="001554CE" w:rsidRDefault="001554CE">
      <w:pPr>
        <w:spacing w:after="0" w:line="240" w:lineRule="auto"/>
        <w:rPr>
          <w:highlight w:val="white"/>
        </w:rPr>
      </w:pPr>
    </w:p>
    <w:p w14:paraId="14DCFA95" w14:textId="77777777" w:rsidR="001554CE" w:rsidRDefault="001554CE">
      <w:pPr>
        <w:spacing w:after="0" w:line="240" w:lineRule="auto"/>
        <w:rPr>
          <w:highlight w:val="white"/>
        </w:rPr>
      </w:pPr>
    </w:p>
    <w:p w14:paraId="7C85D388" w14:textId="77777777" w:rsidR="001554CE" w:rsidRDefault="001554CE">
      <w:pPr>
        <w:spacing w:after="0" w:line="240" w:lineRule="auto"/>
        <w:rPr>
          <w:highlight w:val="white"/>
        </w:rPr>
      </w:pPr>
    </w:p>
    <w:p w14:paraId="35110B75" w14:textId="77777777" w:rsidR="001554CE" w:rsidRDefault="001554CE">
      <w:pPr>
        <w:spacing w:after="0" w:line="240" w:lineRule="auto"/>
        <w:rPr>
          <w:highlight w:val="white"/>
        </w:rPr>
      </w:pPr>
    </w:p>
    <w:p w14:paraId="69F15581" w14:textId="77777777" w:rsidR="001554CE" w:rsidRDefault="001554CE">
      <w:pPr>
        <w:spacing w:after="0" w:line="240" w:lineRule="auto"/>
        <w:rPr>
          <w:highlight w:val="white"/>
        </w:rPr>
      </w:pPr>
    </w:p>
    <w:p w14:paraId="6A6A1312" w14:textId="77777777" w:rsidR="001554CE" w:rsidRDefault="001554CE">
      <w:pPr>
        <w:spacing w:after="0" w:line="240" w:lineRule="auto"/>
        <w:rPr>
          <w:highlight w:val="white"/>
        </w:rPr>
      </w:pPr>
    </w:p>
    <w:p w14:paraId="026A983F" w14:textId="77777777" w:rsidR="001554CE" w:rsidRDefault="001554CE">
      <w:pPr>
        <w:spacing w:after="0" w:line="240" w:lineRule="auto"/>
        <w:rPr>
          <w:highlight w:val="white"/>
        </w:rPr>
      </w:pPr>
    </w:p>
    <w:p w14:paraId="4E5F6248" w14:textId="77777777" w:rsidR="001554CE" w:rsidRDefault="001554CE">
      <w:pPr>
        <w:spacing w:after="0" w:line="240" w:lineRule="auto"/>
        <w:rPr>
          <w:highlight w:val="white"/>
        </w:rPr>
      </w:pPr>
    </w:p>
    <w:p w14:paraId="3C4A433E" w14:textId="77777777" w:rsidR="001554CE" w:rsidRDefault="001554CE">
      <w:pPr>
        <w:spacing w:after="0" w:line="240" w:lineRule="auto"/>
        <w:rPr>
          <w:highlight w:val="white"/>
        </w:rPr>
      </w:pPr>
    </w:p>
    <w:p w14:paraId="08027F43" w14:textId="77777777" w:rsidR="001554CE" w:rsidRDefault="001554CE">
      <w:pPr>
        <w:spacing w:after="0" w:line="240" w:lineRule="auto"/>
        <w:rPr>
          <w:highlight w:val="white"/>
        </w:rPr>
      </w:pPr>
    </w:p>
    <w:p w14:paraId="62D8E9BB" w14:textId="77777777" w:rsidR="001554CE" w:rsidRDefault="001554CE">
      <w:pPr>
        <w:spacing w:after="0" w:line="240" w:lineRule="auto"/>
        <w:rPr>
          <w:highlight w:val="white"/>
        </w:rPr>
      </w:pPr>
    </w:p>
    <w:p w14:paraId="368B9435" w14:textId="77777777" w:rsidR="001554CE" w:rsidRDefault="001554CE">
      <w:pPr>
        <w:spacing w:after="0" w:line="240" w:lineRule="auto"/>
        <w:rPr>
          <w:highlight w:val="white"/>
        </w:rPr>
      </w:pPr>
    </w:p>
    <w:p w14:paraId="23C196F6" w14:textId="77777777" w:rsidR="001554CE" w:rsidRDefault="001554CE">
      <w:pPr>
        <w:spacing w:after="0" w:line="240" w:lineRule="auto"/>
        <w:rPr>
          <w:highlight w:val="white"/>
        </w:rPr>
      </w:pPr>
    </w:p>
    <w:p w14:paraId="54C92FCF" w14:textId="77777777" w:rsidR="001554CE" w:rsidRDefault="00000000">
      <w:pPr>
        <w:spacing w:after="0" w:line="240" w:lineRule="auto"/>
        <w:rPr>
          <w:b/>
          <w:highlight w:val="white"/>
        </w:rPr>
      </w:pPr>
      <w:bookmarkStart w:id="1" w:name="_heading=h.30j0zll" w:colFirst="0" w:colLast="0"/>
      <w:bookmarkEnd w:id="1"/>
      <w:r>
        <w:rPr>
          <w:b/>
          <w:highlight w:val="white"/>
        </w:rPr>
        <w:t xml:space="preserve">Voorwoord </w:t>
      </w:r>
    </w:p>
    <w:p w14:paraId="453C0D3D" w14:textId="77777777" w:rsidR="001554CE" w:rsidRDefault="00000000">
      <w:pPr>
        <w:spacing w:after="0" w:line="240" w:lineRule="auto"/>
        <w:rPr>
          <w:highlight w:val="white"/>
          <w:u w:val="single"/>
        </w:rPr>
      </w:pPr>
      <w:bookmarkStart w:id="2" w:name="_heading=h.1fob9te" w:colFirst="0" w:colLast="0"/>
      <w:bookmarkEnd w:id="2"/>
      <w:r>
        <w:rPr>
          <w:highlight w:val="white"/>
          <w:u w:val="single"/>
        </w:rPr>
        <w:t xml:space="preserve">Doel van het pedagogische werkplan </w:t>
      </w:r>
    </w:p>
    <w:p w14:paraId="2BD4AC5C" w14:textId="77777777" w:rsidR="001554CE" w:rsidRDefault="00000000">
      <w:pPr>
        <w:spacing w:after="0" w:line="240" w:lineRule="auto"/>
        <w:rPr>
          <w:highlight w:val="white"/>
        </w:rPr>
      </w:pPr>
      <w:r>
        <w:rPr>
          <w:highlight w:val="white"/>
        </w:rPr>
        <w:t xml:space="preserve">Kinderopvang de Maneblussertjes wil kwalitatief goede kinderopvang bieden. We streven naar kwaliteitsverbetering door kritisch te blijven kijken naar ons pedagogisch handelen, en wanneer nodig zullen wij dit bijstellen. Het pedagogisch werkplan blijft dus altijd in ontwikkeling. </w:t>
      </w:r>
    </w:p>
    <w:p w14:paraId="18E51F0A" w14:textId="77777777" w:rsidR="001554CE" w:rsidRDefault="00000000">
      <w:pPr>
        <w:spacing w:after="0" w:line="240" w:lineRule="auto"/>
        <w:rPr>
          <w:highlight w:val="white"/>
        </w:rPr>
      </w:pPr>
      <w:r>
        <w:rPr>
          <w:highlight w:val="white"/>
        </w:rPr>
        <w:t xml:space="preserve">Onze missie, visie en kernwaarden vormen de basis en het uitgangspunt voor dit pedagogisch werkplan. </w:t>
      </w:r>
    </w:p>
    <w:p w14:paraId="28E47F67" w14:textId="77777777" w:rsidR="001554CE" w:rsidRDefault="001554CE">
      <w:pPr>
        <w:spacing w:after="0" w:line="240" w:lineRule="auto"/>
        <w:rPr>
          <w:highlight w:val="white"/>
        </w:rPr>
      </w:pPr>
    </w:p>
    <w:p w14:paraId="60F851CE" w14:textId="77777777" w:rsidR="001554CE" w:rsidRDefault="00000000">
      <w:pPr>
        <w:spacing w:after="0" w:line="240" w:lineRule="auto"/>
      </w:pPr>
      <w:r>
        <w:rPr>
          <w:highlight w:val="white"/>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Pr>
          <w:color w:val="000000"/>
          <w:highlight w:val="white"/>
        </w:rPr>
        <w:t xml:space="preserve">morele competentie. </w:t>
      </w:r>
      <w:r>
        <w:rPr>
          <w:highlight w:val="white"/>
        </w:rPr>
        <w:t xml:space="preserve">Bij de aanvang van het contract ontvangen ouders digitaal het pedagogisch werkplan, wat samengevat is in een informatiebrochure. </w:t>
      </w:r>
    </w:p>
    <w:p w14:paraId="31673F4D" w14:textId="77777777" w:rsidR="001554CE" w:rsidRDefault="001554CE">
      <w:pPr>
        <w:spacing w:after="0" w:line="240" w:lineRule="auto"/>
        <w:rPr>
          <w:highlight w:val="white"/>
        </w:rPr>
      </w:pPr>
    </w:p>
    <w:p w14:paraId="60F4434A" w14:textId="77777777" w:rsidR="001554CE" w:rsidRDefault="00000000">
      <w:pPr>
        <w:spacing w:after="0" w:line="240" w:lineRule="auto"/>
        <w:rPr>
          <w:highlight w:val="white"/>
        </w:rPr>
      </w:pPr>
      <w:r>
        <w:rPr>
          <w:highlight w:val="white"/>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t xml:space="preserve"> </w:t>
      </w:r>
    </w:p>
    <w:p w14:paraId="15C65151" w14:textId="77777777" w:rsidR="001554CE" w:rsidRDefault="001554CE">
      <w:pPr>
        <w:spacing w:after="0" w:line="240" w:lineRule="auto"/>
        <w:rPr>
          <w:highlight w:val="white"/>
        </w:rPr>
      </w:pPr>
    </w:p>
    <w:p w14:paraId="742A4553" w14:textId="77777777" w:rsidR="001554CE" w:rsidRDefault="00000000">
      <w:pPr>
        <w:spacing w:after="0" w:line="240" w:lineRule="auto"/>
        <w:rPr>
          <w:highlight w:val="white"/>
        </w:rPr>
      </w:pPr>
      <w:r>
        <w:rPr>
          <w:highlight w:val="white"/>
        </w:rPr>
        <w:t>Dit werkplan is tot stand gekomen in samenwerking met de oudercommissie, het team en onder leiding van het management.</w:t>
      </w:r>
    </w:p>
    <w:p w14:paraId="14B26423" w14:textId="77777777" w:rsidR="001554CE" w:rsidRDefault="001554CE">
      <w:pPr>
        <w:spacing w:after="0" w:line="240" w:lineRule="auto"/>
      </w:pPr>
    </w:p>
    <w:p w14:paraId="1AB8443F" w14:textId="77777777" w:rsidR="001554CE" w:rsidRDefault="001554CE">
      <w:pPr>
        <w:spacing w:after="0" w:line="240" w:lineRule="auto"/>
      </w:pPr>
    </w:p>
    <w:p w14:paraId="2A1EDAD6" w14:textId="77777777" w:rsidR="001554CE" w:rsidRDefault="001554CE">
      <w:pPr>
        <w:spacing w:after="0" w:line="240" w:lineRule="auto"/>
        <w:rPr>
          <w:b/>
          <w:highlight w:val="white"/>
        </w:rPr>
      </w:pPr>
    </w:p>
    <w:p w14:paraId="7CBE1530" w14:textId="77777777" w:rsidR="001554CE" w:rsidRDefault="001554CE">
      <w:pPr>
        <w:spacing w:after="0" w:line="240" w:lineRule="auto"/>
        <w:rPr>
          <w:b/>
          <w:highlight w:val="white"/>
        </w:rPr>
      </w:pPr>
    </w:p>
    <w:p w14:paraId="233FBD4A" w14:textId="77777777" w:rsidR="001554CE" w:rsidRDefault="001554CE">
      <w:pPr>
        <w:spacing w:after="0" w:line="240" w:lineRule="auto"/>
        <w:rPr>
          <w:b/>
          <w:highlight w:val="white"/>
        </w:rPr>
      </w:pPr>
    </w:p>
    <w:p w14:paraId="5F4D7442" w14:textId="77777777" w:rsidR="001554CE" w:rsidRDefault="001554CE">
      <w:pPr>
        <w:spacing w:after="0" w:line="240" w:lineRule="auto"/>
        <w:rPr>
          <w:b/>
          <w:highlight w:val="white"/>
        </w:rPr>
      </w:pPr>
    </w:p>
    <w:p w14:paraId="3971E08B" w14:textId="77777777" w:rsidR="001554CE" w:rsidRDefault="001554CE">
      <w:pPr>
        <w:spacing w:after="0" w:line="240" w:lineRule="auto"/>
        <w:rPr>
          <w:b/>
          <w:highlight w:val="white"/>
        </w:rPr>
      </w:pPr>
    </w:p>
    <w:p w14:paraId="60C002CB" w14:textId="77777777" w:rsidR="001554CE" w:rsidRDefault="001554CE">
      <w:pPr>
        <w:spacing w:after="0" w:line="240" w:lineRule="auto"/>
        <w:rPr>
          <w:b/>
          <w:highlight w:val="white"/>
        </w:rPr>
      </w:pPr>
    </w:p>
    <w:p w14:paraId="41381ED5" w14:textId="77777777" w:rsidR="001554CE" w:rsidRDefault="001554CE">
      <w:pPr>
        <w:spacing w:after="0" w:line="240" w:lineRule="auto"/>
        <w:rPr>
          <w:b/>
          <w:highlight w:val="white"/>
        </w:rPr>
      </w:pPr>
    </w:p>
    <w:p w14:paraId="2103993D" w14:textId="77777777" w:rsidR="001554CE" w:rsidRDefault="001554CE">
      <w:pPr>
        <w:spacing w:after="0" w:line="240" w:lineRule="auto"/>
        <w:rPr>
          <w:b/>
          <w:highlight w:val="white"/>
        </w:rPr>
      </w:pPr>
    </w:p>
    <w:p w14:paraId="221A740E" w14:textId="77777777" w:rsidR="001554CE" w:rsidRDefault="001554CE">
      <w:pPr>
        <w:spacing w:after="0" w:line="240" w:lineRule="auto"/>
        <w:rPr>
          <w:b/>
          <w:highlight w:val="white"/>
        </w:rPr>
      </w:pPr>
    </w:p>
    <w:p w14:paraId="6BE30E15" w14:textId="77777777" w:rsidR="001554CE" w:rsidRDefault="001554CE">
      <w:pPr>
        <w:spacing w:after="0" w:line="240" w:lineRule="auto"/>
        <w:rPr>
          <w:b/>
          <w:highlight w:val="white"/>
        </w:rPr>
      </w:pPr>
    </w:p>
    <w:p w14:paraId="00A02309" w14:textId="77777777" w:rsidR="001554CE" w:rsidRDefault="001554CE">
      <w:pPr>
        <w:spacing w:after="0" w:line="240" w:lineRule="auto"/>
        <w:rPr>
          <w:b/>
          <w:highlight w:val="white"/>
        </w:rPr>
      </w:pPr>
    </w:p>
    <w:p w14:paraId="1A6CB6DC" w14:textId="77777777" w:rsidR="001554CE" w:rsidRDefault="001554CE">
      <w:pPr>
        <w:spacing w:after="0" w:line="240" w:lineRule="auto"/>
        <w:rPr>
          <w:b/>
          <w:highlight w:val="white"/>
        </w:rPr>
      </w:pPr>
    </w:p>
    <w:p w14:paraId="57AFDE4D" w14:textId="77777777" w:rsidR="001554CE" w:rsidRDefault="001554CE">
      <w:pPr>
        <w:spacing w:after="0" w:line="240" w:lineRule="auto"/>
        <w:rPr>
          <w:b/>
          <w:highlight w:val="white"/>
        </w:rPr>
      </w:pPr>
    </w:p>
    <w:p w14:paraId="10F02726" w14:textId="77777777" w:rsidR="001554CE" w:rsidRDefault="001554CE">
      <w:pPr>
        <w:spacing w:after="0" w:line="240" w:lineRule="auto"/>
        <w:rPr>
          <w:b/>
          <w:highlight w:val="white"/>
        </w:rPr>
      </w:pPr>
    </w:p>
    <w:p w14:paraId="681A9FA3" w14:textId="77777777" w:rsidR="001554CE" w:rsidRDefault="001554CE">
      <w:pPr>
        <w:spacing w:after="0" w:line="240" w:lineRule="auto"/>
        <w:rPr>
          <w:b/>
          <w:highlight w:val="white"/>
        </w:rPr>
      </w:pPr>
    </w:p>
    <w:p w14:paraId="606B3151" w14:textId="77777777" w:rsidR="001554CE" w:rsidRDefault="001554CE">
      <w:pPr>
        <w:spacing w:after="0" w:line="240" w:lineRule="auto"/>
        <w:rPr>
          <w:b/>
          <w:highlight w:val="white"/>
        </w:rPr>
      </w:pPr>
    </w:p>
    <w:p w14:paraId="0B4FC8FF" w14:textId="77777777" w:rsidR="001554CE" w:rsidRDefault="001554CE">
      <w:pPr>
        <w:spacing w:after="0" w:line="240" w:lineRule="auto"/>
        <w:rPr>
          <w:b/>
          <w:highlight w:val="white"/>
        </w:rPr>
      </w:pPr>
    </w:p>
    <w:p w14:paraId="0EDE8694" w14:textId="77777777" w:rsidR="001554CE" w:rsidRDefault="001554CE">
      <w:pPr>
        <w:spacing w:after="0" w:line="240" w:lineRule="auto"/>
        <w:rPr>
          <w:b/>
          <w:highlight w:val="white"/>
        </w:rPr>
      </w:pPr>
    </w:p>
    <w:p w14:paraId="09DD8820" w14:textId="77777777" w:rsidR="001554CE" w:rsidRDefault="001554CE">
      <w:pPr>
        <w:spacing w:after="0" w:line="240" w:lineRule="auto"/>
        <w:rPr>
          <w:b/>
          <w:highlight w:val="white"/>
        </w:rPr>
      </w:pPr>
    </w:p>
    <w:p w14:paraId="12BBFB7C" w14:textId="77777777" w:rsidR="001554CE" w:rsidRDefault="001554CE">
      <w:pPr>
        <w:spacing w:after="0" w:line="240" w:lineRule="auto"/>
        <w:rPr>
          <w:b/>
          <w:highlight w:val="white"/>
        </w:rPr>
      </w:pPr>
    </w:p>
    <w:p w14:paraId="50AB7EF1" w14:textId="77777777" w:rsidR="001554CE" w:rsidRDefault="001554CE">
      <w:pPr>
        <w:spacing w:after="0" w:line="240" w:lineRule="auto"/>
        <w:rPr>
          <w:b/>
          <w:highlight w:val="white"/>
        </w:rPr>
      </w:pPr>
    </w:p>
    <w:p w14:paraId="5E31B48C" w14:textId="77777777" w:rsidR="001554CE" w:rsidRDefault="001554CE">
      <w:pPr>
        <w:spacing w:after="0" w:line="240" w:lineRule="auto"/>
        <w:rPr>
          <w:b/>
          <w:highlight w:val="white"/>
        </w:rPr>
      </w:pPr>
    </w:p>
    <w:p w14:paraId="33E84643" w14:textId="77777777" w:rsidR="001554CE" w:rsidRDefault="001554CE">
      <w:pPr>
        <w:spacing w:after="0" w:line="240" w:lineRule="auto"/>
        <w:rPr>
          <w:b/>
          <w:highlight w:val="white"/>
        </w:rPr>
      </w:pPr>
    </w:p>
    <w:p w14:paraId="70DC454A" w14:textId="77777777" w:rsidR="001554CE" w:rsidRDefault="001554CE">
      <w:pPr>
        <w:spacing w:after="0" w:line="240" w:lineRule="auto"/>
        <w:rPr>
          <w:b/>
          <w:highlight w:val="white"/>
        </w:rPr>
      </w:pPr>
    </w:p>
    <w:p w14:paraId="4D5B16A0" w14:textId="77777777" w:rsidR="001554CE" w:rsidRDefault="001554CE">
      <w:pPr>
        <w:spacing w:after="0" w:line="240" w:lineRule="auto"/>
        <w:rPr>
          <w:b/>
          <w:highlight w:val="white"/>
        </w:rPr>
      </w:pPr>
    </w:p>
    <w:p w14:paraId="3A7FE3F3" w14:textId="77777777" w:rsidR="001554CE" w:rsidRDefault="00000000">
      <w:pPr>
        <w:tabs>
          <w:tab w:val="left" w:pos="2985"/>
          <w:tab w:val="center" w:pos="4536"/>
        </w:tabs>
        <w:spacing w:after="0" w:line="240" w:lineRule="auto"/>
        <w:rPr>
          <w:b/>
          <w:highlight w:val="white"/>
        </w:rPr>
      </w:pPr>
      <w:r>
        <w:rPr>
          <w:b/>
          <w:highlight w:val="white"/>
        </w:rPr>
        <w:tab/>
      </w:r>
      <w:r>
        <w:rPr>
          <w:b/>
          <w:highlight w:val="white"/>
        </w:rPr>
        <w:tab/>
      </w:r>
    </w:p>
    <w:p w14:paraId="5758A35D" w14:textId="77777777" w:rsidR="001554CE" w:rsidRDefault="00000000">
      <w:pPr>
        <w:spacing w:after="160" w:line="259" w:lineRule="auto"/>
        <w:rPr>
          <w:b/>
          <w:highlight w:val="white"/>
        </w:rPr>
      </w:pPr>
      <w:bookmarkStart w:id="3" w:name="_heading=h.3znysh7" w:colFirst="0" w:colLast="0"/>
      <w:bookmarkEnd w:id="3"/>
      <w:r>
        <w:rPr>
          <w:b/>
          <w:highlight w:val="white"/>
        </w:rPr>
        <w:t>1. Pedagogische visie</w:t>
      </w:r>
    </w:p>
    <w:p w14:paraId="7E800890" w14:textId="77777777" w:rsidR="001554CE" w:rsidRDefault="00000000">
      <w:pPr>
        <w:pBdr>
          <w:top w:val="nil"/>
          <w:left w:val="nil"/>
          <w:bottom w:val="nil"/>
          <w:right w:val="nil"/>
          <w:between w:val="nil"/>
        </w:pBdr>
        <w:spacing w:after="0" w:line="240" w:lineRule="auto"/>
        <w:rPr>
          <w:rFonts w:eastAsia="Calibri"/>
          <w:color w:val="000000"/>
          <w:u w:val="single"/>
        </w:rPr>
      </w:pPr>
      <w:r>
        <w:rPr>
          <w:rFonts w:eastAsia="Calibri"/>
          <w:highlight w:val="white"/>
        </w:rPr>
        <w:t xml:space="preserve">Binnen dit werkplan zal onze pedagogische missie en visie de basis vormen voor ons beleid en onze aanpak. </w:t>
      </w:r>
      <w:r>
        <w:rPr>
          <w:rFonts w:eastAsia="Calibri"/>
          <w:color w:val="000000"/>
          <w:highlight w:val="white"/>
          <w:u w:val="single"/>
        </w:rPr>
        <w:t xml:space="preserve"> </w:t>
      </w:r>
    </w:p>
    <w:p w14:paraId="10D57E17" w14:textId="77777777" w:rsidR="001554CE" w:rsidRDefault="001554CE">
      <w:pPr>
        <w:pBdr>
          <w:top w:val="nil"/>
          <w:left w:val="nil"/>
          <w:bottom w:val="nil"/>
          <w:right w:val="nil"/>
          <w:between w:val="nil"/>
        </w:pBdr>
        <w:spacing w:after="0" w:line="240" w:lineRule="auto"/>
        <w:rPr>
          <w:rFonts w:eastAsia="Calibri"/>
          <w:b/>
          <w:highlight w:val="white"/>
        </w:rPr>
      </w:pPr>
    </w:p>
    <w:p w14:paraId="695302E8" w14:textId="77777777" w:rsidR="001554CE" w:rsidRDefault="00000000">
      <w:pPr>
        <w:pBdr>
          <w:top w:val="nil"/>
          <w:left w:val="nil"/>
          <w:bottom w:val="nil"/>
          <w:right w:val="nil"/>
          <w:between w:val="nil"/>
        </w:pBdr>
        <w:spacing w:after="0" w:line="240" w:lineRule="auto"/>
        <w:rPr>
          <w:rFonts w:eastAsia="Calibri"/>
          <w:b/>
        </w:rPr>
      </w:pPr>
      <w:r>
        <w:rPr>
          <w:rFonts w:eastAsia="Calibri"/>
          <w:b/>
        </w:rPr>
        <w:t xml:space="preserve">Missie </w:t>
      </w:r>
    </w:p>
    <w:p w14:paraId="30A37438" w14:textId="77777777" w:rsidR="001554CE" w:rsidRDefault="00000000">
      <w:pPr>
        <w:pBdr>
          <w:top w:val="nil"/>
          <w:left w:val="nil"/>
          <w:bottom w:val="nil"/>
          <w:right w:val="nil"/>
          <w:between w:val="nil"/>
        </w:pBdr>
        <w:spacing w:after="0" w:line="240" w:lineRule="auto"/>
        <w:rPr>
          <w:rFonts w:eastAsia="Calibri"/>
          <w:b/>
        </w:rPr>
      </w:pPr>
      <w:r>
        <w:rPr>
          <w:rFonts w:eastAsia="Calibri"/>
        </w:rPr>
        <w:t>Het is onze missie om onze kinderen op te vangen in een huiselijke en veilige omgeving waarin we met de kinderen de natuur beleven en de maatschappij ontdekken.</w:t>
      </w:r>
    </w:p>
    <w:p w14:paraId="09AE5E71" w14:textId="77777777" w:rsidR="001554CE" w:rsidRDefault="00000000">
      <w:pPr>
        <w:pBdr>
          <w:top w:val="nil"/>
          <w:left w:val="nil"/>
          <w:bottom w:val="nil"/>
          <w:right w:val="nil"/>
          <w:between w:val="nil"/>
        </w:pBdr>
        <w:spacing w:after="0" w:line="240" w:lineRule="auto"/>
        <w:rPr>
          <w:rFonts w:eastAsia="Calibri"/>
        </w:rPr>
      </w:pPr>
      <w:r>
        <w:rPr>
          <w:rFonts w:eastAsia="Calibri"/>
        </w:rPr>
        <w:br/>
      </w:r>
      <w:r>
        <w:rPr>
          <w:rFonts w:eastAsia="Calibri"/>
          <w:b/>
        </w:rPr>
        <w:t>Visie</w:t>
      </w:r>
      <w:r>
        <w:rPr>
          <w:rFonts w:eastAsia="Calibri"/>
        </w:rPr>
        <w:t xml:space="preserve"> </w:t>
      </w:r>
      <w:r>
        <w:rPr>
          <w:rFonts w:eastAsia="Calibri"/>
        </w:rPr>
        <w:br/>
        <w:t xml:space="preserve">Onze huiselijkheid en geborgenheid willen we realiseren door middel van vaste gezichten van de leidsters op vaste dagen en een huiselijke omgeving. </w:t>
      </w:r>
    </w:p>
    <w:p w14:paraId="0169BD37"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De begeleiding van de kinderen gebeurt door leidsters met diverse opleidingen op pedagogisch gebied, waardoor we gespecialiseerd zijn op verschillende vlakken zoals opvoeding, onderwijs en zorg. </w:t>
      </w:r>
    </w:p>
    <w:p w14:paraId="508CA83E" w14:textId="77777777" w:rsidR="001554CE" w:rsidRDefault="00000000">
      <w:pPr>
        <w:pBdr>
          <w:top w:val="nil"/>
          <w:left w:val="nil"/>
          <w:bottom w:val="nil"/>
          <w:right w:val="nil"/>
          <w:between w:val="nil"/>
        </w:pBdr>
        <w:spacing w:after="0" w:line="240" w:lineRule="auto"/>
        <w:rPr>
          <w:rFonts w:eastAsia="Calibri"/>
        </w:rPr>
      </w:pPr>
      <w:r>
        <w:rPr>
          <w:rFonts w:eastAsia="Calibri"/>
        </w:rPr>
        <w:t>In onze opvang proberen wij zo veel mogelijk aan te sluiten bij wat de ouders door hun werk nodig hebben aan opvang, hiermee rekening houdend met de rust en regelmaat voor de kinderen.</w:t>
      </w:r>
    </w:p>
    <w:p w14:paraId="3F1F3462"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rPr>
        <w:t xml:space="preserve">We willen de kinderen stimuleren in hun ontwikkeling, hen de natuur laten beleven en door middel van uitstapjes die gericht zijn op de maatschappij om hen heen. </w:t>
      </w:r>
    </w:p>
    <w:p w14:paraId="2B295B16" w14:textId="77777777" w:rsidR="001554CE" w:rsidRDefault="001554CE">
      <w:pPr>
        <w:pBdr>
          <w:top w:val="nil"/>
          <w:left w:val="nil"/>
          <w:bottom w:val="nil"/>
          <w:right w:val="nil"/>
          <w:between w:val="nil"/>
        </w:pBdr>
        <w:spacing w:after="0" w:line="240" w:lineRule="auto"/>
        <w:rPr>
          <w:rFonts w:eastAsia="Calibri"/>
        </w:rPr>
      </w:pPr>
    </w:p>
    <w:p w14:paraId="6C981968"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Onze identiteit geven we vorm door de christelijke normen en waarden die we uitdragen en onze open houding naar iedereen. </w:t>
      </w:r>
    </w:p>
    <w:p w14:paraId="22139063" w14:textId="77777777" w:rsidR="001554CE" w:rsidRDefault="00000000">
      <w:pPr>
        <w:pBdr>
          <w:top w:val="nil"/>
          <w:left w:val="nil"/>
          <w:bottom w:val="nil"/>
          <w:right w:val="nil"/>
          <w:between w:val="nil"/>
        </w:pBdr>
        <w:spacing w:after="0" w:line="240" w:lineRule="auto"/>
        <w:rPr>
          <w:rFonts w:eastAsia="Calibri"/>
        </w:rPr>
      </w:pPr>
      <w:bookmarkStart w:id="4" w:name="_heading=h.2et92p0" w:colFirst="0" w:colLast="0"/>
      <w:bookmarkEnd w:id="4"/>
      <w:r>
        <w:rPr>
          <w:rFonts w:eastAsia="Calibri"/>
        </w:rPr>
        <w:br/>
      </w:r>
      <w:r>
        <w:rPr>
          <w:rFonts w:eastAsia="Calibri"/>
          <w:b/>
        </w:rPr>
        <w:t>Kernwaarden</w:t>
      </w:r>
      <w:r>
        <w:rPr>
          <w:rFonts w:eastAsia="Calibri"/>
        </w:rPr>
        <w:br/>
        <w:t xml:space="preserve">Onze kernwaarden zijn: natuurbeleving, ontdekken, identiteit en huiselijkheid. </w:t>
      </w:r>
      <w:r>
        <w:rPr>
          <w:rFonts w:eastAsia="Calibri"/>
        </w:rPr>
        <w:br/>
      </w:r>
      <w:r>
        <w:rPr>
          <w:rFonts w:eastAsia="Calibri"/>
        </w:rPr>
        <w:br/>
        <w:t xml:space="preserve">Natuurbeleving: </w:t>
      </w:r>
    </w:p>
    <w:p w14:paraId="6396E521" w14:textId="77777777" w:rsidR="001554CE" w:rsidRDefault="00000000">
      <w:pPr>
        <w:numPr>
          <w:ilvl w:val="0"/>
          <w:numId w:val="3"/>
        </w:numPr>
        <w:pBdr>
          <w:top w:val="nil"/>
          <w:left w:val="nil"/>
          <w:bottom w:val="nil"/>
          <w:right w:val="nil"/>
          <w:between w:val="nil"/>
        </w:pBdr>
        <w:spacing w:after="0" w:line="240" w:lineRule="auto"/>
      </w:pPr>
      <w:r>
        <w:rPr>
          <w:rFonts w:eastAsia="Calibri"/>
        </w:rPr>
        <w:t xml:space="preserve">We gaan iedere dag met de kinderen naar buiten. </w:t>
      </w:r>
    </w:p>
    <w:p w14:paraId="2EE1018D" w14:textId="77777777" w:rsidR="001554CE" w:rsidRDefault="00000000">
      <w:pPr>
        <w:numPr>
          <w:ilvl w:val="0"/>
          <w:numId w:val="3"/>
        </w:numPr>
        <w:pBdr>
          <w:top w:val="nil"/>
          <w:left w:val="nil"/>
          <w:bottom w:val="nil"/>
          <w:right w:val="nil"/>
          <w:between w:val="nil"/>
        </w:pBdr>
        <w:spacing w:after="0" w:line="240" w:lineRule="auto"/>
      </w:pPr>
      <w:r>
        <w:rPr>
          <w:rFonts w:eastAsia="Calibri"/>
        </w:rPr>
        <w:t>We maken gebruik van de natuur in ons spel, zoals een modderkeuken en/of tipi-takkentent</w:t>
      </w:r>
    </w:p>
    <w:p w14:paraId="09053A8B" w14:textId="77777777" w:rsidR="001554CE" w:rsidRDefault="00000000">
      <w:pPr>
        <w:numPr>
          <w:ilvl w:val="0"/>
          <w:numId w:val="3"/>
        </w:numPr>
        <w:pBdr>
          <w:top w:val="nil"/>
          <w:left w:val="nil"/>
          <w:bottom w:val="nil"/>
          <w:right w:val="nil"/>
          <w:between w:val="nil"/>
        </w:pBdr>
        <w:spacing w:after="0" w:line="240" w:lineRule="auto"/>
      </w:pPr>
      <w:r>
        <w:rPr>
          <w:rFonts w:eastAsia="Calibri"/>
        </w:rPr>
        <w:t>Onze voeding is suikerbewust, zonder toegevoegde suikers</w:t>
      </w:r>
    </w:p>
    <w:p w14:paraId="28A3A271" w14:textId="77777777" w:rsidR="001554CE" w:rsidRDefault="00000000">
      <w:pPr>
        <w:numPr>
          <w:ilvl w:val="0"/>
          <w:numId w:val="3"/>
        </w:numPr>
        <w:pBdr>
          <w:top w:val="nil"/>
          <w:left w:val="nil"/>
          <w:bottom w:val="nil"/>
          <w:right w:val="nil"/>
          <w:between w:val="nil"/>
        </w:pBdr>
        <w:spacing w:after="0" w:line="240" w:lineRule="auto"/>
      </w:pPr>
      <w:r>
        <w:rPr>
          <w:rFonts w:eastAsia="Calibri"/>
        </w:rPr>
        <w:t>We maken o.a. gebruik van gerecyclede of gebruikte materialen</w:t>
      </w:r>
    </w:p>
    <w:p w14:paraId="289B8884" w14:textId="77777777" w:rsidR="001554CE" w:rsidRDefault="00000000">
      <w:pPr>
        <w:numPr>
          <w:ilvl w:val="0"/>
          <w:numId w:val="3"/>
        </w:numPr>
        <w:pBdr>
          <w:top w:val="nil"/>
          <w:left w:val="nil"/>
          <w:bottom w:val="nil"/>
          <w:right w:val="nil"/>
          <w:between w:val="nil"/>
        </w:pBdr>
        <w:spacing w:after="0" w:line="240" w:lineRule="auto"/>
      </w:pPr>
      <w:r>
        <w:rPr>
          <w:rFonts w:eastAsia="Calibri"/>
        </w:rPr>
        <w:t>We brengen kinderen in contact met de levenscyclus van planten en dieren</w:t>
      </w:r>
    </w:p>
    <w:p w14:paraId="71D10405" w14:textId="77777777" w:rsidR="001554CE" w:rsidRDefault="00000000">
      <w:pPr>
        <w:numPr>
          <w:ilvl w:val="0"/>
          <w:numId w:val="3"/>
        </w:numPr>
        <w:pBdr>
          <w:top w:val="nil"/>
          <w:left w:val="nil"/>
          <w:bottom w:val="nil"/>
          <w:right w:val="nil"/>
          <w:between w:val="nil"/>
        </w:pBdr>
        <w:spacing w:after="0" w:line="240" w:lineRule="auto"/>
      </w:pPr>
      <w:r>
        <w:rPr>
          <w:rFonts w:eastAsia="Calibri"/>
        </w:rPr>
        <w:t xml:space="preserve">We ondernemen uitstapjes naar de boerderij, de stallen en omgeving van de boerderij. </w:t>
      </w:r>
    </w:p>
    <w:p w14:paraId="7A942C5F" w14:textId="77777777" w:rsidR="001554CE" w:rsidRDefault="00000000">
      <w:pPr>
        <w:numPr>
          <w:ilvl w:val="0"/>
          <w:numId w:val="3"/>
        </w:numPr>
        <w:pBdr>
          <w:top w:val="nil"/>
          <w:left w:val="nil"/>
          <w:bottom w:val="nil"/>
          <w:right w:val="nil"/>
          <w:between w:val="nil"/>
        </w:pBdr>
        <w:spacing w:after="0" w:line="240" w:lineRule="auto"/>
      </w:pPr>
      <w:r>
        <w:rPr>
          <w:rFonts w:eastAsia="Calibri"/>
        </w:rPr>
        <w:t>We scheiden ons afval</w:t>
      </w:r>
    </w:p>
    <w:p w14:paraId="217742C2" w14:textId="77777777" w:rsidR="001554CE" w:rsidRDefault="001554CE">
      <w:pPr>
        <w:pBdr>
          <w:top w:val="nil"/>
          <w:left w:val="nil"/>
          <w:bottom w:val="nil"/>
          <w:right w:val="nil"/>
          <w:between w:val="nil"/>
        </w:pBdr>
        <w:spacing w:after="0" w:line="240" w:lineRule="auto"/>
        <w:rPr>
          <w:rFonts w:eastAsia="Calibri"/>
        </w:rPr>
      </w:pPr>
    </w:p>
    <w:p w14:paraId="7748C4E5" w14:textId="77777777" w:rsidR="001554CE" w:rsidRDefault="00000000">
      <w:pPr>
        <w:pBdr>
          <w:top w:val="nil"/>
          <w:left w:val="nil"/>
          <w:bottom w:val="nil"/>
          <w:right w:val="nil"/>
          <w:between w:val="nil"/>
        </w:pBdr>
        <w:spacing w:after="0" w:line="240" w:lineRule="auto"/>
        <w:rPr>
          <w:rFonts w:eastAsia="Calibri"/>
        </w:rPr>
      </w:pPr>
      <w:r>
        <w:rPr>
          <w:rFonts w:eastAsia="Calibri"/>
        </w:rPr>
        <w:t>Ontdekken:</w:t>
      </w:r>
    </w:p>
    <w:p w14:paraId="3DB67CC7" w14:textId="77777777" w:rsidR="001554CE" w:rsidRDefault="00000000">
      <w:pPr>
        <w:numPr>
          <w:ilvl w:val="0"/>
          <w:numId w:val="4"/>
        </w:numPr>
        <w:pBdr>
          <w:top w:val="nil"/>
          <w:left w:val="nil"/>
          <w:bottom w:val="nil"/>
          <w:right w:val="nil"/>
          <w:between w:val="nil"/>
        </w:pBdr>
        <w:spacing w:after="0" w:line="240" w:lineRule="auto"/>
      </w:pPr>
      <w:r>
        <w:rPr>
          <w:rFonts w:eastAsia="Calibri"/>
        </w:rPr>
        <w:t>De kinderen ontdekken door samenspel hun sociale vaardigheden</w:t>
      </w:r>
    </w:p>
    <w:p w14:paraId="1CDDB43D" w14:textId="77777777" w:rsidR="001554CE" w:rsidRDefault="00000000">
      <w:pPr>
        <w:numPr>
          <w:ilvl w:val="0"/>
          <w:numId w:val="4"/>
        </w:numPr>
        <w:pBdr>
          <w:top w:val="nil"/>
          <w:left w:val="nil"/>
          <w:bottom w:val="nil"/>
          <w:right w:val="nil"/>
          <w:between w:val="nil"/>
        </w:pBdr>
        <w:spacing w:after="0" w:line="240" w:lineRule="auto"/>
      </w:pPr>
      <w:r>
        <w:rPr>
          <w:rFonts w:eastAsia="Calibri"/>
        </w:rPr>
        <w:t xml:space="preserve">We bieden de kinderen handvatten om hun motorische, zintuiglijke, creatieve en cognitieve vaardigheden te ontdekken </w:t>
      </w:r>
    </w:p>
    <w:p w14:paraId="005848C1" w14:textId="77777777" w:rsidR="001554CE" w:rsidRDefault="00000000">
      <w:pPr>
        <w:numPr>
          <w:ilvl w:val="0"/>
          <w:numId w:val="4"/>
        </w:numPr>
        <w:pBdr>
          <w:top w:val="nil"/>
          <w:left w:val="nil"/>
          <w:bottom w:val="nil"/>
          <w:right w:val="nil"/>
          <w:between w:val="nil"/>
        </w:pBdr>
        <w:spacing w:after="0" w:line="240" w:lineRule="auto"/>
      </w:pPr>
      <w:r>
        <w:rPr>
          <w:rFonts w:eastAsia="Calibri"/>
        </w:rPr>
        <w:t>We ontdekken de omgeving rondom de opvanglocatie door middel van uitstapjes</w:t>
      </w:r>
    </w:p>
    <w:p w14:paraId="55EBB741" w14:textId="77777777" w:rsidR="001554CE" w:rsidRDefault="00000000">
      <w:pPr>
        <w:numPr>
          <w:ilvl w:val="0"/>
          <w:numId w:val="4"/>
        </w:numPr>
        <w:pBdr>
          <w:top w:val="nil"/>
          <w:left w:val="nil"/>
          <w:bottom w:val="nil"/>
          <w:right w:val="nil"/>
          <w:between w:val="nil"/>
        </w:pBdr>
        <w:spacing w:after="0" w:line="240" w:lineRule="auto"/>
      </w:pPr>
      <w:r>
        <w:rPr>
          <w:rFonts w:eastAsia="Calibri"/>
        </w:rPr>
        <w:t>We werken samen met diverse maatschappelijke instanties om kinderen zo in contact te brengen met de maatschappij om hen heen. Dit zijn verzorgingstehuizen, bibliotheek, scholen, musea e.d.</w:t>
      </w:r>
    </w:p>
    <w:p w14:paraId="4EE219B9" w14:textId="77777777" w:rsidR="001554CE" w:rsidRDefault="00000000">
      <w:pPr>
        <w:numPr>
          <w:ilvl w:val="0"/>
          <w:numId w:val="4"/>
        </w:numPr>
        <w:pBdr>
          <w:top w:val="nil"/>
          <w:left w:val="nil"/>
          <w:bottom w:val="nil"/>
          <w:right w:val="nil"/>
          <w:between w:val="nil"/>
        </w:pBdr>
        <w:spacing w:after="0" w:line="240" w:lineRule="auto"/>
      </w:pPr>
      <w:r>
        <w:rPr>
          <w:rFonts w:eastAsia="Calibri"/>
        </w:rPr>
        <w:t xml:space="preserve">We bereiden de peuters voor met voorschoolse vaardigheden waarbij kinderen ontdekkingen doen in en over hun omgeving. </w:t>
      </w:r>
    </w:p>
    <w:p w14:paraId="53019FA7" w14:textId="77777777" w:rsidR="001554CE" w:rsidRDefault="001554CE">
      <w:pPr>
        <w:pBdr>
          <w:top w:val="nil"/>
          <w:left w:val="nil"/>
          <w:bottom w:val="nil"/>
          <w:right w:val="nil"/>
          <w:between w:val="nil"/>
        </w:pBdr>
        <w:spacing w:after="0" w:line="240" w:lineRule="auto"/>
        <w:rPr>
          <w:rFonts w:eastAsia="Calibri"/>
        </w:rPr>
      </w:pPr>
    </w:p>
    <w:p w14:paraId="0056B485" w14:textId="77777777" w:rsidR="001554CE" w:rsidRDefault="00000000">
      <w:pPr>
        <w:pBdr>
          <w:top w:val="nil"/>
          <w:left w:val="nil"/>
          <w:bottom w:val="nil"/>
          <w:right w:val="nil"/>
          <w:between w:val="nil"/>
        </w:pBdr>
        <w:spacing w:after="0" w:line="240" w:lineRule="auto"/>
        <w:rPr>
          <w:rFonts w:eastAsia="Calibri"/>
        </w:rPr>
      </w:pPr>
      <w:r>
        <w:br w:type="page"/>
      </w:r>
      <w:r>
        <w:rPr>
          <w:rFonts w:eastAsia="Calibri"/>
        </w:rPr>
        <w:t>Identiteit</w:t>
      </w:r>
    </w:p>
    <w:p w14:paraId="1958068B" w14:textId="77777777" w:rsidR="001554CE" w:rsidRDefault="00000000">
      <w:pPr>
        <w:numPr>
          <w:ilvl w:val="0"/>
          <w:numId w:val="5"/>
        </w:numPr>
        <w:pBdr>
          <w:top w:val="nil"/>
          <w:left w:val="nil"/>
          <w:bottom w:val="nil"/>
          <w:right w:val="nil"/>
          <w:between w:val="nil"/>
        </w:pBdr>
        <w:spacing w:after="0" w:line="240" w:lineRule="auto"/>
      </w:pPr>
      <w:r>
        <w:rPr>
          <w:rFonts w:eastAsia="Calibri"/>
        </w:rPr>
        <w:t>Wij geven vorm aan de christelijke identiteit door gebedjes, boekjes en verhalen.</w:t>
      </w:r>
    </w:p>
    <w:p w14:paraId="60FFCD20" w14:textId="77777777" w:rsidR="001554CE" w:rsidRDefault="00000000">
      <w:pPr>
        <w:numPr>
          <w:ilvl w:val="0"/>
          <w:numId w:val="5"/>
        </w:numPr>
        <w:pBdr>
          <w:top w:val="nil"/>
          <w:left w:val="nil"/>
          <w:bottom w:val="nil"/>
          <w:right w:val="nil"/>
          <w:between w:val="nil"/>
        </w:pBdr>
        <w:spacing w:after="0" w:line="240" w:lineRule="auto"/>
      </w:pPr>
      <w:r>
        <w:rPr>
          <w:rFonts w:eastAsia="Calibri"/>
        </w:rPr>
        <w:t>We geven onze kinderen de christelijke normen en waarden door.</w:t>
      </w:r>
    </w:p>
    <w:p w14:paraId="506D2989" w14:textId="77777777" w:rsidR="001554CE" w:rsidRDefault="00000000">
      <w:pPr>
        <w:numPr>
          <w:ilvl w:val="0"/>
          <w:numId w:val="5"/>
        </w:numPr>
        <w:pBdr>
          <w:top w:val="nil"/>
          <w:left w:val="nil"/>
          <w:bottom w:val="nil"/>
          <w:right w:val="nil"/>
          <w:between w:val="nil"/>
        </w:pBdr>
        <w:spacing w:after="0" w:line="240" w:lineRule="auto"/>
      </w:pPr>
      <w:r>
        <w:rPr>
          <w:rFonts w:eastAsia="Calibri"/>
        </w:rPr>
        <w:t>We staan open voor iedereen!</w:t>
      </w:r>
    </w:p>
    <w:p w14:paraId="06DF41D1" w14:textId="77777777" w:rsidR="001554CE" w:rsidRDefault="00000000">
      <w:pPr>
        <w:pBdr>
          <w:top w:val="nil"/>
          <w:left w:val="nil"/>
          <w:bottom w:val="nil"/>
          <w:right w:val="nil"/>
          <w:between w:val="nil"/>
        </w:pBdr>
        <w:tabs>
          <w:tab w:val="left" w:pos="3900"/>
        </w:tabs>
        <w:spacing w:after="0" w:line="240" w:lineRule="auto"/>
        <w:rPr>
          <w:rFonts w:eastAsia="Calibri"/>
        </w:rPr>
      </w:pPr>
      <w:r>
        <w:rPr>
          <w:rFonts w:eastAsia="Calibri"/>
        </w:rPr>
        <w:tab/>
      </w:r>
    </w:p>
    <w:p w14:paraId="3DECA89F" w14:textId="77777777" w:rsidR="001554CE" w:rsidRDefault="001554CE">
      <w:pPr>
        <w:pBdr>
          <w:top w:val="nil"/>
          <w:left w:val="nil"/>
          <w:bottom w:val="nil"/>
          <w:right w:val="nil"/>
          <w:between w:val="nil"/>
        </w:pBdr>
        <w:spacing w:after="0" w:line="240" w:lineRule="auto"/>
        <w:rPr>
          <w:rFonts w:eastAsia="Calibri"/>
        </w:rPr>
      </w:pPr>
    </w:p>
    <w:p w14:paraId="3B0DB05B" w14:textId="77777777" w:rsidR="001554CE" w:rsidRDefault="00000000">
      <w:pPr>
        <w:pBdr>
          <w:top w:val="nil"/>
          <w:left w:val="nil"/>
          <w:bottom w:val="nil"/>
          <w:right w:val="nil"/>
          <w:between w:val="nil"/>
        </w:pBdr>
        <w:spacing w:after="0" w:line="240" w:lineRule="auto"/>
        <w:rPr>
          <w:rFonts w:eastAsia="Calibri"/>
        </w:rPr>
      </w:pPr>
      <w:r>
        <w:rPr>
          <w:rFonts w:eastAsia="Calibri"/>
        </w:rPr>
        <w:t>Huiselijkheid</w:t>
      </w:r>
    </w:p>
    <w:p w14:paraId="17336FAC" w14:textId="77777777" w:rsidR="001554CE" w:rsidRDefault="00000000">
      <w:pPr>
        <w:numPr>
          <w:ilvl w:val="0"/>
          <w:numId w:val="7"/>
        </w:numPr>
        <w:pBdr>
          <w:top w:val="nil"/>
          <w:left w:val="nil"/>
          <w:bottom w:val="nil"/>
          <w:right w:val="nil"/>
          <w:between w:val="nil"/>
        </w:pBdr>
        <w:spacing w:after="0" w:line="240" w:lineRule="auto"/>
      </w:pPr>
      <w:r>
        <w:rPr>
          <w:rFonts w:eastAsia="Calibri"/>
        </w:rPr>
        <w:t>De groepen zijn huiselijk ingericht</w:t>
      </w:r>
    </w:p>
    <w:p w14:paraId="2B4FE071" w14:textId="77777777" w:rsidR="001554CE" w:rsidRDefault="00000000">
      <w:pPr>
        <w:numPr>
          <w:ilvl w:val="0"/>
          <w:numId w:val="7"/>
        </w:numPr>
        <w:pBdr>
          <w:top w:val="nil"/>
          <w:left w:val="nil"/>
          <w:bottom w:val="nil"/>
          <w:right w:val="nil"/>
          <w:between w:val="nil"/>
        </w:pBdr>
        <w:spacing w:after="0" w:line="240" w:lineRule="auto"/>
      </w:pPr>
      <w:r>
        <w:rPr>
          <w:rFonts w:eastAsia="Calibri"/>
        </w:rPr>
        <w:t>Kinderen hebben een eigen plekje zichtbaar in een eigen kapstokje, knutselwerkjes en foto’s op de groep</w:t>
      </w:r>
    </w:p>
    <w:p w14:paraId="3262296A" w14:textId="77777777" w:rsidR="001554CE" w:rsidRDefault="00000000">
      <w:pPr>
        <w:numPr>
          <w:ilvl w:val="0"/>
          <w:numId w:val="7"/>
        </w:numPr>
        <w:pBdr>
          <w:top w:val="nil"/>
          <w:left w:val="nil"/>
          <w:bottom w:val="nil"/>
          <w:right w:val="nil"/>
          <w:between w:val="nil"/>
        </w:pBdr>
        <w:spacing w:after="0" w:line="240" w:lineRule="auto"/>
      </w:pPr>
      <w:r>
        <w:rPr>
          <w:rFonts w:eastAsia="Calibri"/>
        </w:rPr>
        <w:t>Dagelijks volgen we een ritme wat aansluit bij het ritme wat de kinderen thuis volgen</w:t>
      </w:r>
    </w:p>
    <w:p w14:paraId="7ADBA397" w14:textId="77777777" w:rsidR="001554CE" w:rsidRDefault="00000000">
      <w:pPr>
        <w:numPr>
          <w:ilvl w:val="0"/>
          <w:numId w:val="7"/>
        </w:numPr>
        <w:pBdr>
          <w:top w:val="nil"/>
          <w:left w:val="nil"/>
          <w:bottom w:val="nil"/>
          <w:right w:val="nil"/>
          <w:between w:val="nil"/>
        </w:pBdr>
        <w:spacing w:after="0" w:line="240" w:lineRule="auto"/>
      </w:pPr>
      <w:r>
        <w:rPr>
          <w:rFonts w:eastAsia="Calibri"/>
        </w:rPr>
        <w:t>We sluiten aan bij de ontwikkeling die kinderen doormaken</w:t>
      </w:r>
      <w:r>
        <w:rPr>
          <w:rFonts w:eastAsia="Calibri"/>
        </w:rPr>
        <w:br/>
      </w:r>
    </w:p>
    <w:p w14:paraId="571FE11F" w14:textId="77777777" w:rsidR="001554CE" w:rsidRDefault="00000000">
      <w:pPr>
        <w:pBdr>
          <w:top w:val="nil"/>
          <w:left w:val="nil"/>
          <w:bottom w:val="nil"/>
          <w:right w:val="nil"/>
          <w:between w:val="nil"/>
        </w:pBdr>
        <w:spacing w:after="0" w:line="240" w:lineRule="auto"/>
        <w:rPr>
          <w:rFonts w:eastAsia="Calibri"/>
        </w:rPr>
      </w:pPr>
      <w:r>
        <w:rPr>
          <w:rFonts w:eastAsia="Calibri"/>
          <w:highlight w:val="white"/>
        </w:rPr>
        <w:br/>
      </w:r>
      <w:r>
        <w:rPr>
          <w:rFonts w:eastAsia="Calibri"/>
          <w:highlight w:val="white"/>
        </w:rPr>
        <w:br/>
      </w:r>
    </w:p>
    <w:p w14:paraId="7D0C5978" w14:textId="77777777" w:rsidR="001554CE" w:rsidRDefault="001554CE">
      <w:pPr>
        <w:pBdr>
          <w:top w:val="nil"/>
          <w:left w:val="nil"/>
          <w:bottom w:val="nil"/>
          <w:right w:val="nil"/>
          <w:between w:val="nil"/>
        </w:pBdr>
        <w:spacing w:after="0" w:line="240" w:lineRule="auto"/>
        <w:rPr>
          <w:rFonts w:eastAsia="Calibri"/>
          <w:color w:val="000000"/>
        </w:rPr>
      </w:pPr>
    </w:p>
    <w:p w14:paraId="5DD1506C" w14:textId="77777777" w:rsidR="001554CE" w:rsidRDefault="001554CE">
      <w:pPr>
        <w:pBdr>
          <w:top w:val="nil"/>
          <w:left w:val="nil"/>
          <w:bottom w:val="nil"/>
          <w:right w:val="nil"/>
          <w:between w:val="nil"/>
        </w:pBdr>
        <w:spacing w:after="0" w:line="240" w:lineRule="auto"/>
        <w:rPr>
          <w:rFonts w:eastAsia="Calibri"/>
        </w:rPr>
      </w:pPr>
    </w:p>
    <w:p w14:paraId="42071494" w14:textId="77777777" w:rsidR="001554CE" w:rsidRDefault="00000000">
      <w:pPr>
        <w:pStyle w:val="Kop1"/>
        <w:spacing w:line="240" w:lineRule="auto"/>
        <w:rPr>
          <w:rFonts w:ascii="Calibri" w:eastAsia="Calibri" w:hAnsi="Calibri" w:cs="Calibri"/>
          <w:sz w:val="22"/>
          <w:szCs w:val="22"/>
          <w:highlight w:val="white"/>
        </w:rPr>
      </w:pPr>
      <w:bookmarkStart w:id="5" w:name="_heading=h.tyjcwt" w:colFirst="0" w:colLast="0"/>
      <w:bookmarkEnd w:id="5"/>
      <w:r>
        <w:br w:type="page"/>
      </w:r>
    </w:p>
    <w:p w14:paraId="24AD4756" w14:textId="77777777" w:rsidR="001554CE" w:rsidRDefault="00000000">
      <w:pPr>
        <w:numPr>
          <w:ilvl w:val="0"/>
          <w:numId w:val="6"/>
        </w:numPr>
        <w:pBdr>
          <w:top w:val="nil"/>
          <w:left w:val="nil"/>
          <w:bottom w:val="nil"/>
          <w:right w:val="nil"/>
          <w:between w:val="nil"/>
        </w:pBdr>
        <w:spacing w:after="0" w:line="240" w:lineRule="auto"/>
        <w:rPr>
          <w:rFonts w:eastAsia="Calibri"/>
          <w:b/>
          <w:highlight w:val="white"/>
        </w:rPr>
      </w:pPr>
      <w:r>
        <w:rPr>
          <w:rFonts w:eastAsia="Calibri"/>
          <w:b/>
          <w:highlight w:val="white"/>
        </w:rPr>
        <w:t>Pedagogische visie</w:t>
      </w:r>
    </w:p>
    <w:p w14:paraId="2696725B"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Bij de Maneblussertjes hebben we ons voor onze pedagogische visie laten inspireren door verschillende pedagogen. De visie van pedagoog </w:t>
      </w:r>
      <w:proofErr w:type="spellStart"/>
      <w:r>
        <w:rPr>
          <w:rFonts w:eastAsia="Calibri"/>
          <w:highlight w:val="white"/>
        </w:rPr>
        <w:t>Emmi</w:t>
      </w:r>
      <w:proofErr w:type="spellEnd"/>
      <w:r>
        <w:rPr>
          <w:rFonts w:eastAsia="Calibri"/>
          <w:highlight w:val="white"/>
        </w:rPr>
        <w:t xml:space="preserve"> </w:t>
      </w:r>
      <w:proofErr w:type="spellStart"/>
      <w:r>
        <w:rPr>
          <w:rFonts w:eastAsia="Calibri"/>
          <w:highlight w:val="white"/>
        </w:rPr>
        <w:t>Pikler</w:t>
      </w:r>
      <w:proofErr w:type="spellEnd"/>
      <w:r>
        <w:rPr>
          <w:rFonts w:eastAsia="Calibri"/>
          <w:highlight w:val="white"/>
        </w:rPr>
        <w:t xml:space="preserve"> sluit het meest aan bij onze eigen visie op kinderopvang. Naar aanleiding van scholing over de visie van </w:t>
      </w:r>
      <w:proofErr w:type="spellStart"/>
      <w:r>
        <w:rPr>
          <w:rFonts w:eastAsia="Calibri"/>
          <w:highlight w:val="white"/>
        </w:rPr>
        <w:t>Emmi</w:t>
      </w:r>
      <w:proofErr w:type="spellEnd"/>
      <w:r>
        <w:rPr>
          <w:rFonts w:eastAsia="Calibri"/>
          <w:highlight w:val="white"/>
        </w:rPr>
        <w:t xml:space="preserve"> </w:t>
      </w:r>
      <w:proofErr w:type="spellStart"/>
      <w:r>
        <w:rPr>
          <w:rFonts w:eastAsia="Calibri"/>
          <w:highlight w:val="white"/>
        </w:rPr>
        <w:t>Pikler</w:t>
      </w:r>
      <w:proofErr w:type="spellEnd"/>
      <w:r>
        <w:rPr>
          <w:rFonts w:eastAsia="Calibri"/>
          <w:highlight w:val="white"/>
        </w:rPr>
        <w:t xml:space="preserve"> hebben we gekeken welke aspecten we graag mee willen nemen in onze pedagogische visie. We hebben dit onderverdeeld in drie thema`s: materiaal, autonomie en aandacht.</w:t>
      </w:r>
      <w:r>
        <w:rPr>
          <w:rFonts w:eastAsia="Calibri"/>
          <w:highlight w:val="white"/>
        </w:rPr>
        <w:br/>
      </w:r>
    </w:p>
    <w:p w14:paraId="74ADC4CD"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Volgens </w:t>
      </w:r>
      <w:proofErr w:type="spellStart"/>
      <w:r>
        <w:rPr>
          <w:rFonts w:eastAsia="Calibri"/>
          <w:highlight w:val="white"/>
        </w:rPr>
        <w:t>Emmi</w:t>
      </w:r>
      <w:proofErr w:type="spellEnd"/>
      <w:r>
        <w:rPr>
          <w:rFonts w:eastAsia="Calibri"/>
          <w:highlight w:val="white"/>
        </w:rPr>
        <w:t xml:space="preserve"> </w:t>
      </w:r>
      <w:proofErr w:type="spellStart"/>
      <w:r>
        <w:rPr>
          <w:rFonts w:eastAsia="Calibri"/>
          <w:highlight w:val="white"/>
        </w:rPr>
        <w:t>Pikler</w:t>
      </w:r>
      <w:proofErr w:type="spellEnd"/>
      <w:r>
        <w:rPr>
          <w:rFonts w:eastAsia="Calibri"/>
          <w:highlight w:val="white"/>
        </w:rPr>
        <w:t xml:space="preserve"> worden alle baby’s leergierig en nieuwsgierig geboren. Je baby ontwikkelt zich het beste als hij zoveel mogelijk zelfstandig, onafhankelijk, op eigen initiatief en in zijn eigen tempo de wereld en zichzelf kan ontdekken. Hierbij staan bewegen, spelen en verzorgen centraal, maar het allerbelangrijkste is een goede hechting tussen je baby en zijn verzorger(s). Om zich vrij te bewegen en zelfstandig te spelen en leren, moet je kleine zich namelijk veilig en vertrouwd voelen. </w:t>
      </w:r>
      <w:r>
        <w:rPr>
          <w:rFonts w:eastAsia="Calibri"/>
          <w:highlight w:val="white"/>
        </w:rPr>
        <w:br/>
      </w:r>
    </w:p>
    <w:p w14:paraId="4963F212" w14:textId="77777777" w:rsidR="001554CE" w:rsidRDefault="00000000">
      <w:pPr>
        <w:pBdr>
          <w:top w:val="nil"/>
          <w:left w:val="nil"/>
          <w:bottom w:val="nil"/>
          <w:right w:val="nil"/>
          <w:between w:val="nil"/>
        </w:pBdr>
        <w:spacing w:after="0" w:line="240" w:lineRule="auto"/>
        <w:rPr>
          <w:rFonts w:eastAsia="Calibri"/>
          <w:b/>
          <w:highlight w:val="white"/>
        </w:rPr>
      </w:pPr>
      <w:r>
        <w:rPr>
          <w:rFonts w:eastAsia="Calibri"/>
          <w:b/>
          <w:highlight w:val="white"/>
        </w:rPr>
        <w:t xml:space="preserve">Materiaal </w:t>
      </w:r>
    </w:p>
    <w:p w14:paraId="1A4A7149"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Bij de Maneblussertjes streven we naar een warme, veilige, maar vooral stimulerende omgeving voor kinderen. Hierbij willen we zorgen dat het speelgoed wat op de groepen ligt zoveel mogelijk speelgoed zonder duidelijk doel is, passief speelgoed, waarbij de kinderen zelf hun fantasie kunnen gebruiken voor de toepassing ervan. Dit soort speelgoed noem je ook wel open-</w:t>
      </w:r>
      <w:proofErr w:type="spellStart"/>
      <w:r>
        <w:rPr>
          <w:rFonts w:eastAsia="Calibri"/>
          <w:highlight w:val="white"/>
        </w:rPr>
        <w:t>ended</w:t>
      </w:r>
      <w:proofErr w:type="spellEnd"/>
      <w:r>
        <w:rPr>
          <w:rFonts w:eastAsia="Calibri"/>
          <w:highlight w:val="white"/>
        </w:rPr>
        <w:t xml:space="preserve"> speelgoed. Hierbij letten we er op dat het speelgoed toegankelijk is voor de kinderen, zodat ze dit zelf kunnen pakken en het ze uitnodigt om er mee te spelen. Ons speelgoed is zoveel mogelijk van natuurlijke materialen gemaakt.</w:t>
      </w:r>
      <w:r>
        <w:rPr>
          <w:rFonts w:eastAsia="Calibri"/>
          <w:highlight w:val="white"/>
        </w:rPr>
        <w:br/>
      </w:r>
    </w:p>
    <w:p w14:paraId="34E8C1B5"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Naast open-</w:t>
      </w:r>
      <w:proofErr w:type="spellStart"/>
      <w:r>
        <w:rPr>
          <w:rFonts w:eastAsia="Calibri"/>
          <w:highlight w:val="white"/>
        </w:rPr>
        <w:t>ended</w:t>
      </w:r>
      <w:proofErr w:type="spellEnd"/>
      <w:r>
        <w:rPr>
          <w:rFonts w:eastAsia="Calibri"/>
          <w:highlight w:val="white"/>
        </w:rPr>
        <w:t xml:space="preserve"> speelgoed zorgen we ook graag voor spelmaterialen  die de motorische ontwikkeling stimuleren. Op een bewuste manier  omgaan met klimmen, klauteren, kruipen, rollen, tijgeren, zitten en staan. Het kind zal trots zijn op haar eigen prestatie. Je kind krijgt al een  bewegend beeld van haar of zijn eigen lichaam en mogelijkheden en  ontwikkelt op die manier zelfvertrouwen, de basis van de persoonlijkheid van het kind.  </w:t>
      </w:r>
    </w:p>
    <w:p w14:paraId="605BFB78"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br/>
      </w:r>
      <w:r>
        <w:rPr>
          <w:rFonts w:eastAsia="Calibri"/>
          <w:b/>
          <w:highlight w:val="white"/>
        </w:rPr>
        <w:t>Autonomie</w:t>
      </w:r>
      <w:r>
        <w:rPr>
          <w:rFonts w:eastAsia="Calibri"/>
          <w:b/>
          <w:highlight w:val="white"/>
        </w:rPr>
        <w:br/>
      </w:r>
      <w:r>
        <w:rPr>
          <w:rFonts w:eastAsia="Calibri"/>
          <w:highlight w:val="white"/>
        </w:rPr>
        <w:t xml:space="preserve">De ontwikkeling van zelfstandigheid en zelfvertrouwen vinden we bij de Maneblussertjes erg belangrijk. We proberen hier op de groep dan ook goed aandacht voor te hebben. Dingen die we hierbij inzetten zijn: het bieden van een stimulerende omgeving, keuzes geven aan de kinderen en de ontwikkeling van de kinderen uit henzelf laten komen en niet forceren. </w:t>
      </w:r>
    </w:p>
    <w:p w14:paraId="43CB05B5"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Alle groepen moeten een stimulerende omgeving zijn voor kinderen om geprikkeld te worden en op ontdekking te gaan. Op deze manier kan het kind een eigen keuze maken waarmee hij of zij aan de slag kan gaan. </w:t>
      </w:r>
    </w:p>
    <w:p w14:paraId="5EA6C5CC"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Kinderen moeten de mogelijkheid krijgen om zoveel mogelijk de eigen keuzes te maken, binnen de gestelde regels. Dit komt terug in materiaal aanbod, eten/drinken, spel, of ze mee willen helpen met uitkleden/aankleden. Recht op zelfstandigheid, Help mij het zelf te doen? </w:t>
      </w:r>
    </w:p>
    <w:p w14:paraId="3EFF032B"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We zullen kinderen bijvoorbeeld niet in een zitstoeltje dwingen wanneer het kind hier nog niet aan toe is. We proberen het kind juist te stimuleren tot zit te komen, door hem speelgoed of toestellen aan te bieden waaraan het zich zelf op kan trekken in onze nabijheid bijvoorbeeld.  </w:t>
      </w:r>
    </w:p>
    <w:p w14:paraId="58295D37"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Om het gevoel van veiligheid nog meer aan te kunnen bieden zorgen we op een groep waar baby`s zijn voor een aparte afgeschermde ruimte voor de baby`s. Dit geeft hen de veiligheid om in rust hun wereld te ontdekken, met ons in hun nabijheid. </w:t>
      </w:r>
    </w:p>
    <w:p w14:paraId="45E9E398"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De dreumesen en/ of peuters op diezelfde groep hebben buiten die ruimte ook weer de vrijheid om zelf tot ontdekking te komen, zonder dat ze hierbij steeds rekening dienen te houden met de aanwezige baby`s. </w:t>
      </w:r>
    </w:p>
    <w:p w14:paraId="38CD052D" w14:textId="77777777" w:rsidR="001554CE" w:rsidRDefault="001554CE">
      <w:pPr>
        <w:pBdr>
          <w:top w:val="nil"/>
          <w:left w:val="nil"/>
          <w:bottom w:val="nil"/>
          <w:right w:val="nil"/>
          <w:between w:val="nil"/>
        </w:pBdr>
        <w:spacing w:after="0" w:line="240" w:lineRule="auto"/>
        <w:rPr>
          <w:rFonts w:eastAsia="Calibri"/>
          <w:highlight w:val="white"/>
        </w:rPr>
      </w:pPr>
    </w:p>
    <w:p w14:paraId="2C4C69B6" w14:textId="77777777" w:rsidR="001554CE" w:rsidRDefault="001554CE">
      <w:pPr>
        <w:pBdr>
          <w:top w:val="nil"/>
          <w:left w:val="nil"/>
          <w:bottom w:val="nil"/>
          <w:right w:val="nil"/>
          <w:between w:val="nil"/>
        </w:pBdr>
        <w:spacing w:after="0" w:line="240" w:lineRule="auto"/>
        <w:rPr>
          <w:rFonts w:eastAsia="Calibri"/>
          <w:highlight w:val="white"/>
        </w:rPr>
      </w:pPr>
    </w:p>
    <w:p w14:paraId="0A804735"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Het gebruik van dagritmekaarten maakt het verloop van de dag voorspelbaar, wat het gevoel van veiligheid bij kinderen nog meer kan vergroten.</w:t>
      </w:r>
    </w:p>
    <w:p w14:paraId="763878CB" w14:textId="77777777" w:rsidR="001554CE" w:rsidRDefault="00000000">
      <w:pPr>
        <w:pBdr>
          <w:top w:val="nil"/>
          <w:left w:val="nil"/>
          <w:bottom w:val="nil"/>
          <w:right w:val="nil"/>
          <w:between w:val="nil"/>
        </w:pBdr>
        <w:spacing w:after="0" w:line="240" w:lineRule="auto"/>
        <w:rPr>
          <w:rFonts w:eastAsia="Calibri"/>
          <w:b/>
          <w:highlight w:val="white"/>
        </w:rPr>
      </w:pPr>
      <w:r>
        <w:rPr>
          <w:rFonts w:eastAsia="Calibri"/>
          <w:highlight w:val="white"/>
        </w:rPr>
        <w:br/>
      </w:r>
      <w:r>
        <w:rPr>
          <w:rFonts w:eastAsia="Calibri"/>
          <w:b/>
          <w:highlight w:val="white"/>
        </w:rPr>
        <w:t xml:space="preserve">Aandacht </w:t>
      </w:r>
    </w:p>
    <w:p w14:paraId="6F7EFAF4" w14:textId="77777777" w:rsidR="001554CE" w:rsidRDefault="001554CE">
      <w:pPr>
        <w:pBdr>
          <w:top w:val="nil"/>
          <w:left w:val="nil"/>
          <w:bottom w:val="nil"/>
          <w:right w:val="nil"/>
          <w:between w:val="nil"/>
        </w:pBdr>
        <w:spacing w:after="0" w:line="240" w:lineRule="auto"/>
        <w:rPr>
          <w:rFonts w:eastAsia="Calibri"/>
          <w:b/>
          <w:highlight w:val="white"/>
        </w:rPr>
      </w:pPr>
    </w:p>
    <w:p w14:paraId="756E628A"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Ieder kind heeft recht op onverdeelde aandacht. Aangezien we op een groep met kinderen werken, is de hele dag door onverdeelde aandacht niet aan te bieden. We zijn ons hier van bewust en proberen daarom zoveel mogelijk momenten in te bouwen dat deze aandacht er wel is. Wanneer deze onverdeelde aandacht er even niet kan zijn, proberen we wel in de nabijheid van de kinderen te zijn, zodat zij alsnog wel een gevoel van veiligheid mogen ervaren. </w:t>
      </w:r>
    </w:p>
    <w:p w14:paraId="26C74ABC"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 xml:space="preserve">Voor alle leeftijden geldt dat een leidster passief in hun nabijheid aanwezig is tijdens spelmomenten. Met passief bedoelen we dat we het spel niet beïnvloeden, maar mee gaan in de beleving van het kind, of puur reageren op het spel wat we voor ons zien. In sommige gevallen is het voor kinderen al genoeg dat je lekker bij ze zit. </w:t>
      </w:r>
    </w:p>
    <w:p w14:paraId="468AD8DA" w14:textId="77777777" w:rsidR="001554CE" w:rsidRDefault="00000000">
      <w:pPr>
        <w:pBdr>
          <w:top w:val="nil"/>
          <w:left w:val="nil"/>
          <w:bottom w:val="nil"/>
          <w:right w:val="nil"/>
          <w:between w:val="nil"/>
        </w:pBdr>
        <w:spacing w:after="0" w:line="240" w:lineRule="auto"/>
        <w:rPr>
          <w:rFonts w:eastAsia="Calibri"/>
          <w:highlight w:val="white"/>
        </w:rPr>
      </w:pPr>
      <w:r>
        <w:rPr>
          <w:rFonts w:eastAsia="Calibri"/>
          <w:highlight w:val="white"/>
        </w:rPr>
        <w:t>De momenten die we wel met de kinderen 1 op 1 kunnen hebben, benaderen we dan ook echt als waardevolle momenten. In deze momenten is al onze aandacht voor dat ene kind en willen we ook bereiken dat het kind zich gezien/gehoord voelt.</w:t>
      </w:r>
    </w:p>
    <w:p w14:paraId="57ADF2C5" w14:textId="77777777" w:rsidR="001554CE" w:rsidRDefault="001554CE">
      <w:pPr>
        <w:pStyle w:val="Kop1"/>
        <w:spacing w:line="240" w:lineRule="auto"/>
        <w:rPr>
          <w:rFonts w:ascii="Calibri" w:eastAsia="Calibri" w:hAnsi="Calibri" w:cs="Calibri"/>
          <w:sz w:val="22"/>
          <w:szCs w:val="22"/>
          <w:highlight w:val="white"/>
        </w:rPr>
      </w:pPr>
    </w:p>
    <w:p w14:paraId="474745A9" w14:textId="77777777" w:rsidR="001554CE" w:rsidRDefault="00000000">
      <w:pPr>
        <w:spacing w:after="160" w:line="259" w:lineRule="auto"/>
        <w:rPr>
          <w:b/>
          <w:highlight w:val="white"/>
        </w:rPr>
      </w:pPr>
      <w:r>
        <w:br w:type="page"/>
      </w:r>
    </w:p>
    <w:p w14:paraId="144832EC" w14:textId="77777777" w:rsidR="001554CE" w:rsidRDefault="00000000">
      <w:pPr>
        <w:pStyle w:val="Kop1"/>
        <w:spacing w:line="240" w:lineRule="auto"/>
        <w:rPr>
          <w:rFonts w:ascii="Calibri" w:eastAsia="Calibri" w:hAnsi="Calibri" w:cs="Calibri"/>
          <w:sz w:val="22"/>
          <w:szCs w:val="22"/>
        </w:rPr>
      </w:pPr>
      <w:r>
        <w:rPr>
          <w:rFonts w:ascii="Calibri" w:eastAsia="Calibri" w:hAnsi="Calibri" w:cs="Calibri"/>
          <w:sz w:val="22"/>
          <w:szCs w:val="22"/>
          <w:highlight w:val="white"/>
        </w:rPr>
        <w:t>3. Pedagogisch Medewerker</w:t>
      </w:r>
    </w:p>
    <w:p w14:paraId="30D64900" w14:textId="77777777" w:rsidR="001554CE" w:rsidRDefault="00000000">
      <w:pPr>
        <w:pStyle w:val="Kop2"/>
        <w:spacing w:line="240" w:lineRule="auto"/>
        <w:rPr>
          <w:rFonts w:ascii="Calibri" w:eastAsia="Calibri" w:hAnsi="Calibri" w:cs="Calibri"/>
          <w:i w:val="0"/>
          <w:sz w:val="22"/>
          <w:szCs w:val="22"/>
        </w:rPr>
      </w:pPr>
      <w:bookmarkStart w:id="6" w:name="_heading=h.3dy6vkm" w:colFirst="0" w:colLast="0"/>
      <w:bookmarkEnd w:id="6"/>
      <w:r>
        <w:rPr>
          <w:rFonts w:ascii="Calibri" w:eastAsia="Calibri" w:hAnsi="Calibri" w:cs="Calibri"/>
          <w:i w:val="0"/>
          <w:sz w:val="22"/>
          <w:szCs w:val="22"/>
          <w:highlight w:val="white"/>
        </w:rPr>
        <w:t>3.1 Bieden van verantwoorde dagopvang</w:t>
      </w:r>
    </w:p>
    <w:p w14:paraId="27BB407F" w14:textId="77777777" w:rsidR="001554CE" w:rsidRDefault="00000000">
      <w:pPr>
        <w:pBdr>
          <w:top w:val="nil"/>
          <w:left w:val="nil"/>
          <w:bottom w:val="nil"/>
          <w:right w:val="nil"/>
          <w:between w:val="nil"/>
        </w:pBdr>
        <w:spacing w:after="0" w:line="240" w:lineRule="auto"/>
        <w:rPr>
          <w:rFonts w:eastAsia="Calibri"/>
          <w:color w:val="000000"/>
        </w:rPr>
      </w:pPr>
      <w:bookmarkStart w:id="7" w:name="_heading=h.1t3h5sf" w:colFirst="0" w:colLast="0"/>
      <w:bookmarkEnd w:id="7"/>
      <w:r>
        <w:rPr>
          <w:rFonts w:eastAsia="Calibri"/>
          <w:color w:val="000000"/>
        </w:rPr>
        <w:t>Emotionele veiligheid</w:t>
      </w:r>
    </w:p>
    <w:p w14:paraId="55A60427"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De emotionele veiligheid van de kinderen wordt op diverse manieren gewaarborgd. </w:t>
      </w:r>
    </w:p>
    <w:p w14:paraId="5CFA38F6"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Iedere groep kent zijn eigen gewoonten en dagprogramma. Met de dreumesen en peuters wordt dit dagprogramma besproken en visueel gemaakt door middel van dagritmekaarten. </w:t>
      </w:r>
    </w:p>
    <w:p w14:paraId="06682BAF"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Ieder kind krijgt persoonlijke aandacht van de leidsters en door op de hoogte van kind te communiceren wordt er veiligheid geboden in de communicatie. Meer over de communicatie met de kinderen volgt onder het kopje 4.4.1 Communicatie met kinderen. </w:t>
      </w:r>
    </w:p>
    <w:p w14:paraId="656084C8"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Bij de kinderen in de leeftijd van het kinderdagverblijf is het sensomotorische contact erg belangrijk en hier geven we vorm aan door een knuffel, een poosje op schoot zitten, naast de leidster op de bank een boekje lezen en samen aan de hand iets gaan ondernemen. </w:t>
      </w:r>
    </w:p>
    <w:p w14:paraId="42D2CCF0"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Kinderen mogen vrij zijn om hun emoties te uiten en leidsters zullen, naar gelang de emoties daar  aanleiding toe geven, kinderen in helpen door het gesprek aan te gaan, mee te lachen, een knuffel te geven of samen een oplossing te zoeken voor getoonde emoties. </w:t>
      </w:r>
    </w:p>
    <w:p w14:paraId="2C0CFCB0"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Leidsters begeleiden de kinderen in het tonen en vertalen van emoties naar elkaar in het spel zodat kinderen elkaar beter begrijpen. 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onder begeleiding van de leidster het spel te hervatten. </w:t>
      </w:r>
    </w:p>
    <w:p w14:paraId="0946BC30"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We willen kinderen door een toegankelijke houding aan te nemen laten merken dat ze zich veilig en geborgen mogen voelen. </w:t>
      </w:r>
    </w:p>
    <w:p w14:paraId="79AE4584" w14:textId="77777777" w:rsidR="001554CE" w:rsidRDefault="001554CE">
      <w:pPr>
        <w:pBdr>
          <w:top w:val="nil"/>
          <w:left w:val="nil"/>
          <w:bottom w:val="nil"/>
          <w:right w:val="nil"/>
          <w:between w:val="nil"/>
        </w:pBdr>
        <w:spacing w:after="0" w:line="240" w:lineRule="auto"/>
        <w:rPr>
          <w:rFonts w:eastAsia="Calibri"/>
          <w:color w:val="000000"/>
        </w:rPr>
      </w:pPr>
    </w:p>
    <w:p w14:paraId="2DADCF1E"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Persoonlijke competentie</w:t>
      </w:r>
    </w:p>
    <w:p w14:paraId="7FEF769B"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Ieder kind is uniek en ontwikkeld zich op eigen wijze. Wij streven ernaar kinderen te omringen met uitdagingen in spel, taal, motoriek, creativiteit en cognitieve ontwikkeling.  </w:t>
      </w:r>
    </w:p>
    <w:p w14:paraId="20A607CE"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Bij de baby’s worden zoveel mogelijk alle zintuigen aangesproken door het vertellen van de leidster, liedjes met bewegingen, spelmateriaal en boekjes met herkenbare kleuren (rood/wit/blauw/zwart) en spelmateriaal met diverse vormen en structuren waarbij kinderen met handen en voeten mogen ervaren hoe diverse materialen voelen (zand, hout, gras, verf). </w:t>
      </w:r>
    </w:p>
    <w:p w14:paraId="1C86281B"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Hoe ouder de kinderen worden hoe meer we de kinderen gaan aanbieden. Vanaf ongeveer 2 jaar gaan de kinderen ’s morgens in de kring met een welkomstliedje en samen kijken ze welke dag het is en welke en hoeveel kinderen er zijn. Aan de hand van diverse natuurlijke thema’s worden kinderen uitdagingen geboden op taal- en cognitief gebied. </w:t>
      </w:r>
    </w:p>
    <w:p w14:paraId="61BD451C"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Creatieve werkjes mogen op kindniveau zijn waarbij kinderen nieuwe, natuurlijke materialen en mogelijkheden worden aangeboden.</w:t>
      </w:r>
    </w:p>
    <w:p w14:paraId="351130F1" w14:textId="77777777" w:rsidR="001554CE" w:rsidRDefault="001554CE">
      <w:pPr>
        <w:pBdr>
          <w:top w:val="nil"/>
          <w:left w:val="nil"/>
          <w:bottom w:val="nil"/>
          <w:right w:val="nil"/>
          <w:between w:val="nil"/>
        </w:pBdr>
        <w:spacing w:after="0" w:line="240" w:lineRule="auto"/>
        <w:rPr>
          <w:rFonts w:eastAsia="Calibri"/>
          <w:color w:val="000000"/>
        </w:rPr>
      </w:pPr>
    </w:p>
    <w:p w14:paraId="6F8F6B5C"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Sociale competentie</w:t>
      </w:r>
    </w:p>
    <w:p w14:paraId="6C169225"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Al op de jonge leeftijd van kinderen onder een jaar maken kinderen contact met elkaar. Dit contact wordt door de leidsters gestimuleerd door baby’s in de buurt van elkaar op een speelkleed te leggen of tegenover elkaar te zetten in een wipstoel om zo tijdens hun spel en observeren elkaar te ontdekken. </w:t>
      </w:r>
    </w:p>
    <w:p w14:paraId="38F17AAC"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Door met de wat oudere kinderen samen aan tafel te gaan, mee te spelen met de kinderen en samen activiteiten te ondernemen als groep worden kinderen uitgedaagd in hun sociale vaardigheden. De leidsters begeleiden deze sociale contacten onderling door soms uitleg te geven (Pietje bedoelt...) of door zelf een voorbeeld te zijn. Door middel van begeleid samenspel en prentenboeken met een sociaal karakter krijgen kinderen spelenderwijs mee hoe ze zelf contact kunnen maken en onderhouden. </w:t>
      </w:r>
    </w:p>
    <w:p w14:paraId="22FBDB3F" w14:textId="77777777" w:rsidR="001554CE" w:rsidRDefault="001554CE">
      <w:pPr>
        <w:pBdr>
          <w:top w:val="nil"/>
          <w:left w:val="nil"/>
          <w:bottom w:val="nil"/>
          <w:right w:val="nil"/>
          <w:between w:val="nil"/>
        </w:pBdr>
        <w:spacing w:after="0" w:line="240" w:lineRule="auto"/>
        <w:rPr>
          <w:rFonts w:eastAsia="Calibri"/>
          <w:color w:val="000000"/>
        </w:rPr>
      </w:pPr>
    </w:p>
    <w:p w14:paraId="3316D3A8" w14:textId="77777777" w:rsidR="001554CE" w:rsidRDefault="001554CE">
      <w:pPr>
        <w:pBdr>
          <w:top w:val="nil"/>
          <w:left w:val="nil"/>
          <w:bottom w:val="nil"/>
          <w:right w:val="nil"/>
          <w:between w:val="nil"/>
        </w:pBdr>
        <w:spacing w:after="0" w:line="240" w:lineRule="auto"/>
        <w:rPr>
          <w:rFonts w:eastAsia="Calibri"/>
          <w:color w:val="000000"/>
        </w:rPr>
      </w:pPr>
    </w:p>
    <w:p w14:paraId="0DC2B0B9" w14:textId="77777777" w:rsidR="001554CE" w:rsidRDefault="001554CE">
      <w:pPr>
        <w:pBdr>
          <w:top w:val="nil"/>
          <w:left w:val="nil"/>
          <w:bottom w:val="nil"/>
          <w:right w:val="nil"/>
          <w:between w:val="nil"/>
        </w:pBdr>
        <w:spacing w:after="0" w:line="240" w:lineRule="auto"/>
        <w:rPr>
          <w:rFonts w:eastAsia="Calibri"/>
          <w:color w:val="000000"/>
        </w:rPr>
      </w:pPr>
    </w:p>
    <w:p w14:paraId="010250C6"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Morele competentie</w:t>
      </w:r>
    </w:p>
    <w:p w14:paraId="50E16BCF"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We bieden de kinderen op het kinderdagverblijf op een natuurlijke manier de Christelijke normen en waarden aan. Dit uit zich in de omgangsvormen met elkaar en de benadering van kinderen, ouders en externen vanuit een liefdevolle en respectvolle houding. </w:t>
      </w:r>
    </w:p>
    <w:p w14:paraId="72F1C0A9" w14:textId="77777777" w:rsidR="001554CE" w:rsidRDefault="00000000">
      <w:pPr>
        <w:spacing w:after="0" w:line="240" w:lineRule="auto"/>
        <w:rPr>
          <w:color w:val="FF0000"/>
        </w:rPr>
      </w:pPr>
      <w:r>
        <w:rPr>
          <w:highlight w:val="white"/>
        </w:rPr>
        <w:t xml:space="preserve">Die basishouding geeft ons de liefde om van elk kind te houden en om elke ouder te respecteren en </w:t>
      </w:r>
      <w:r>
        <w:rPr>
          <w:color w:val="000000"/>
          <w:highlight w:val="white"/>
        </w:rPr>
        <w:t>naast hen te</w:t>
      </w:r>
      <w:r>
        <w:rPr>
          <w:highlight w:val="white"/>
        </w:rPr>
        <w:t xml:space="preserve"> gaan staan in de opvoeding van </w:t>
      </w:r>
      <w:r>
        <w:rPr>
          <w:color w:val="000000"/>
          <w:highlight w:val="white"/>
        </w:rPr>
        <w:t>hun k</w:t>
      </w:r>
      <w:r>
        <w:rPr>
          <w:highlight w:val="white"/>
        </w:rPr>
        <w:t xml:space="preserve">ind. </w:t>
      </w:r>
    </w:p>
    <w:p w14:paraId="3F78FE3E" w14:textId="77777777" w:rsidR="001554CE" w:rsidRDefault="001554CE">
      <w:pPr>
        <w:pBdr>
          <w:top w:val="nil"/>
          <w:left w:val="nil"/>
          <w:bottom w:val="nil"/>
          <w:right w:val="nil"/>
          <w:between w:val="nil"/>
        </w:pBdr>
        <w:spacing w:after="0" w:line="240" w:lineRule="auto"/>
        <w:rPr>
          <w:rFonts w:eastAsia="Calibri"/>
          <w:color w:val="000000"/>
        </w:rPr>
      </w:pPr>
    </w:p>
    <w:p w14:paraId="1FBE6B44"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Deze christelijke normen en waarden komen terug in de Bijbelverhalen en boekjes die we de kinderen voorlezen met spiegelverhalen. In deze spiegelverhalen worden onderwerpen behandeld als eerlijk zijn, samen spelen en voor elkaar zorgen. Voor en na het eten zingen we met de kinderen een gebedje. </w:t>
      </w:r>
    </w:p>
    <w:p w14:paraId="6725C1E7" w14:textId="77777777" w:rsidR="001554CE" w:rsidRDefault="001554CE">
      <w:pPr>
        <w:pBdr>
          <w:top w:val="nil"/>
          <w:left w:val="nil"/>
          <w:bottom w:val="nil"/>
          <w:right w:val="nil"/>
          <w:between w:val="nil"/>
        </w:pBdr>
        <w:spacing w:after="0" w:line="240" w:lineRule="auto"/>
        <w:rPr>
          <w:rFonts w:eastAsia="Calibri"/>
          <w:color w:val="000000"/>
        </w:rPr>
      </w:pPr>
    </w:p>
    <w:p w14:paraId="2E8CAF95" w14:textId="77777777" w:rsidR="001554CE" w:rsidRDefault="00000000">
      <w:pPr>
        <w:pStyle w:val="Kop2"/>
        <w:spacing w:line="240" w:lineRule="auto"/>
        <w:rPr>
          <w:rFonts w:ascii="Calibri" w:eastAsia="Calibri" w:hAnsi="Calibri" w:cs="Calibri"/>
          <w:i w:val="0"/>
          <w:sz w:val="22"/>
          <w:szCs w:val="22"/>
        </w:rPr>
      </w:pPr>
      <w:bookmarkStart w:id="8" w:name="_heading=h.4d34og8" w:colFirst="0" w:colLast="0"/>
      <w:bookmarkEnd w:id="8"/>
      <w:r>
        <w:rPr>
          <w:rFonts w:ascii="Calibri" w:eastAsia="Calibri" w:hAnsi="Calibri" w:cs="Calibri"/>
          <w:i w:val="0"/>
          <w:sz w:val="22"/>
          <w:szCs w:val="22"/>
        </w:rPr>
        <w:t xml:space="preserve">3.2 Pedagogisch medewerkers tijdens hun opleiding </w:t>
      </w:r>
    </w:p>
    <w:p w14:paraId="6638B9D9" w14:textId="77777777" w:rsidR="001554CE" w:rsidRDefault="00000000">
      <w:pPr>
        <w:spacing w:line="240" w:lineRule="auto"/>
        <w:rPr>
          <w:color w:val="000000"/>
        </w:rPr>
      </w:pPr>
      <w:r>
        <w:rPr>
          <w:color w:val="000000"/>
        </w:rPr>
        <w:t>Om bij te dragen aan het onderwijs van pedagogisch medewerkers bieden wij stageplaatsen aan voor leerlingen die een studie volgen gericht op de Kinderopvang. Tijdens het eerste jaar van kinderdagverblijf Schellach worden nog geen stagiaires ingezet op deze locatie. We nemen maximaal 1 stagiaire per groep aan, welke een vaste mentor krijgt aangewezen die hem/haar begeleidt. De taken van de stagiaires zijn in verschillende tijdvakken verdeeld:</w:t>
      </w:r>
    </w:p>
    <w:p w14:paraId="293EA80E" w14:textId="77777777" w:rsidR="001554CE" w:rsidRDefault="00000000">
      <w:pPr>
        <w:pBdr>
          <w:top w:val="nil"/>
          <w:left w:val="nil"/>
          <w:bottom w:val="nil"/>
          <w:right w:val="nil"/>
          <w:between w:val="nil"/>
        </w:pBdr>
        <w:spacing w:after="0" w:line="240" w:lineRule="auto"/>
        <w:rPr>
          <w:rFonts w:eastAsia="Calibri"/>
        </w:rPr>
      </w:pPr>
      <w:r>
        <w:rPr>
          <w:rFonts w:eastAsia="Calibri"/>
        </w:rPr>
        <w:t>Eerste 2 weken van de stage:</w:t>
      </w:r>
    </w:p>
    <w:p w14:paraId="63C1DBFA" w14:textId="77777777" w:rsidR="001554CE" w:rsidRDefault="00000000">
      <w:pPr>
        <w:numPr>
          <w:ilvl w:val="0"/>
          <w:numId w:val="8"/>
        </w:numPr>
        <w:pBdr>
          <w:top w:val="nil"/>
          <w:left w:val="nil"/>
          <w:bottom w:val="nil"/>
          <w:right w:val="nil"/>
          <w:between w:val="nil"/>
        </w:pBdr>
        <w:spacing w:after="0" w:line="240" w:lineRule="auto"/>
      </w:pPr>
      <w:r>
        <w:rPr>
          <w:rFonts w:eastAsia="Calibri"/>
        </w:rPr>
        <w:t xml:space="preserve">Voorstellen aan ouders en kinderen, observeren van het spel. </w:t>
      </w:r>
    </w:p>
    <w:p w14:paraId="1F20FD2F" w14:textId="77777777" w:rsidR="001554CE" w:rsidRDefault="00000000">
      <w:pPr>
        <w:numPr>
          <w:ilvl w:val="0"/>
          <w:numId w:val="8"/>
        </w:numPr>
        <w:pBdr>
          <w:top w:val="nil"/>
          <w:left w:val="nil"/>
          <w:bottom w:val="nil"/>
          <w:right w:val="nil"/>
          <w:between w:val="nil"/>
        </w:pBdr>
        <w:spacing w:after="0" w:line="240" w:lineRule="auto"/>
      </w:pPr>
      <w:r>
        <w:rPr>
          <w:rFonts w:eastAsia="Calibri"/>
        </w:rPr>
        <w:t>De kinderen leren kennen, door met ze te praten en spelen</w:t>
      </w:r>
    </w:p>
    <w:p w14:paraId="4F9DB51D" w14:textId="77777777" w:rsidR="001554CE" w:rsidRDefault="00000000">
      <w:pPr>
        <w:numPr>
          <w:ilvl w:val="0"/>
          <w:numId w:val="8"/>
        </w:numPr>
        <w:pBdr>
          <w:top w:val="nil"/>
          <w:left w:val="nil"/>
          <w:bottom w:val="nil"/>
          <w:right w:val="nil"/>
          <w:between w:val="nil"/>
        </w:pBdr>
        <w:spacing w:after="0" w:line="240" w:lineRule="auto"/>
      </w:pPr>
      <w:r>
        <w:rPr>
          <w:rFonts w:eastAsia="Calibri"/>
        </w:rPr>
        <w:t xml:space="preserve">De dagindeling eigen maken. </w:t>
      </w:r>
    </w:p>
    <w:p w14:paraId="7039E67C" w14:textId="77777777" w:rsidR="001554CE" w:rsidRDefault="00000000">
      <w:pPr>
        <w:numPr>
          <w:ilvl w:val="0"/>
          <w:numId w:val="8"/>
        </w:numPr>
        <w:pBdr>
          <w:top w:val="nil"/>
          <w:left w:val="nil"/>
          <w:bottom w:val="nil"/>
          <w:right w:val="nil"/>
          <w:between w:val="nil"/>
        </w:pBdr>
        <w:spacing w:after="0" w:line="240" w:lineRule="auto"/>
      </w:pPr>
      <w:r>
        <w:rPr>
          <w:rFonts w:eastAsia="Calibri"/>
        </w:rPr>
        <w:t>De algemene en kind gebonden overdracht doorlezen/ inzien</w:t>
      </w:r>
    </w:p>
    <w:p w14:paraId="784C11CA"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3 tot 6 weken </w:t>
      </w:r>
    </w:p>
    <w:p w14:paraId="19535E35" w14:textId="77777777" w:rsidR="001554CE" w:rsidRDefault="00000000">
      <w:pPr>
        <w:numPr>
          <w:ilvl w:val="0"/>
          <w:numId w:val="9"/>
        </w:numPr>
        <w:pBdr>
          <w:top w:val="nil"/>
          <w:left w:val="nil"/>
          <w:bottom w:val="nil"/>
          <w:right w:val="nil"/>
          <w:between w:val="nil"/>
        </w:pBdr>
        <w:spacing w:after="0" w:line="240" w:lineRule="auto"/>
      </w:pPr>
      <w:r>
        <w:rPr>
          <w:rFonts w:eastAsia="Calibri"/>
        </w:rPr>
        <w:t>Initiatief tonen</w:t>
      </w:r>
    </w:p>
    <w:p w14:paraId="2E51D96B" w14:textId="77777777" w:rsidR="001554CE" w:rsidRDefault="00000000">
      <w:pPr>
        <w:numPr>
          <w:ilvl w:val="0"/>
          <w:numId w:val="9"/>
        </w:numPr>
        <w:pBdr>
          <w:top w:val="nil"/>
          <w:left w:val="nil"/>
          <w:bottom w:val="nil"/>
          <w:right w:val="nil"/>
          <w:between w:val="nil"/>
        </w:pBdr>
        <w:spacing w:after="0" w:line="240" w:lineRule="auto"/>
      </w:pPr>
      <w:r>
        <w:rPr>
          <w:rFonts w:eastAsia="Calibri"/>
        </w:rPr>
        <w:t>Taken zoals afwas, was doen, verzorging v.d. kinderen en meehelpen met activiteiten</w:t>
      </w:r>
    </w:p>
    <w:p w14:paraId="150EA043" w14:textId="77777777" w:rsidR="001554CE" w:rsidRDefault="00000000">
      <w:pPr>
        <w:numPr>
          <w:ilvl w:val="0"/>
          <w:numId w:val="9"/>
        </w:numPr>
        <w:pBdr>
          <w:top w:val="nil"/>
          <w:left w:val="nil"/>
          <w:bottom w:val="nil"/>
          <w:right w:val="nil"/>
          <w:between w:val="nil"/>
        </w:pBdr>
        <w:spacing w:after="0" w:line="240" w:lineRule="auto"/>
      </w:pPr>
      <w:r>
        <w:rPr>
          <w:rFonts w:eastAsia="Calibri"/>
        </w:rPr>
        <w:t>Knutselwerkjes voorbereiden die aansluiten bij het thema (in overleg met groepsleiding)</w:t>
      </w:r>
    </w:p>
    <w:p w14:paraId="6D26DB44"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6 tot 10 weken </w:t>
      </w:r>
    </w:p>
    <w:p w14:paraId="06B6B100" w14:textId="77777777" w:rsidR="001554CE" w:rsidRDefault="00000000">
      <w:pPr>
        <w:numPr>
          <w:ilvl w:val="0"/>
          <w:numId w:val="10"/>
        </w:numPr>
        <w:pBdr>
          <w:top w:val="nil"/>
          <w:left w:val="nil"/>
          <w:bottom w:val="nil"/>
          <w:right w:val="nil"/>
          <w:between w:val="nil"/>
        </w:pBdr>
        <w:spacing w:after="0" w:line="240" w:lineRule="auto"/>
      </w:pPr>
      <w:r>
        <w:rPr>
          <w:rFonts w:eastAsia="Calibri"/>
        </w:rPr>
        <w:t>Meedraaien in het dagritme</w:t>
      </w:r>
    </w:p>
    <w:p w14:paraId="29B0F2B1" w14:textId="77777777" w:rsidR="001554CE" w:rsidRDefault="00000000">
      <w:pPr>
        <w:numPr>
          <w:ilvl w:val="0"/>
          <w:numId w:val="10"/>
        </w:numPr>
        <w:pBdr>
          <w:top w:val="nil"/>
          <w:left w:val="nil"/>
          <w:bottom w:val="nil"/>
          <w:right w:val="nil"/>
          <w:between w:val="nil"/>
        </w:pBdr>
        <w:spacing w:after="0" w:line="240" w:lineRule="auto"/>
      </w:pPr>
      <w:r>
        <w:rPr>
          <w:rFonts w:eastAsia="Calibri"/>
        </w:rPr>
        <w:t>Meekijken met het schrijven van de overdrachtsboekjes</w:t>
      </w:r>
    </w:p>
    <w:p w14:paraId="045B31CB" w14:textId="77777777" w:rsidR="001554CE" w:rsidRDefault="00000000">
      <w:pPr>
        <w:numPr>
          <w:ilvl w:val="0"/>
          <w:numId w:val="10"/>
        </w:numPr>
        <w:pBdr>
          <w:top w:val="nil"/>
          <w:left w:val="nil"/>
          <w:bottom w:val="nil"/>
          <w:right w:val="nil"/>
          <w:between w:val="nil"/>
        </w:pBdr>
        <w:spacing w:after="0" w:line="240" w:lineRule="auto"/>
      </w:pPr>
      <w:r>
        <w:rPr>
          <w:rFonts w:eastAsia="Calibri"/>
        </w:rPr>
        <w:t>Contact met ouders</w:t>
      </w:r>
    </w:p>
    <w:p w14:paraId="3991E2C8" w14:textId="77777777" w:rsidR="001554CE" w:rsidRDefault="001554CE">
      <w:pPr>
        <w:pBdr>
          <w:top w:val="nil"/>
          <w:left w:val="nil"/>
          <w:bottom w:val="nil"/>
          <w:right w:val="nil"/>
          <w:between w:val="nil"/>
        </w:pBdr>
        <w:spacing w:after="0" w:line="240" w:lineRule="auto"/>
        <w:rPr>
          <w:rFonts w:eastAsia="Calibri"/>
          <w:color w:val="000000"/>
        </w:rPr>
      </w:pPr>
    </w:p>
    <w:p w14:paraId="2CB5E8AD" w14:textId="77777777" w:rsidR="001554CE" w:rsidRDefault="00000000">
      <w:pPr>
        <w:spacing w:line="240" w:lineRule="auto"/>
        <w:rPr>
          <w:b/>
          <w:color w:val="000000"/>
        </w:rPr>
      </w:pPr>
      <w:r>
        <w:rPr>
          <w:b/>
          <w:color w:val="000000"/>
        </w:rPr>
        <w:t>Aandachtspunten:</w:t>
      </w:r>
    </w:p>
    <w:p w14:paraId="35FEE72A" w14:textId="2F645436" w:rsidR="001554CE" w:rsidRPr="00707BE4" w:rsidRDefault="00000000" w:rsidP="00707BE4">
      <w:pPr>
        <w:numPr>
          <w:ilvl w:val="0"/>
          <w:numId w:val="1"/>
        </w:numPr>
        <w:spacing w:after="0" w:line="240" w:lineRule="auto"/>
        <w:rPr>
          <w:color w:val="000000"/>
        </w:rPr>
      </w:pPr>
      <w:r>
        <w:rPr>
          <w:color w:val="000000"/>
        </w:rPr>
        <w:t xml:space="preserve">Flessen worden gemaakt door groepsleiding, niet door stagiaires. </w:t>
      </w:r>
    </w:p>
    <w:p w14:paraId="0EF717BE" w14:textId="77777777" w:rsidR="001554CE" w:rsidRDefault="00000000">
      <w:pPr>
        <w:numPr>
          <w:ilvl w:val="0"/>
          <w:numId w:val="1"/>
        </w:numPr>
        <w:spacing w:after="0" w:line="240" w:lineRule="auto"/>
        <w:rPr>
          <w:color w:val="000000"/>
        </w:rPr>
      </w:pPr>
      <w:r>
        <w:rPr>
          <w:color w:val="000000"/>
        </w:rPr>
        <w:t>De telefoon wordt alleen door groepsleiding opgenomen.</w:t>
      </w:r>
    </w:p>
    <w:p w14:paraId="38569390" w14:textId="77777777" w:rsidR="001554CE" w:rsidRDefault="00000000">
      <w:pPr>
        <w:numPr>
          <w:ilvl w:val="0"/>
          <w:numId w:val="1"/>
        </w:numPr>
        <w:spacing w:after="0" w:line="240" w:lineRule="auto"/>
        <w:rPr>
          <w:color w:val="000000"/>
        </w:rPr>
      </w:pPr>
      <w:r>
        <w:rPr>
          <w:color w:val="000000"/>
        </w:rPr>
        <w:t>De overdrachtsmap wordt geschreven door groepsleiding, niet door stagiaires.</w:t>
      </w:r>
    </w:p>
    <w:p w14:paraId="6C67D659" w14:textId="77777777" w:rsidR="001554CE" w:rsidRDefault="00000000">
      <w:pPr>
        <w:numPr>
          <w:ilvl w:val="0"/>
          <w:numId w:val="1"/>
        </w:numPr>
        <w:spacing w:after="0" w:line="240" w:lineRule="auto"/>
        <w:rPr>
          <w:color w:val="000000"/>
        </w:rPr>
      </w:pPr>
      <w:r>
        <w:rPr>
          <w:color w:val="000000"/>
        </w:rPr>
        <w:t xml:space="preserve">Kindjes mogen samen met groepsleiding op bed gelegd worden, de sluiting van het bedje wordt daarbij extra gecontroleerd door de groepsleiding. </w:t>
      </w:r>
    </w:p>
    <w:p w14:paraId="669708C5" w14:textId="77777777" w:rsidR="001554CE" w:rsidRDefault="00000000">
      <w:pPr>
        <w:numPr>
          <w:ilvl w:val="0"/>
          <w:numId w:val="1"/>
        </w:numPr>
        <w:spacing w:after="0" w:line="240" w:lineRule="auto"/>
        <w:rPr>
          <w:color w:val="000000"/>
        </w:rPr>
      </w:pPr>
      <w:r>
        <w:rPr>
          <w:color w:val="000000"/>
        </w:rPr>
        <w:t xml:space="preserve">Klaarmaken en geven van voeding alleen onder toezicht van groepsleiding. </w:t>
      </w:r>
    </w:p>
    <w:p w14:paraId="4B3851E5" w14:textId="67118004" w:rsidR="001554CE" w:rsidRDefault="00000000">
      <w:pPr>
        <w:numPr>
          <w:ilvl w:val="0"/>
          <w:numId w:val="1"/>
        </w:numPr>
        <w:spacing w:after="0" w:line="240" w:lineRule="auto"/>
        <w:rPr>
          <w:color w:val="000000"/>
        </w:rPr>
      </w:pPr>
      <w:r>
        <w:rPr>
          <w:color w:val="000000"/>
        </w:rPr>
        <w:t xml:space="preserve">Zowel mondelinge als schriftelijke overdracht wordt door groepsleiding gedaan. Hier mag in een later stadium van de stage wel mee geoefend worden onder begeleiding. </w:t>
      </w:r>
    </w:p>
    <w:p w14:paraId="311F54E6" w14:textId="77777777" w:rsidR="00707BE4" w:rsidRDefault="00707BE4" w:rsidP="00707BE4">
      <w:pPr>
        <w:spacing w:after="0" w:line="240" w:lineRule="auto"/>
        <w:ind w:left="360"/>
        <w:rPr>
          <w:b/>
          <w:color w:val="000000"/>
        </w:rPr>
      </w:pPr>
    </w:p>
    <w:p w14:paraId="5C20ECB4" w14:textId="77777777" w:rsidR="00707BE4" w:rsidRDefault="00707BE4">
      <w:pPr>
        <w:suppressAutoHyphens w:val="0"/>
        <w:rPr>
          <w:b/>
          <w:color w:val="000000"/>
        </w:rPr>
      </w:pPr>
      <w:r>
        <w:rPr>
          <w:b/>
          <w:color w:val="000000"/>
        </w:rPr>
        <w:br w:type="page"/>
      </w:r>
    </w:p>
    <w:p w14:paraId="26215CB7" w14:textId="1A08BBFF" w:rsidR="00707BE4" w:rsidRPr="00707BE4" w:rsidRDefault="00707BE4" w:rsidP="00707BE4">
      <w:pPr>
        <w:spacing w:after="0" w:line="240" w:lineRule="auto"/>
        <w:ind w:left="360"/>
        <w:rPr>
          <w:b/>
          <w:color w:val="000000"/>
        </w:rPr>
      </w:pPr>
      <w:r w:rsidRPr="00707BE4">
        <w:rPr>
          <w:b/>
          <w:color w:val="000000"/>
        </w:rPr>
        <w:t>BBL</w:t>
      </w:r>
    </w:p>
    <w:p w14:paraId="68EEA79A" w14:textId="77777777" w:rsidR="00707BE4" w:rsidRPr="00707BE4" w:rsidRDefault="00707BE4" w:rsidP="00707BE4">
      <w:pPr>
        <w:spacing w:after="0" w:line="240" w:lineRule="auto"/>
        <w:ind w:left="360"/>
        <w:rPr>
          <w:color w:val="000000"/>
        </w:rPr>
      </w:pPr>
      <w:r w:rsidRPr="00707BE4">
        <w:rPr>
          <w:color w:val="000000"/>
        </w:rPr>
        <w:t>Bij de Maneblussertjes geven we ook BBL scholieren de kans om hun opleiding te volgen. Deze studenten combineren werken en leren. BBL studenten staan nooit alleen op de groep tijdens het werk. Ze zullen enkel ingeroosterd worden op een plek waar ze naast een collega kunnen staan. Gedurende de opleiding kunnen BBL studenten steeds meer formatief ingezet worden. Om te bepalen in welke mate we dit kunnen doen, is er een toetsingsdocument opgesteld. Dit document is terug te vinden in de bijlagen.</w:t>
      </w:r>
      <w:r w:rsidRPr="00707BE4">
        <w:rPr>
          <w:color w:val="000000"/>
        </w:rPr>
        <w:br/>
      </w:r>
      <w:proofErr w:type="spellStart"/>
      <w:r w:rsidRPr="00707BE4">
        <w:rPr>
          <w:color w:val="000000"/>
        </w:rPr>
        <w:t>BBL’ers</w:t>
      </w:r>
      <w:proofErr w:type="spellEnd"/>
      <w:r w:rsidRPr="00707BE4">
        <w:rPr>
          <w:color w:val="000000"/>
        </w:rPr>
        <w:t xml:space="preserve"> dienen begeleidt te worden door een collega met minimaal hetzelfde opleidingsniveau of hoger.</w:t>
      </w:r>
    </w:p>
    <w:p w14:paraId="4AEAA0A3" w14:textId="77777777" w:rsidR="00707BE4" w:rsidRDefault="00707BE4" w:rsidP="00707BE4">
      <w:pPr>
        <w:spacing w:after="0" w:line="240" w:lineRule="auto"/>
        <w:rPr>
          <w:color w:val="000000"/>
        </w:rPr>
      </w:pPr>
    </w:p>
    <w:p w14:paraId="4AAAA059" w14:textId="77777777" w:rsidR="001554CE" w:rsidRDefault="00000000">
      <w:pPr>
        <w:pStyle w:val="Kop2"/>
        <w:spacing w:line="240" w:lineRule="auto"/>
        <w:rPr>
          <w:rFonts w:ascii="Calibri" w:eastAsia="Calibri" w:hAnsi="Calibri" w:cs="Calibri"/>
          <w:i w:val="0"/>
          <w:sz w:val="22"/>
          <w:szCs w:val="22"/>
        </w:rPr>
      </w:pPr>
      <w:bookmarkStart w:id="9" w:name="_heading=h.2s8eyo1" w:colFirst="0" w:colLast="0"/>
      <w:bookmarkEnd w:id="9"/>
      <w:r>
        <w:rPr>
          <w:rFonts w:ascii="Calibri" w:eastAsia="Calibri" w:hAnsi="Calibri" w:cs="Calibri"/>
          <w:i w:val="0"/>
          <w:sz w:val="22"/>
          <w:szCs w:val="22"/>
        </w:rPr>
        <w:t>3.2.1 Vrijwilligersbeleid</w:t>
      </w:r>
    </w:p>
    <w:p w14:paraId="0ED64E3A" w14:textId="77777777" w:rsidR="001554CE" w:rsidRDefault="00000000">
      <w:pPr>
        <w:spacing w:after="0" w:line="240" w:lineRule="auto"/>
        <w:rPr>
          <w:color w:val="000000"/>
        </w:rPr>
      </w:pPr>
      <w:r>
        <w:rPr>
          <w:color w:val="000000"/>
        </w:rPr>
        <w:t>Binnen het kinderdagverblijf wordt momenteel alleen buiten de sluitingstijden door vrijwilligers gewerkt.</w:t>
      </w:r>
    </w:p>
    <w:p w14:paraId="4E83BD05" w14:textId="77777777" w:rsidR="001554CE" w:rsidRDefault="001554CE">
      <w:pPr>
        <w:spacing w:after="0" w:line="240" w:lineRule="auto"/>
        <w:rPr>
          <w:color w:val="FF0000"/>
          <w:highlight w:val="white"/>
          <w:u w:val="single"/>
        </w:rPr>
      </w:pPr>
    </w:p>
    <w:p w14:paraId="2EF73A44" w14:textId="77777777" w:rsidR="001554CE" w:rsidRDefault="00000000">
      <w:pPr>
        <w:pStyle w:val="Kop1"/>
        <w:spacing w:line="240" w:lineRule="auto"/>
        <w:rPr>
          <w:rFonts w:ascii="Calibri" w:eastAsia="Calibri" w:hAnsi="Calibri" w:cs="Calibri"/>
          <w:sz w:val="22"/>
          <w:szCs w:val="22"/>
          <w:highlight w:val="white"/>
        </w:rPr>
      </w:pPr>
      <w:bookmarkStart w:id="10" w:name="_heading=h.17dp8vu" w:colFirst="0" w:colLast="0"/>
      <w:bookmarkEnd w:id="10"/>
      <w:r>
        <w:rPr>
          <w:rFonts w:ascii="Calibri" w:eastAsia="Calibri" w:hAnsi="Calibri" w:cs="Calibri"/>
          <w:sz w:val="22"/>
          <w:szCs w:val="22"/>
          <w:highlight w:val="white"/>
        </w:rPr>
        <w:t xml:space="preserve">4. Plaatsing  </w:t>
      </w:r>
    </w:p>
    <w:p w14:paraId="5D830730" w14:textId="77777777" w:rsidR="001554CE" w:rsidRDefault="00000000">
      <w:pPr>
        <w:pStyle w:val="Kop2"/>
        <w:spacing w:line="240" w:lineRule="auto"/>
        <w:rPr>
          <w:rFonts w:ascii="Calibri" w:eastAsia="Calibri" w:hAnsi="Calibri" w:cs="Calibri"/>
          <w:i w:val="0"/>
          <w:sz w:val="22"/>
          <w:szCs w:val="22"/>
          <w:highlight w:val="white"/>
        </w:rPr>
      </w:pPr>
      <w:bookmarkStart w:id="11" w:name="_heading=h.3rdcrjn" w:colFirst="0" w:colLast="0"/>
      <w:bookmarkEnd w:id="11"/>
      <w:r>
        <w:rPr>
          <w:rFonts w:ascii="Calibri" w:eastAsia="Calibri" w:hAnsi="Calibri" w:cs="Calibri"/>
          <w:i w:val="0"/>
          <w:sz w:val="22"/>
          <w:szCs w:val="22"/>
          <w:highlight w:val="white"/>
        </w:rPr>
        <w:t>4.1 Groepsindeling en vaste gezichten</w:t>
      </w:r>
    </w:p>
    <w:p w14:paraId="06B79708" w14:textId="77777777" w:rsidR="001554CE" w:rsidRDefault="00000000">
      <w:pPr>
        <w:spacing w:after="0" w:line="240" w:lineRule="auto"/>
        <w:rPr>
          <w:color w:val="000000"/>
        </w:rPr>
      </w:pPr>
      <w:r>
        <w:rPr>
          <w:color w:val="000000"/>
        </w:rPr>
        <w:t xml:space="preserve">Op het kinderdagverblijf zijn 2 verschillende groepen aanwezig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1672"/>
        <w:gridCol w:w="2553"/>
        <w:gridCol w:w="1503"/>
        <w:gridCol w:w="1979"/>
      </w:tblGrid>
      <w:tr w:rsidR="001554CE" w14:paraId="5019BA81" w14:textId="77777777">
        <w:trPr>
          <w:trHeight w:val="507"/>
        </w:trPr>
        <w:tc>
          <w:tcPr>
            <w:tcW w:w="1355" w:type="dxa"/>
          </w:tcPr>
          <w:p w14:paraId="4C29B22C" w14:textId="77777777" w:rsidR="001554CE" w:rsidRDefault="00000000">
            <w:pPr>
              <w:spacing w:after="0" w:line="240" w:lineRule="auto"/>
              <w:rPr>
                <w:color w:val="000000"/>
              </w:rPr>
            </w:pPr>
            <w:bookmarkStart w:id="12" w:name="_heading=h.26in1rg" w:colFirst="0" w:colLast="0"/>
            <w:bookmarkEnd w:id="12"/>
            <w:r>
              <w:rPr>
                <w:color w:val="000000"/>
              </w:rPr>
              <w:t>KDV groep 1</w:t>
            </w:r>
          </w:p>
        </w:tc>
        <w:tc>
          <w:tcPr>
            <w:tcW w:w="1672" w:type="dxa"/>
          </w:tcPr>
          <w:p w14:paraId="76A51886" w14:textId="77777777" w:rsidR="001554CE" w:rsidRDefault="00000000">
            <w:pPr>
              <w:spacing w:after="0" w:line="240" w:lineRule="auto"/>
              <w:rPr>
                <w:color w:val="000000"/>
              </w:rPr>
            </w:pPr>
            <w:r>
              <w:rPr>
                <w:color w:val="000000"/>
              </w:rPr>
              <w:t xml:space="preserve">16 kindplaatsen </w:t>
            </w:r>
          </w:p>
        </w:tc>
        <w:tc>
          <w:tcPr>
            <w:tcW w:w="2553" w:type="dxa"/>
          </w:tcPr>
          <w:p w14:paraId="36AAC504" w14:textId="77777777" w:rsidR="001554CE" w:rsidRDefault="00000000">
            <w:pPr>
              <w:spacing w:after="0" w:line="240" w:lineRule="auto"/>
              <w:rPr>
                <w:color w:val="000000"/>
              </w:rPr>
            </w:pPr>
            <w:r>
              <w:rPr>
                <w:color w:val="000000"/>
              </w:rPr>
              <w:t>0-4 jaar (verticale groep)</w:t>
            </w:r>
          </w:p>
        </w:tc>
        <w:tc>
          <w:tcPr>
            <w:tcW w:w="1503" w:type="dxa"/>
            <w:shd w:val="clear" w:color="auto" w:fill="auto"/>
          </w:tcPr>
          <w:p w14:paraId="5054F980" w14:textId="77777777" w:rsidR="001554CE" w:rsidRDefault="00000000">
            <w:pPr>
              <w:spacing w:after="0" w:line="240" w:lineRule="auto"/>
              <w:rPr>
                <w:color w:val="000000"/>
              </w:rPr>
            </w:pPr>
            <w:r>
              <w:rPr>
                <w:color w:val="000000"/>
              </w:rPr>
              <w:t>3 vaste gezichten</w:t>
            </w:r>
          </w:p>
        </w:tc>
        <w:tc>
          <w:tcPr>
            <w:tcW w:w="1979" w:type="dxa"/>
          </w:tcPr>
          <w:p w14:paraId="66F4958A" w14:textId="77777777" w:rsidR="001554CE" w:rsidRDefault="00000000">
            <w:pPr>
              <w:spacing w:after="0" w:line="240" w:lineRule="auto"/>
              <w:rPr>
                <w:color w:val="000000"/>
              </w:rPr>
            </w:pPr>
            <w:r>
              <w:rPr>
                <w:color w:val="000000"/>
              </w:rPr>
              <w:t>Maximaal aantal leidsters op de groep</w:t>
            </w:r>
            <w:r>
              <w:rPr>
                <w:color w:val="000000"/>
              </w:rPr>
              <w:br/>
              <w:t>3</w:t>
            </w:r>
          </w:p>
        </w:tc>
      </w:tr>
      <w:tr w:rsidR="001554CE" w14:paraId="0DF37CB5" w14:textId="77777777">
        <w:trPr>
          <w:trHeight w:val="254"/>
        </w:trPr>
        <w:tc>
          <w:tcPr>
            <w:tcW w:w="1355" w:type="dxa"/>
          </w:tcPr>
          <w:p w14:paraId="0614CBDF" w14:textId="77777777" w:rsidR="001554CE" w:rsidRDefault="00000000">
            <w:pPr>
              <w:spacing w:after="0" w:line="240" w:lineRule="auto"/>
              <w:rPr>
                <w:color w:val="000000"/>
              </w:rPr>
            </w:pPr>
            <w:r>
              <w:rPr>
                <w:color w:val="000000"/>
              </w:rPr>
              <w:t>KDV groep 2</w:t>
            </w:r>
          </w:p>
        </w:tc>
        <w:tc>
          <w:tcPr>
            <w:tcW w:w="1672" w:type="dxa"/>
          </w:tcPr>
          <w:p w14:paraId="66DDD7CA" w14:textId="77777777" w:rsidR="001554CE" w:rsidRDefault="00000000">
            <w:pPr>
              <w:spacing w:after="0" w:line="240" w:lineRule="auto"/>
              <w:rPr>
                <w:color w:val="000000"/>
              </w:rPr>
            </w:pPr>
            <w:r>
              <w:rPr>
                <w:color w:val="000000"/>
              </w:rPr>
              <w:t>16 kindplaatsen</w:t>
            </w:r>
          </w:p>
        </w:tc>
        <w:tc>
          <w:tcPr>
            <w:tcW w:w="2553" w:type="dxa"/>
          </w:tcPr>
          <w:p w14:paraId="67AC5FE9" w14:textId="77777777" w:rsidR="001554CE" w:rsidRDefault="00000000">
            <w:pPr>
              <w:spacing w:after="0" w:line="240" w:lineRule="auto"/>
              <w:rPr>
                <w:color w:val="000000"/>
              </w:rPr>
            </w:pPr>
            <w:r>
              <w:rPr>
                <w:color w:val="000000"/>
              </w:rPr>
              <w:t>0-4 jaar (verticale groep)</w:t>
            </w:r>
          </w:p>
        </w:tc>
        <w:tc>
          <w:tcPr>
            <w:tcW w:w="1503" w:type="dxa"/>
            <w:shd w:val="clear" w:color="auto" w:fill="auto"/>
          </w:tcPr>
          <w:p w14:paraId="5AE84D54" w14:textId="77777777" w:rsidR="001554CE" w:rsidRDefault="00000000">
            <w:pPr>
              <w:spacing w:after="0" w:line="240" w:lineRule="auto"/>
              <w:rPr>
                <w:color w:val="000000"/>
              </w:rPr>
            </w:pPr>
            <w:r>
              <w:rPr>
                <w:color w:val="000000"/>
              </w:rPr>
              <w:t>3 vaste gezichten</w:t>
            </w:r>
          </w:p>
        </w:tc>
        <w:tc>
          <w:tcPr>
            <w:tcW w:w="1979" w:type="dxa"/>
          </w:tcPr>
          <w:p w14:paraId="1CEB67A2" w14:textId="77777777" w:rsidR="001554CE" w:rsidRDefault="00000000">
            <w:pPr>
              <w:spacing w:after="0" w:line="240" w:lineRule="auto"/>
              <w:rPr>
                <w:color w:val="000000"/>
              </w:rPr>
            </w:pPr>
            <w:r>
              <w:rPr>
                <w:color w:val="000000"/>
              </w:rPr>
              <w:t>Maximaal aantal leidsters op de groep</w:t>
            </w:r>
            <w:r>
              <w:rPr>
                <w:color w:val="000000"/>
              </w:rPr>
              <w:br/>
              <w:t>3</w:t>
            </w:r>
          </w:p>
        </w:tc>
      </w:tr>
    </w:tbl>
    <w:p w14:paraId="5103F0D6" w14:textId="77777777" w:rsidR="001554CE" w:rsidRDefault="001554CE">
      <w:pPr>
        <w:spacing w:after="0" w:line="240" w:lineRule="auto"/>
        <w:rPr>
          <w:color w:val="000000"/>
        </w:rPr>
      </w:pPr>
    </w:p>
    <w:p w14:paraId="1F3B2DB7"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b/>
          <w:color w:val="000000"/>
        </w:rPr>
        <w:t>Vaste gezichtencriterium</w:t>
      </w:r>
      <w:r>
        <w:rPr>
          <w:rFonts w:eastAsia="Calibri"/>
          <w:b/>
          <w:color w:val="000000"/>
        </w:rPr>
        <w:br/>
      </w:r>
      <w:r>
        <w:rPr>
          <w:rFonts w:eastAsia="Calibri"/>
          <w:color w:val="000000"/>
        </w:rPr>
        <w:t>Een vaste, vertrouwde pedagogisch medewerker biedt emotionele veiligheid aan een kind. Om deze reden is het wettelijk vast gelegd dat als een kind aanwezig is er minimaal 1 vast gezicht aanwezig dient te zijn. Deze vaste pedagogisch medewerker kent het kind en weet wat het nodig heeft.</w:t>
      </w:r>
    </w:p>
    <w:p w14:paraId="3C559581"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Iedere baby mag maximaal 3 vaste gezichten zien in de week. Voor kinderen van 1 jaar en ouder zijn dit 4 vaste gezichten.</w:t>
      </w:r>
    </w:p>
    <w:p w14:paraId="3A554F67" w14:textId="77777777" w:rsidR="001554CE" w:rsidRDefault="00000000">
      <w:pPr>
        <w:pBdr>
          <w:top w:val="nil"/>
          <w:left w:val="nil"/>
          <w:bottom w:val="nil"/>
          <w:right w:val="nil"/>
          <w:between w:val="nil"/>
        </w:pBdr>
        <w:spacing w:after="0" w:line="240" w:lineRule="auto"/>
        <w:rPr>
          <w:rFonts w:eastAsia="Calibri"/>
        </w:rPr>
      </w:pPr>
      <w:r>
        <w:rPr>
          <w:rFonts w:eastAsia="Calibri"/>
          <w:color w:val="000000"/>
        </w:rPr>
        <w:t xml:space="preserve">Wanneer er 1 vast gezicht wegvalt </w:t>
      </w:r>
      <w:r>
        <w:rPr>
          <w:rFonts w:eastAsia="Calibri"/>
        </w:rPr>
        <w:t>door ziekte of vakantie bijvoorbeeld, proberen we deze persoon altijd te vervangen met 1 van de andere vaste gezichten. Wanneer dit niet mogelijk is, mag er gedurende maximaal 4 weken een andere pedagogisch medewerker ingezet worden. Om hierbij de veiligheid voor de kinderen te waarborgen, streven we naar:</w:t>
      </w:r>
    </w:p>
    <w:p w14:paraId="75D3FE94" w14:textId="77777777" w:rsidR="001554CE" w:rsidRDefault="00000000">
      <w:pPr>
        <w:numPr>
          <w:ilvl w:val="0"/>
          <w:numId w:val="1"/>
        </w:numPr>
        <w:pBdr>
          <w:top w:val="nil"/>
          <w:left w:val="nil"/>
          <w:bottom w:val="nil"/>
          <w:right w:val="nil"/>
          <w:between w:val="nil"/>
        </w:pBdr>
        <w:spacing w:after="0" w:line="240" w:lineRule="auto"/>
        <w:rPr>
          <w:rFonts w:eastAsia="Calibri"/>
        </w:rPr>
      </w:pPr>
      <w:r>
        <w:rPr>
          <w:rFonts w:eastAsia="Calibri"/>
        </w:rPr>
        <w:t>Een invallende pedagogisch medewerker die bekend is met de groep, als dat niet mogelijk is een bekende invaller van de locatie.</w:t>
      </w:r>
    </w:p>
    <w:p w14:paraId="60DA5DA3" w14:textId="77777777" w:rsidR="001554CE" w:rsidRDefault="00000000">
      <w:pPr>
        <w:numPr>
          <w:ilvl w:val="0"/>
          <w:numId w:val="1"/>
        </w:numPr>
        <w:pBdr>
          <w:top w:val="nil"/>
          <w:left w:val="nil"/>
          <w:bottom w:val="nil"/>
          <w:right w:val="nil"/>
          <w:between w:val="nil"/>
        </w:pBdr>
        <w:spacing w:after="0" w:line="240" w:lineRule="auto"/>
        <w:rPr>
          <w:rFonts w:eastAsia="Calibri"/>
          <w:color w:val="000000"/>
        </w:rPr>
      </w:pPr>
      <w:r>
        <w:rPr>
          <w:rFonts w:eastAsia="Calibri"/>
        </w:rPr>
        <w:t>Een duidelijke overdracht over de aanwezige kinderen</w:t>
      </w:r>
    </w:p>
    <w:p w14:paraId="34472961" w14:textId="77777777" w:rsidR="001554CE" w:rsidRDefault="001554CE">
      <w:pPr>
        <w:spacing w:after="0" w:line="240" w:lineRule="auto"/>
        <w:rPr>
          <w:color w:val="000000"/>
          <w:highlight w:val="white"/>
        </w:rPr>
      </w:pPr>
    </w:p>
    <w:p w14:paraId="290B4F0C" w14:textId="77777777" w:rsidR="001554CE" w:rsidRDefault="00000000">
      <w:pPr>
        <w:spacing w:after="0" w:line="240" w:lineRule="auto"/>
        <w:rPr>
          <w:color w:val="000000"/>
          <w:highlight w:val="white"/>
        </w:rPr>
      </w:pPr>
      <w:r>
        <w:rPr>
          <w:color w:val="000000"/>
          <w:highlight w:val="white"/>
        </w:rPr>
        <w:t xml:space="preserve">Om de geborgenheid en veiligheid van elke kind zo goed mogelijk te waarborgen werken we niet alleen elke dag met vaste leidsters maar worden de groepen ingedeeld aan de hand van een systeem wat kijkt naar de leeftijd van ieder kind. Hoe jonger het kind hoe intensiever de zorg moet zijn. </w:t>
      </w:r>
    </w:p>
    <w:p w14:paraId="31E44CE9" w14:textId="77777777" w:rsidR="001554CE" w:rsidRDefault="001554CE">
      <w:pPr>
        <w:spacing w:after="0" w:line="240" w:lineRule="auto"/>
      </w:pPr>
    </w:p>
    <w:p w14:paraId="1E676069" w14:textId="77777777" w:rsidR="001554CE" w:rsidRDefault="00000000">
      <w:pPr>
        <w:spacing w:after="0" w:line="240" w:lineRule="auto"/>
      </w:pPr>
      <w:r>
        <w:rPr>
          <w:highlight w:val="white"/>
        </w:rPr>
        <w:t>Het systeem werkt aan de hand van de volgende percentages:</w:t>
      </w:r>
    </w:p>
    <w:p w14:paraId="7EEA66D8" w14:textId="77777777" w:rsidR="001554CE" w:rsidRDefault="00000000">
      <w:pPr>
        <w:spacing w:after="0" w:line="240" w:lineRule="auto"/>
      </w:pPr>
      <w:r>
        <w:rPr>
          <w:highlight w:val="white"/>
        </w:rPr>
        <w:t xml:space="preserve">1 leidster: 3 baby’s </w:t>
      </w:r>
    </w:p>
    <w:p w14:paraId="01787059" w14:textId="77777777" w:rsidR="001554CE" w:rsidRDefault="00000000">
      <w:pPr>
        <w:spacing w:after="0" w:line="240" w:lineRule="auto"/>
      </w:pPr>
      <w:r>
        <w:rPr>
          <w:highlight w:val="white"/>
        </w:rPr>
        <w:t>1 leidster: 5 dreumesen</w:t>
      </w:r>
    </w:p>
    <w:p w14:paraId="047AADD3" w14:textId="77777777" w:rsidR="001554CE" w:rsidRDefault="00000000">
      <w:pPr>
        <w:spacing w:after="0" w:line="240" w:lineRule="auto"/>
        <w:rPr>
          <w:highlight w:val="white"/>
        </w:rPr>
      </w:pPr>
      <w:r>
        <w:rPr>
          <w:highlight w:val="white"/>
        </w:rPr>
        <w:t>1 leidster: 8 peuters</w:t>
      </w:r>
    </w:p>
    <w:p w14:paraId="716B2090" w14:textId="77777777" w:rsidR="001554CE" w:rsidRDefault="00000000">
      <w:pPr>
        <w:spacing w:after="0" w:line="240" w:lineRule="auto"/>
        <w:rPr>
          <w:highlight w:val="white"/>
        </w:rPr>
      </w:pPr>
      <w:r>
        <w:rPr>
          <w:highlight w:val="white"/>
        </w:rPr>
        <w:t>Ter controle van de juiste kind-leidster ratio wordt gebruik gemaakt van ons administratieprogramma KOVnet en handmatig rekenen we op de site 1ratio.nl.</w:t>
      </w:r>
    </w:p>
    <w:p w14:paraId="35CD2065" w14:textId="77777777" w:rsidR="001554CE" w:rsidRDefault="00000000">
      <w:pPr>
        <w:pStyle w:val="Kop2"/>
        <w:spacing w:line="240" w:lineRule="auto"/>
        <w:rPr>
          <w:rFonts w:ascii="Calibri" w:eastAsia="Calibri" w:hAnsi="Calibri" w:cs="Calibri"/>
          <w:i w:val="0"/>
          <w:sz w:val="22"/>
          <w:szCs w:val="22"/>
          <w:highlight w:val="white"/>
        </w:rPr>
      </w:pPr>
      <w:bookmarkStart w:id="13" w:name="_heading=h.lnxbz9" w:colFirst="0" w:colLast="0"/>
      <w:bookmarkEnd w:id="13"/>
      <w:r>
        <w:rPr>
          <w:rFonts w:ascii="Calibri" w:eastAsia="Calibri" w:hAnsi="Calibri" w:cs="Calibri"/>
          <w:i w:val="0"/>
          <w:sz w:val="22"/>
          <w:szCs w:val="22"/>
          <w:highlight w:val="white"/>
        </w:rPr>
        <w:t xml:space="preserve">4.2 Intake </w:t>
      </w:r>
    </w:p>
    <w:p w14:paraId="19608275" w14:textId="77777777" w:rsidR="001554CE" w:rsidRDefault="00000000">
      <w:pPr>
        <w:spacing w:after="0" w:line="240" w:lineRule="auto"/>
        <w:rPr>
          <w:highlight w:val="white"/>
        </w:rPr>
      </w:pPr>
      <w:bookmarkStart w:id="14" w:name="_heading=h.35nkun2" w:colFirst="0" w:colLast="0"/>
      <w:bookmarkEnd w:id="14"/>
      <w:r>
        <w:rPr>
          <w:highlight w:val="white"/>
        </w:rPr>
        <w:t xml:space="preserve">Wanneer ouders kiezen voor ons kinderdagverblijf wordt met ouders een datum gepland voor een intakegesprek. Dit intakegesprek wordt door een vaste pedagogisch medewerker gedaan. Ouders ontvangen digitaal een intakeformulier die zij dienen mee te nemen naar het intakegesprek. Tijdens het intakegesprek wordt het intakeformulier doorgesproken en is ruimte voor vragen. Er wordt een rondleiding door het pand gegeven wanneer dit nog niet eerder gedaan is en zal er praktische informatie gegeven worden over het verblijf op de groep. Het intakeformulier wordt vervolgens in de map op de groep gedaan zodat altijd de informatie over de kinderen aanwezig is.  Tijdens het intakegesprek komen de volgende punten aan bod: </w:t>
      </w:r>
    </w:p>
    <w:p w14:paraId="26798C16"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Wennen</w:t>
      </w:r>
    </w:p>
    <w:p w14:paraId="1FFFE9B5"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Groep waarop het kind komt, en evt. tweede stamgroep</w:t>
      </w:r>
    </w:p>
    <w:p w14:paraId="37B583B2"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Leidsters die het kind krijgt</w:t>
      </w:r>
    </w:p>
    <w:p w14:paraId="498A0D51"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Mentor</w:t>
      </w:r>
    </w:p>
    <w:p w14:paraId="502DCB78"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Haal- en brengtijden</w:t>
      </w:r>
    </w:p>
    <w:p w14:paraId="07E39BC8"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Slaap- en eetgewoonten</w:t>
      </w:r>
    </w:p>
    <w:p w14:paraId="41DBEB53"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Dagprogramma</w:t>
      </w:r>
    </w:p>
    <w:p w14:paraId="2CDF9450" w14:textId="77777777" w:rsidR="001554CE" w:rsidRDefault="00000000">
      <w:pPr>
        <w:numPr>
          <w:ilvl w:val="0"/>
          <w:numId w:val="2"/>
        </w:numPr>
        <w:pBdr>
          <w:top w:val="nil"/>
          <w:left w:val="nil"/>
          <w:bottom w:val="nil"/>
          <w:right w:val="nil"/>
          <w:between w:val="nil"/>
        </w:pBdr>
        <w:spacing w:after="0" w:line="240" w:lineRule="auto"/>
        <w:rPr>
          <w:rFonts w:eastAsia="Calibri"/>
          <w:highlight w:val="white"/>
        </w:rPr>
      </w:pPr>
      <w:r>
        <w:rPr>
          <w:rFonts w:eastAsia="Calibri"/>
          <w:highlight w:val="white"/>
        </w:rPr>
        <w:t>Toestemmingen</w:t>
      </w:r>
    </w:p>
    <w:p w14:paraId="18498DA4" w14:textId="77777777" w:rsidR="001554CE" w:rsidRDefault="00000000">
      <w:pPr>
        <w:pStyle w:val="Kop2"/>
        <w:spacing w:line="240" w:lineRule="auto"/>
        <w:rPr>
          <w:rFonts w:ascii="Calibri" w:eastAsia="Calibri" w:hAnsi="Calibri" w:cs="Calibri"/>
          <w:i w:val="0"/>
          <w:sz w:val="22"/>
          <w:szCs w:val="22"/>
          <w:highlight w:val="white"/>
        </w:rPr>
      </w:pPr>
      <w:r>
        <w:rPr>
          <w:rFonts w:ascii="Calibri" w:eastAsia="Calibri" w:hAnsi="Calibri" w:cs="Calibri"/>
          <w:i w:val="0"/>
          <w:sz w:val="22"/>
          <w:szCs w:val="22"/>
          <w:highlight w:val="white"/>
        </w:rPr>
        <w:t xml:space="preserve">4.3 Wennen </w:t>
      </w:r>
    </w:p>
    <w:p w14:paraId="58CB987B" w14:textId="77777777" w:rsidR="001554CE" w:rsidRDefault="00000000">
      <w:pPr>
        <w:spacing w:after="0" w:line="240" w:lineRule="auto"/>
        <w:rPr>
          <w:highlight w:val="white"/>
        </w:rPr>
      </w:pPr>
      <w:bookmarkStart w:id="15" w:name="_heading=h.1ksv4uv" w:colFirst="0" w:colLast="0"/>
      <w:bookmarkEnd w:id="15"/>
      <w:r>
        <w:rPr>
          <w:highlight w:val="white"/>
        </w:rPr>
        <w:t>In overleg met de agendabeheerder van de groep wordt een wenochtend of -middag afgesproken. Wij als pedagogisch medewerkers zullen tijdens deze wenperiode ondersteuning en vertrouwen geven aan het kind, zodat het zich veilig gaat voelen op de groep en ruimte ontstaat voor een vertrouwensrelatie met ons als groepsleidsters. ij het brengmoment van het kind nemen we uitgebreid de tijd om te praten met ouders en vragen aan elkaar te stellen. Ouders mogen hun kind nog even aan het spelen helpen als ze dat fijn vinden, of mogen het kind overdragen aan een van de groepsleidsters. Gedurende het wenmoment houden we via de app contact met de ouders. We proberen ze te laten weten hoe het op dat moment met het kindje gaat en sturen ook een foto mee.</w:t>
      </w:r>
    </w:p>
    <w:p w14:paraId="15A5809A" w14:textId="77777777" w:rsidR="001554CE" w:rsidRDefault="00000000">
      <w:pPr>
        <w:spacing w:after="0" w:line="240" w:lineRule="auto"/>
        <w:rPr>
          <w:highlight w:val="white"/>
        </w:rPr>
      </w:pPr>
      <w:r>
        <w:rPr>
          <w:highlight w:val="white"/>
        </w:rPr>
        <w:t>Het kindje geven we gedurende het wenmoment wat extra aandacht. Alles is nieuw, dus we willen graag investeren in een band met het kind, zodat het zich hopelijk snel op het gemak voelt. We proberen bij baby`s in een wenmoment in ieder geval een voeding aan te bieden en even te slapen op het kinderdagverblijf. Bij peuters wordt een dagdeel meegedraaid, zodat ze de meeste aspecten van een dag ook al een keer meemaken. Peuters begeleiden we in het spel en zullen we regelmatig wijzen op het dagritme, zodat ze weten wat er gaat komen en wanneer papa of mama weer komt.</w:t>
      </w:r>
    </w:p>
    <w:p w14:paraId="0943463A" w14:textId="77777777" w:rsidR="001554CE" w:rsidRDefault="00000000">
      <w:pPr>
        <w:spacing w:after="0" w:line="240" w:lineRule="auto"/>
        <w:rPr>
          <w:highlight w:val="white"/>
        </w:rPr>
      </w:pPr>
      <w:r>
        <w:rPr>
          <w:highlight w:val="white"/>
        </w:rPr>
        <w:t>De leidsters blijven alert, zodat ze het kindje kunnen helpen als het zich even niet zo fijn voelt. Ze kunnen hem dan even bij zich pakken, troosten, aan het spelen helpen of even iets rustigs doen als het kind zich misschien wat overweldigd voelt.</w:t>
      </w:r>
    </w:p>
    <w:p w14:paraId="74E9CDF9" w14:textId="77777777" w:rsidR="001554CE" w:rsidRDefault="00000000">
      <w:pPr>
        <w:spacing w:after="0" w:line="240" w:lineRule="auto"/>
        <w:rPr>
          <w:highlight w:val="white"/>
        </w:rPr>
      </w:pPr>
      <w:r>
        <w:rPr>
          <w:highlight w:val="white"/>
        </w:rPr>
        <w:t>Na het wenmoment zorgen we weer voor een uitgebreide overdracht aan ouders en ontvangen ze een berichtje in het digitale schriftje.</w:t>
      </w:r>
    </w:p>
    <w:p w14:paraId="488FBE6B" w14:textId="77777777" w:rsidR="001554CE" w:rsidRDefault="00000000">
      <w:pPr>
        <w:spacing w:after="0" w:line="240" w:lineRule="auto"/>
        <w:rPr>
          <w:highlight w:val="white"/>
        </w:rPr>
      </w:pPr>
      <w:r>
        <w:rPr>
          <w:highlight w:val="white"/>
        </w:rPr>
        <w:t>Ouders mogen gedurende de dag altijd even contact opnemen met de groepen als ze dit zelf nodig hebben, naast het contact dat wij via de app al leggen.</w:t>
      </w:r>
    </w:p>
    <w:p w14:paraId="4D88FD8A" w14:textId="77777777" w:rsidR="001554CE" w:rsidRDefault="001554CE">
      <w:pPr>
        <w:spacing w:after="0" w:line="240" w:lineRule="auto"/>
        <w:rPr>
          <w:highlight w:val="white"/>
        </w:rPr>
      </w:pPr>
    </w:p>
    <w:p w14:paraId="1B737BD7" w14:textId="77777777" w:rsidR="001554CE" w:rsidRDefault="00000000">
      <w:pPr>
        <w:pStyle w:val="Kop2"/>
        <w:spacing w:line="240" w:lineRule="auto"/>
        <w:rPr>
          <w:rFonts w:ascii="Calibri" w:eastAsia="Calibri" w:hAnsi="Calibri" w:cs="Calibri"/>
          <w:i w:val="0"/>
          <w:sz w:val="22"/>
          <w:szCs w:val="22"/>
          <w:highlight w:val="white"/>
        </w:rPr>
      </w:pPr>
      <w:r>
        <w:rPr>
          <w:rFonts w:ascii="Calibri" w:eastAsia="Calibri" w:hAnsi="Calibri" w:cs="Calibri"/>
          <w:i w:val="0"/>
          <w:sz w:val="22"/>
          <w:szCs w:val="22"/>
          <w:highlight w:val="white"/>
        </w:rPr>
        <w:t>4.4 Brengen en halen</w:t>
      </w:r>
    </w:p>
    <w:p w14:paraId="38629F61"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Tijdens de breng- en ophaalmomenten is er ruimte om belangrijke informatie over de kinderen uit te wisselen tussen groepsleidsters en ouders. Bij het brengen kunnen ouders praktische informatie over hun kind doorgeven, deze informatie wordt gedeeld met de andere groepsleiding van de dag en indien nodig genoteerd in de overdrachtsmap. Bij het ophalen geven wij als pedagogisch medewerkers informatie over hoe het kind zich gedurende de dag heeft gevoeld, welke activiteiten het heeft ondernomen. Hoe het slaap /eet patroon is geweest, noteren wij in het digitale overdrachtsschrift in KOVnet. </w:t>
      </w:r>
    </w:p>
    <w:p w14:paraId="3A890F86" w14:textId="77777777" w:rsidR="001554CE" w:rsidRDefault="001554CE">
      <w:pPr>
        <w:pBdr>
          <w:top w:val="nil"/>
          <w:left w:val="nil"/>
          <w:bottom w:val="nil"/>
          <w:right w:val="nil"/>
          <w:between w:val="nil"/>
        </w:pBdr>
        <w:spacing w:after="0" w:line="240" w:lineRule="auto"/>
        <w:rPr>
          <w:rFonts w:eastAsia="Calibri"/>
          <w:color w:val="000000"/>
        </w:rPr>
      </w:pPr>
    </w:p>
    <w:p w14:paraId="372565DE"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Openingstijden:</w:t>
      </w:r>
    </w:p>
    <w:p w14:paraId="30C1B57D"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Maandag t/m vrijdag</w:t>
      </w:r>
    </w:p>
    <w:p w14:paraId="125C4CF6"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7.00 uur – 18.00 uur</w:t>
      </w:r>
    </w:p>
    <w:p w14:paraId="7A0136F4" w14:textId="77777777" w:rsidR="001554CE" w:rsidRDefault="001554CE">
      <w:pPr>
        <w:pBdr>
          <w:top w:val="nil"/>
          <w:left w:val="nil"/>
          <w:bottom w:val="nil"/>
          <w:right w:val="nil"/>
          <w:between w:val="nil"/>
        </w:pBdr>
        <w:spacing w:after="0" w:line="240" w:lineRule="auto"/>
        <w:rPr>
          <w:rFonts w:eastAsia="Calibri"/>
          <w:color w:val="000000"/>
        </w:rPr>
      </w:pPr>
    </w:p>
    <w:p w14:paraId="1BA63AAF" w14:textId="7D2DCA81" w:rsidR="001554CE" w:rsidRDefault="00000000">
      <w:pPr>
        <w:pBdr>
          <w:top w:val="nil"/>
          <w:left w:val="nil"/>
          <w:bottom w:val="nil"/>
          <w:right w:val="nil"/>
          <w:between w:val="nil"/>
        </w:pBdr>
        <w:spacing w:after="0" w:line="240" w:lineRule="auto"/>
        <w:rPr>
          <w:rFonts w:eastAsia="Calibri"/>
        </w:rPr>
      </w:pPr>
      <w:r>
        <w:rPr>
          <w:rFonts w:eastAsia="Calibri"/>
          <w:color w:val="000000"/>
        </w:rPr>
        <w:t xml:space="preserve">Haal- en brengtijden voor kinderen met een vast contract: </w:t>
      </w:r>
      <w:r>
        <w:rPr>
          <w:rFonts w:eastAsia="Calibri"/>
          <w:color w:val="000000"/>
        </w:rPr>
        <w:br/>
      </w:r>
      <w:r>
        <w:rPr>
          <w:rFonts w:eastAsia="Calibri"/>
        </w:rPr>
        <w:t>7.00/7.30 uur tot 9.00 uur</w:t>
      </w:r>
      <w:r>
        <w:rPr>
          <w:rFonts w:eastAsia="Calibri"/>
        </w:rPr>
        <w:br/>
        <w:t>16.00 uur tot 18.00 uur</w:t>
      </w:r>
    </w:p>
    <w:p w14:paraId="532611C8" w14:textId="77777777" w:rsidR="001554CE" w:rsidRDefault="001554CE">
      <w:pPr>
        <w:pBdr>
          <w:top w:val="nil"/>
          <w:left w:val="nil"/>
          <w:bottom w:val="nil"/>
          <w:right w:val="nil"/>
          <w:between w:val="nil"/>
        </w:pBdr>
        <w:spacing w:after="0" w:line="240" w:lineRule="auto"/>
        <w:rPr>
          <w:rFonts w:eastAsia="Calibri"/>
        </w:rPr>
      </w:pPr>
    </w:p>
    <w:p w14:paraId="7685070F" w14:textId="77777777" w:rsidR="001554C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Lees meer over tijden en dagritme in hoofdstuk 5 en hoofdstuk 7.1. </w:t>
      </w:r>
    </w:p>
    <w:p w14:paraId="686CCFBF" w14:textId="77777777" w:rsidR="001554CE" w:rsidRDefault="00000000">
      <w:pPr>
        <w:pStyle w:val="Kop1"/>
        <w:spacing w:line="240" w:lineRule="auto"/>
        <w:rPr>
          <w:rFonts w:ascii="Calibri" w:eastAsia="Calibri" w:hAnsi="Calibri" w:cs="Calibri"/>
          <w:sz w:val="22"/>
          <w:szCs w:val="22"/>
        </w:rPr>
      </w:pPr>
      <w:bookmarkStart w:id="16" w:name="_heading=h.44sinio" w:colFirst="0" w:colLast="0"/>
      <w:bookmarkEnd w:id="16"/>
      <w:r>
        <w:rPr>
          <w:rFonts w:ascii="Calibri" w:eastAsia="Calibri" w:hAnsi="Calibri" w:cs="Calibri"/>
          <w:sz w:val="22"/>
          <w:szCs w:val="22"/>
        </w:rPr>
        <w:t xml:space="preserve">4.5 </w:t>
      </w:r>
      <w:r>
        <w:rPr>
          <w:rFonts w:ascii="Calibri" w:eastAsia="Calibri" w:hAnsi="Calibri" w:cs="Calibri"/>
          <w:sz w:val="22"/>
          <w:szCs w:val="22"/>
          <w:highlight w:val="white"/>
        </w:rPr>
        <w:t>Uitstapjes &amp; wandelen</w:t>
      </w:r>
    </w:p>
    <w:p w14:paraId="316AB19F" w14:textId="77777777" w:rsidR="001554CE" w:rsidRDefault="00000000">
      <w:pPr>
        <w:spacing w:after="0" w:line="240" w:lineRule="auto"/>
      </w:pPr>
      <w:r>
        <w:rPr>
          <w:highlight w:val="white"/>
        </w:rPr>
        <w:t xml:space="preserve">Zonneschijn of regendagen, de mogelijkheden om naar buiten te gaan zijn er. Waar tijdens regendagen de uitstapjes en de wandelingen kort </w:t>
      </w:r>
      <w:r>
        <w:rPr>
          <w:color w:val="000000"/>
          <w:highlight w:val="white"/>
        </w:rPr>
        <w:t>zullen zijn en we vaker de beschutting van de stallen kunnen opzoeken, zijn</w:t>
      </w:r>
      <w:r>
        <w:rPr>
          <w:highlight w:val="white"/>
        </w:rPr>
        <w:t xml:space="preserve"> de uitstapjes en buiten speelmomenten tijdens droge dagen uitgebreider. In en rond de boerderij zijn er tal van mogelijkheden die we benutten om de kinderen een afwisselende ervaring buiten te geven. Tijdens koudere dagen maken we gebruik van warme skibroekjes die de kinderen over hun eigen kleding aan kunnen, op deze manier is het ook leuk om buiten te spelen wanneer het minder lekker weer is. Wanneer we de stallen bezoeken gebeurd dit op een afgesproken tijdstip met de boer in verband met de veiligheid en dragen de kinderen daarbij overals en laarsjes vanwege de hygiëne. </w:t>
      </w:r>
    </w:p>
    <w:p w14:paraId="652CF56E" w14:textId="77777777" w:rsidR="001554CE" w:rsidRDefault="001554CE">
      <w:pPr>
        <w:spacing w:after="0" w:line="240" w:lineRule="auto"/>
      </w:pPr>
    </w:p>
    <w:p w14:paraId="08D0608B" w14:textId="77777777" w:rsidR="001554CE" w:rsidRDefault="00000000">
      <w:pPr>
        <w:spacing w:after="0" w:line="240" w:lineRule="auto"/>
      </w:pPr>
      <w:r>
        <w:rPr>
          <w:highlight w:val="white"/>
        </w:rPr>
        <w:t xml:space="preserve">Naast onze eigen tuin die grenst aan het kinderdagverblijf kunnen we samen met de kinderen gaan spelen op het grote speelveld waar ook bezoekers van de kaaswinkel komen. We brengen bezoekjes aan de kaaswinkel, aan de stallen en in de toekomst ook naar de naastgelegen fruitboomgaard die nu nog in aanplant is. Uitstapjes worden alleen ondernomen door één leidster op maximaal 3 kinderen of door 2 leidsters of een leidster met stagiaire met een hele groep. </w:t>
      </w:r>
    </w:p>
    <w:p w14:paraId="3D147755" w14:textId="77777777" w:rsidR="001554CE" w:rsidRDefault="001554CE">
      <w:pPr>
        <w:spacing w:line="240" w:lineRule="auto"/>
        <w:rPr>
          <w:rFonts w:ascii="Schoolbell" w:eastAsia="Schoolbell" w:hAnsi="Schoolbell" w:cs="Schoolbell"/>
          <w:sz w:val="20"/>
          <w:szCs w:val="20"/>
        </w:rPr>
      </w:pPr>
    </w:p>
    <w:p w14:paraId="5532D29E" w14:textId="77777777" w:rsidR="001554CE" w:rsidRDefault="00000000">
      <w:pPr>
        <w:pBdr>
          <w:top w:val="nil"/>
          <w:left w:val="nil"/>
          <w:bottom w:val="nil"/>
          <w:right w:val="nil"/>
          <w:between w:val="nil"/>
        </w:pBdr>
        <w:spacing w:after="0" w:line="240" w:lineRule="auto"/>
        <w:rPr>
          <w:rFonts w:eastAsia="Calibri"/>
          <w:b/>
        </w:rPr>
      </w:pPr>
      <w:r>
        <w:rPr>
          <w:rFonts w:eastAsia="Calibri"/>
          <w:b/>
        </w:rPr>
        <w:t>4.6 Extra dagdelen</w:t>
      </w:r>
    </w:p>
    <w:p w14:paraId="19C6CFF7" w14:textId="77777777" w:rsidR="001554CE" w:rsidRDefault="00000000">
      <w:pPr>
        <w:spacing w:after="0" w:line="240" w:lineRule="auto"/>
      </w:pPr>
      <w:bookmarkStart w:id="17" w:name="_heading=h.2jxsxqh" w:colFirst="0" w:colLast="0"/>
      <w:bookmarkEnd w:id="17"/>
      <w:r>
        <w:t>De Maneblussertjes biedt ouders de mogelijkheid om extra dagdelen aan te vragen. Ouders kunnen minimaal een week vooraf deze aanvraag indienen via het ouderportaal van KOVnet. Het kind zal waar mogelijk op zijn of haar vaste stamgroep geplaatst worden wanneer het extra komt en anders op de tweede stamgroep, dit wordt altijd met ouders afgestemd via de e-mail.</w:t>
      </w:r>
    </w:p>
    <w:p w14:paraId="7B250507" w14:textId="77777777" w:rsidR="001554CE" w:rsidRDefault="00000000">
      <w:pPr>
        <w:spacing w:after="160" w:line="259" w:lineRule="auto"/>
        <w:rPr>
          <w:b/>
          <w:highlight w:val="white"/>
        </w:rPr>
      </w:pPr>
      <w:r>
        <w:br w:type="page"/>
      </w:r>
    </w:p>
    <w:p w14:paraId="563ED6A0" w14:textId="77777777" w:rsidR="001554CE" w:rsidRDefault="00000000">
      <w:pPr>
        <w:pStyle w:val="Kop1"/>
        <w:spacing w:line="240" w:lineRule="auto"/>
        <w:rPr>
          <w:rFonts w:ascii="Calibri" w:eastAsia="Calibri" w:hAnsi="Calibri" w:cs="Calibri"/>
          <w:sz w:val="22"/>
          <w:szCs w:val="22"/>
          <w:highlight w:val="white"/>
        </w:rPr>
      </w:pPr>
      <w:r>
        <w:rPr>
          <w:rFonts w:ascii="Calibri" w:eastAsia="Calibri" w:hAnsi="Calibri" w:cs="Calibri"/>
          <w:sz w:val="22"/>
          <w:szCs w:val="22"/>
          <w:highlight w:val="white"/>
        </w:rPr>
        <w:t>5. Communicatie</w:t>
      </w:r>
    </w:p>
    <w:p w14:paraId="43BCA658" w14:textId="77777777" w:rsidR="001554CE" w:rsidRDefault="00000000">
      <w:pPr>
        <w:spacing w:after="0" w:line="240" w:lineRule="auto"/>
        <w:rPr>
          <w:highlight w:val="white"/>
        </w:rPr>
      </w:pPr>
      <w:r>
        <w:rPr>
          <w:highlight w:val="white"/>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dag en hoe het zich gedraagt en voelt bij ons. In dit hoofdstuk wordt beschreven hoe wij hier doormiddel van communicatie handen en voeten aan willen geven. </w:t>
      </w:r>
    </w:p>
    <w:p w14:paraId="37465F3A" w14:textId="77777777" w:rsidR="001554CE" w:rsidRDefault="00000000">
      <w:pPr>
        <w:pStyle w:val="Kop2"/>
        <w:spacing w:line="240" w:lineRule="auto"/>
        <w:rPr>
          <w:rFonts w:ascii="Calibri" w:eastAsia="Calibri" w:hAnsi="Calibri" w:cs="Calibri"/>
          <w:i w:val="0"/>
          <w:sz w:val="22"/>
          <w:szCs w:val="22"/>
          <w:highlight w:val="white"/>
        </w:rPr>
      </w:pPr>
      <w:bookmarkStart w:id="18" w:name="_heading=h.z337ya" w:colFirst="0" w:colLast="0"/>
      <w:bookmarkEnd w:id="18"/>
      <w:r>
        <w:rPr>
          <w:rFonts w:ascii="Calibri" w:eastAsia="Calibri" w:hAnsi="Calibri" w:cs="Calibri"/>
          <w:i w:val="0"/>
          <w:sz w:val="22"/>
          <w:szCs w:val="22"/>
          <w:highlight w:val="white"/>
        </w:rPr>
        <w:t>5.1 Leidinggevende – groepsleidsters</w:t>
      </w:r>
    </w:p>
    <w:p w14:paraId="21C00512" w14:textId="77777777" w:rsidR="001554CE" w:rsidRDefault="00000000">
      <w:pPr>
        <w:spacing w:after="0" w:line="240" w:lineRule="auto"/>
        <w:rPr>
          <w:highlight w:val="white"/>
        </w:rPr>
      </w:pPr>
      <w:bookmarkStart w:id="19" w:name="_heading=h.3j2qqm3" w:colFirst="0" w:colLast="0"/>
      <w:bookmarkEnd w:id="19"/>
      <w:r>
        <w:rPr>
          <w:color w:val="000000"/>
          <w:highlight w:val="white"/>
        </w:rPr>
        <w:t xml:space="preserve">Het team wordt aangestuurd door het management, bestaande uit Cathalijne Kaljouw (eigenaar en bestuurder), Desy Joosse (manager), Danielle Maljaars (manager) en Lotte van Sorge (locatiemanager). In een jaaroverzicht - welke in september uitkomt - worden alle bijeenkomsten, cursussen en vergaderingen bekend gemaakt. </w:t>
      </w:r>
      <w:r>
        <w:rPr>
          <w:highlight w:val="white"/>
        </w:rPr>
        <w:t>Alle teamleden behoren bij de vergaderingen aanwezig te zijn. Wekelijks wordt door het management een weekbrief per e-mail verstuurd naar het team, hierin worden eventuele wijzigingen in het rooster voor de komende week genoemd, maar ook afspraken herhaald, zaken die zich in die week hebben afgespeeld benoemd en handvatten voor op de werkvloer aangereikt. Iedere leidster heeft jaarlijks 1 functioneringsgesprek en een aantal uur coaching, afhankelijk van het aantal uren dat zij werkt.</w:t>
      </w:r>
    </w:p>
    <w:p w14:paraId="5E8F4493" w14:textId="77777777" w:rsidR="001554CE" w:rsidRDefault="00000000">
      <w:pPr>
        <w:pStyle w:val="Kop2"/>
        <w:spacing w:line="240" w:lineRule="auto"/>
        <w:rPr>
          <w:rFonts w:ascii="Calibri" w:eastAsia="Calibri" w:hAnsi="Calibri" w:cs="Calibri"/>
          <w:i w:val="0"/>
          <w:sz w:val="22"/>
          <w:szCs w:val="22"/>
          <w:highlight w:val="white"/>
        </w:rPr>
      </w:pPr>
      <w:bookmarkStart w:id="20" w:name="_heading=h.1y810tw" w:colFirst="0" w:colLast="0"/>
      <w:bookmarkEnd w:id="20"/>
      <w:r>
        <w:rPr>
          <w:rFonts w:ascii="Calibri" w:eastAsia="Calibri" w:hAnsi="Calibri" w:cs="Calibri"/>
          <w:i w:val="0"/>
          <w:sz w:val="22"/>
          <w:szCs w:val="22"/>
          <w:highlight w:val="white"/>
        </w:rPr>
        <w:t>5.2 Leidinggevende – ouders</w:t>
      </w:r>
    </w:p>
    <w:p w14:paraId="3946AEB8"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 xml:space="preserve">Bij de Maneblussertjes zijn niet alleen de kinderen belangrijk, maar ook de ouders. Samen met ouders kunnen wij het maximale halen uit de opvang en begeleiding van de kinderen.  </w:t>
      </w:r>
    </w:p>
    <w:p w14:paraId="67A99139"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Daarom is er een actieve oudercommissie, die bestaat uit enthousiaste ouders van kinderen die de Maneblussertjes bezoeken. Deze oudercommissie komt eens per kwartaal bij elkaar. Lees hierover meer in hoofdstuk 7.3.</w:t>
      </w:r>
    </w:p>
    <w:p w14:paraId="6F352360" w14:textId="77777777" w:rsidR="001554CE" w:rsidRDefault="001554CE">
      <w:pPr>
        <w:pBdr>
          <w:top w:val="nil"/>
          <w:left w:val="nil"/>
          <w:bottom w:val="nil"/>
          <w:right w:val="nil"/>
          <w:between w:val="nil"/>
        </w:pBdr>
        <w:spacing w:before="28" w:after="28" w:line="240" w:lineRule="auto"/>
        <w:rPr>
          <w:rFonts w:eastAsia="Calibri"/>
          <w:color w:val="000000"/>
        </w:rPr>
      </w:pPr>
    </w:p>
    <w:p w14:paraId="649B1AC0" w14:textId="77777777" w:rsidR="001554CE" w:rsidRDefault="00000000">
      <w:pPr>
        <w:pBdr>
          <w:top w:val="nil"/>
          <w:left w:val="nil"/>
          <w:bottom w:val="nil"/>
          <w:right w:val="nil"/>
          <w:between w:val="nil"/>
        </w:pBdr>
        <w:spacing w:after="0" w:line="240" w:lineRule="auto"/>
        <w:rPr>
          <w:rFonts w:eastAsia="Calibri"/>
          <w:highlight w:val="white"/>
        </w:rPr>
      </w:pPr>
      <w:bookmarkStart w:id="21" w:name="_heading=h.4i7ojhp" w:colFirst="0" w:colLast="0"/>
      <w:bookmarkEnd w:id="21"/>
      <w:r>
        <w:rPr>
          <w:rFonts w:eastAsia="Calibri"/>
        </w:rPr>
        <w:t xml:space="preserve">We sturen regelmatig infobrieven rond via de mail. Daarnaast ontvangen de ouders voor de start van een nieuw thema een themabrief. </w:t>
      </w:r>
      <w:r>
        <w:rPr>
          <w:rFonts w:eastAsia="Calibri"/>
          <w:highlight w:val="white"/>
        </w:rPr>
        <w:t xml:space="preserve">Wanneer ouders vragen/opmerkingen hebben kunnen zij altijd contact opnemen met het MT via </w:t>
      </w:r>
      <w:hyperlink r:id="rId9">
        <w:r>
          <w:rPr>
            <w:rFonts w:eastAsia="Calibri"/>
            <w:color w:val="0000FF"/>
            <w:highlight w:val="white"/>
            <w:u w:val="single"/>
          </w:rPr>
          <w:t>info@maneblussertjes.nl</w:t>
        </w:r>
      </w:hyperlink>
      <w:r>
        <w:rPr>
          <w:rFonts w:eastAsia="Calibri"/>
          <w:highlight w:val="white"/>
        </w:rPr>
        <w:t xml:space="preserve">. </w:t>
      </w:r>
    </w:p>
    <w:p w14:paraId="2D5E21C6" w14:textId="77777777" w:rsidR="001554CE" w:rsidRDefault="00000000">
      <w:pPr>
        <w:pStyle w:val="Kop2"/>
        <w:spacing w:line="240" w:lineRule="auto"/>
        <w:rPr>
          <w:rFonts w:ascii="Calibri" w:eastAsia="Calibri" w:hAnsi="Calibri" w:cs="Calibri"/>
          <w:i w:val="0"/>
          <w:sz w:val="22"/>
          <w:szCs w:val="22"/>
          <w:highlight w:val="white"/>
        </w:rPr>
      </w:pPr>
      <w:r>
        <w:rPr>
          <w:rFonts w:ascii="Calibri" w:eastAsia="Calibri" w:hAnsi="Calibri" w:cs="Calibri"/>
          <w:i w:val="0"/>
          <w:sz w:val="22"/>
          <w:szCs w:val="22"/>
          <w:highlight w:val="white"/>
        </w:rPr>
        <w:t xml:space="preserve">5.3 Groepsleiding onderling </w:t>
      </w:r>
    </w:p>
    <w:p w14:paraId="0F428399" w14:textId="77777777" w:rsidR="001554CE" w:rsidRDefault="00000000">
      <w:pPr>
        <w:spacing w:after="0" w:line="240" w:lineRule="auto"/>
        <w:rPr>
          <w:color w:val="000000"/>
          <w:highlight w:val="white"/>
        </w:rPr>
      </w:pPr>
      <w:r>
        <w:rPr>
          <w:color w:val="000000"/>
          <w:highlight w:val="white"/>
        </w:rPr>
        <w:t>Op elke groep is een interne overdracht aanwezig voor kind specifieke zaken. Daarnaast communiceren de teamleden ook met elkaar via de groepsapp voor algemene overdracht.</w:t>
      </w:r>
    </w:p>
    <w:p w14:paraId="05BF2FD2" w14:textId="77777777" w:rsidR="001554CE" w:rsidRDefault="001554CE">
      <w:pPr>
        <w:spacing w:after="0" w:line="240" w:lineRule="auto"/>
        <w:rPr>
          <w:b/>
          <w:highlight w:val="white"/>
        </w:rPr>
      </w:pPr>
    </w:p>
    <w:p w14:paraId="129A375A" w14:textId="77777777" w:rsidR="001554CE" w:rsidRDefault="00000000">
      <w:pPr>
        <w:spacing w:after="0" w:line="240" w:lineRule="auto"/>
        <w:rPr>
          <w:color w:val="000000"/>
          <w:highlight w:val="white"/>
        </w:rPr>
      </w:pPr>
      <w:r>
        <w:rPr>
          <w:color w:val="000000"/>
          <w:highlight w:val="white"/>
        </w:rPr>
        <w:t xml:space="preserve">Per kind wordt er individueel een overdracht bijgehouden in KOVnet. Wanneer er bijzonderheden zijn, wijzigingen in voeding, slaapritme o.i.d. wordt dit direct genoteerd, zo blijven alle groepsleiding op de hoogte van de voortgang van de kinderen. Lees hier meer over bij 4.4 en hoofdstuk 6.5 “ontwikkeling van 0-4 jaar”. </w:t>
      </w:r>
    </w:p>
    <w:p w14:paraId="414A23AE" w14:textId="77777777" w:rsidR="001554CE" w:rsidRDefault="00000000">
      <w:pPr>
        <w:pStyle w:val="Kop2"/>
        <w:spacing w:line="240" w:lineRule="auto"/>
        <w:rPr>
          <w:rFonts w:ascii="Calibri" w:eastAsia="Calibri" w:hAnsi="Calibri" w:cs="Calibri"/>
          <w:i w:val="0"/>
          <w:sz w:val="22"/>
          <w:szCs w:val="22"/>
          <w:highlight w:val="white"/>
        </w:rPr>
      </w:pPr>
      <w:bookmarkStart w:id="22" w:name="_heading=h.2xcytpi" w:colFirst="0" w:colLast="0"/>
      <w:bookmarkEnd w:id="22"/>
      <w:r>
        <w:rPr>
          <w:rFonts w:ascii="Calibri" w:eastAsia="Calibri" w:hAnsi="Calibri" w:cs="Calibri"/>
          <w:i w:val="0"/>
          <w:sz w:val="22"/>
          <w:szCs w:val="22"/>
          <w:highlight w:val="white"/>
        </w:rPr>
        <w:t>5.4. Groepsleidsters – kinderen</w:t>
      </w:r>
    </w:p>
    <w:p w14:paraId="54479596" w14:textId="77777777" w:rsidR="001554CE" w:rsidRDefault="00000000">
      <w:pPr>
        <w:spacing w:after="0" w:line="240" w:lineRule="auto"/>
        <w:rPr>
          <w:color w:val="FF0000"/>
          <w:highlight w:val="white"/>
        </w:rPr>
      </w:pPr>
      <w:r>
        <w:rPr>
          <w:color w:val="000000"/>
        </w:rPr>
        <w:t>De communicatie /interactie tussen ons als groepsleidster en de kinderen is een van de belangrijkste punten tijdens de opvang.</w:t>
      </w:r>
      <w:r>
        <w:rPr>
          <w:highlight w:val="white"/>
        </w:rPr>
        <w:t xml:space="preserve"> Zo </w:t>
      </w:r>
      <w:r>
        <w:rPr>
          <w:color w:val="000000"/>
          <w:highlight w:val="white"/>
        </w:rPr>
        <w:t>willen wij gericht</w:t>
      </w:r>
      <w:r>
        <w:rPr>
          <w:highlight w:val="white"/>
        </w:rPr>
        <w:t xml:space="preserve"> aandacht hebben voor ieder individueel kind. </w:t>
      </w:r>
      <w:r>
        <w:rPr>
          <w:color w:val="000000"/>
        </w:rPr>
        <w:t xml:space="preserve">Door met de kinderen te communiceren op hun niveau willen we hen (emotionele) veiligheid bieden. Door bewust te observeren </w:t>
      </w:r>
      <w:r>
        <w:rPr>
          <w:highlight w:val="white"/>
        </w:rPr>
        <w:t xml:space="preserve">weten we </w:t>
      </w:r>
      <w:r>
        <w:rPr>
          <w:color w:val="000000"/>
          <w:highlight w:val="white"/>
        </w:rPr>
        <w:t xml:space="preserve">waar het kind </w:t>
      </w:r>
      <w:r>
        <w:rPr>
          <w:highlight w:val="white"/>
        </w:rPr>
        <w:t xml:space="preserve">mee bezig is </w:t>
      </w:r>
      <w:r>
        <w:rPr>
          <w:color w:val="000000"/>
          <w:highlight w:val="white"/>
        </w:rPr>
        <w:t>en hoe zijn ontwikkeling</w:t>
      </w:r>
      <w:r>
        <w:rPr>
          <w:highlight w:val="white"/>
        </w:rPr>
        <w:t xml:space="preserve"> verloopt. Een kind dat zich veilig voelt, voelt zich geborgen en goed. Daardoor heeft het kind energie om te leren en zich te </w:t>
      </w:r>
      <w:r>
        <w:rPr>
          <w:color w:val="000000"/>
          <w:highlight w:val="white"/>
        </w:rPr>
        <w:t>ontwikkelen.</w:t>
      </w:r>
      <w:r>
        <w:rPr>
          <w:color w:val="000000"/>
          <w:vertAlign w:val="superscript"/>
        </w:rPr>
        <w:footnoteReference w:id="1"/>
      </w:r>
    </w:p>
    <w:p w14:paraId="5942915A" w14:textId="77777777" w:rsidR="001554CE" w:rsidRDefault="00000000">
      <w:pPr>
        <w:pStyle w:val="Kop2"/>
        <w:spacing w:line="240" w:lineRule="auto"/>
        <w:rPr>
          <w:rFonts w:ascii="Calibri" w:eastAsia="Calibri" w:hAnsi="Calibri" w:cs="Calibri"/>
          <w:i w:val="0"/>
          <w:sz w:val="22"/>
          <w:szCs w:val="22"/>
        </w:rPr>
      </w:pPr>
      <w:bookmarkStart w:id="23" w:name="_heading=h.1ci93xb" w:colFirst="0" w:colLast="0"/>
      <w:bookmarkEnd w:id="23"/>
      <w:r>
        <w:rPr>
          <w:rFonts w:ascii="Calibri" w:eastAsia="Calibri" w:hAnsi="Calibri" w:cs="Calibri"/>
          <w:i w:val="0"/>
          <w:sz w:val="22"/>
          <w:szCs w:val="22"/>
        </w:rPr>
        <w:t>5.4.1 Communicatie van en met kinderen</w:t>
      </w:r>
    </w:p>
    <w:p w14:paraId="69CF1F2E" w14:textId="77777777" w:rsidR="001554CE" w:rsidRDefault="00000000">
      <w:pPr>
        <w:spacing w:after="0" w:line="240" w:lineRule="auto"/>
        <w:rPr>
          <w:color w:val="000000"/>
        </w:rPr>
      </w:pPr>
      <w:bookmarkStart w:id="24" w:name="_heading=h.3whwml4" w:colFirst="0" w:colLast="0"/>
      <w:bookmarkEnd w:id="24"/>
      <w:r>
        <w:rPr>
          <w:color w:val="000000"/>
        </w:rPr>
        <w:t xml:space="preserve">Als pedagogisch medewerkers vinden we het belangrijk om gericht bezig te zijn met de taalontwikkeling van de kinderen. Al op jonge leeftijd leren kinderen de betekenis van woorden en geven op deze manier betekenis aan de dingen en gebeurtenissen om zich heen. Door veel met de kinderen te praten, te benoemen wat zij zien en wat we doen, willen we de taalontwikkeling stimuleren. We nemen iedere dag bewust de tijd om boekjes te lezen met de kinderen en taalontwikkelingsactiviteiten in te plannen. Deze zijn ook opgenomen in het dagprogramma en de themaplanning. Interactief bezig zijn is hierbij belangrijk; “wat is er te zien op de plaatjes? welke geluiden maakt dit dier?” Dit zijn vragen die de kinderen uitdagen en de verschillende zintuigen stimuleren. </w:t>
      </w:r>
    </w:p>
    <w:p w14:paraId="49EC20B8" w14:textId="77777777" w:rsidR="001554CE" w:rsidRDefault="001554CE">
      <w:pPr>
        <w:spacing w:after="0" w:line="240" w:lineRule="auto"/>
        <w:rPr>
          <w:color w:val="000000"/>
        </w:rPr>
      </w:pPr>
    </w:p>
    <w:p w14:paraId="02B01A19" w14:textId="77777777" w:rsidR="001554CE" w:rsidRDefault="00000000">
      <w:pPr>
        <w:spacing w:after="0" w:line="240" w:lineRule="auto"/>
        <w:rPr>
          <w:color w:val="000000"/>
        </w:rPr>
      </w:pPr>
      <w:r>
        <w:rPr>
          <w:color w:val="000000"/>
        </w:rPr>
        <w:t xml:space="preserve">Met betrekking tot de jonge kinderen vinden we het belangrijk dat we op gelijke hoogte praten. We willen zoveel mogelijk benoemen wat we doen, met wie, hoe en waarom. Het verbaliseren van onze dagelijkse gang van zaken is belangrijk zodat de kinderen weten waar zij aan toe zijn, om vertrouwen te krijgen in ons als leidsters, maar ook met oog op het stimuleren van de taalontwikkeling. </w:t>
      </w:r>
    </w:p>
    <w:p w14:paraId="38E5F019" w14:textId="77777777" w:rsidR="001554CE" w:rsidRDefault="00000000">
      <w:pPr>
        <w:spacing w:after="0" w:line="240" w:lineRule="auto"/>
        <w:rPr>
          <w:color w:val="000000"/>
        </w:rPr>
      </w:pPr>
      <w:r>
        <w:rPr>
          <w:color w:val="000000"/>
        </w:rPr>
        <w:t xml:space="preserve">We willen de kinderen bewust de tijd en ruimte geven. Tijd nemen om met het kind in contact te komen, een gesprekje te hebben maar daarnaast ook echt de ruimte geven (door stilte te laten vallen) om het kind iets terug te laten zeggen. Belangrijk vinden wij bij dit alles onze stemintonatie; hoe zeg je iets tegen een kind? Bij hele jonge kinderen praten volwassenen automatisch hoger, dit is leuk en aantrekkelijk voor een baby toch vinden wij het ook belangrijk om ons er van bewust te zijn dit niet altijd te doen, maar dat een kind ook leert dat we op een normale toon tegen hem spreken en daarbij zo min mogelijk verkleinwoorden gebruiken, zo leren kinderen meteen de goede woorden. Op peuterleeftijd ontstaan meer mogelijkheden op het gebied van taalontwikkeling. Zo wordt tijdens het kringmoment aan de hand van een specifiek thema geoefend met woordkaarten, het themaboek voorgelezen, liedjes gezongen, spelletjes gedaan etc. Dit is een moment waarop kinderen volop oefenen met taal. Gedurende de dag praten we met de kinderen over wat we doen, wat ze leuk vinden e.d. Op deze leeftijd is het normaal dat kinderen werkwoorden nog wat verdraaien, we proberen dan op een goede manier de vervoeging terug te geven, zonder het kind hierin te corrigeren. Spelenderwijs leren vinden we belangrijk. We willen de kinderen zoveel mogelijk belonen met complimenten, positieve aandacht is de beste leermeester. </w:t>
      </w:r>
    </w:p>
    <w:p w14:paraId="6838BFB5" w14:textId="77777777" w:rsidR="001554CE" w:rsidRDefault="00000000">
      <w:pPr>
        <w:pStyle w:val="Kop2"/>
        <w:spacing w:line="240" w:lineRule="auto"/>
        <w:rPr>
          <w:rFonts w:ascii="Calibri" w:eastAsia="Calibri" w:hAnsi="Calibri" w:cs="Calibri"/>
          <w:i w:val="0"/>
          <w:sz w:val="22"/>
          <w:szCs w:val="22"/>
        </w:rPr>
      </w:pPr>
      <w:bookmarkStart w:id="25" w:name="_heading=h.2bn6wsx" w:colFirst="0" w:colLast="0"/>
      <w:bookmarkEnd w:id="25"/>
      <w:r>
        <w:rPr>
          <w:rFonts w:ascii="Calibri" w:eastAsia="Calibri" w:hAnsi="Calibri" w:cs="Calibri"/>
          <w:i w:val="0"/>
          <w:sz w:val="22"/>
          <w:szCs w:val="22"/>
        </w:rPr>
        <w:t xml:space="preserve">5.4.2 Communicatie over het kind </w:t>
      </w:r>
    </w:p>
    <w:p w14:paraId="641F5E50" w14:textId="77777777" w:rsidR="001554CE" w:rsidRDefault="00000000">
      <w:pPr>
        <w:spacing w:after="0" w:line="240" w:lineRule="auto"/>
        <w:rPr>
          <w:color w:val="000000"/>
        </w:rPr>
      </w:pPr>
      <w:bookmarkStart w:id="26" w:name="_heading=h.qsh70q" w:colFirst="0" w:colLast="0"/>
      <w:bookmarkEnd w:id="26"/>
      <w:r>
        <w:rPr>
          <w:color w:val="000000"/>
        </w:rPr>
        <w:t xml:space="preserve">Iedere groepsleidster heeft een aantal mentorkinderen. Op deze manier wordt ieder kind individueel gezien en begeleid daar waar nodig. De mentor voert de observatie uit en bespreekt de resultaten tijdens de kind bespreking, die twee maal per jaar gehouden wordt. Tijdens deze kind bespreking wordt er gezamenlijk gekeken naar wat de kinderen de komende tijd nodig hebben om tot een goede ontwikkeling te komen. </w:t>
      </w:r>
    </w:p>
    <w:p w14:paraId="227221EB" w14:textId="77777777" w:rsidR="001554CE" w:rsidRDefault="001554CE">
      <w:pPr>
        <w:spacing w:after="0" w:line="240" w:lineRule="auto"/>
        <w:rPr>
          <w:color w:val="000000"/>
        </w:rPr>
      </w:pPr>
    </w:p>
    <w:p w14:paraId="0F8BFBB5" w14:textId="77777777" w:rsidR="001554CE" w:rsidRDefault="00000000">
      <w:pPr>
        <w:spacing w:after="0" w:line="240" w:lineRule="auto"/>
        <w:rPr>
          <w:color w:val="000000"/>
        </w:rPr>
      </w:pPr>
      <w:r>
        <w:rPr>
          <w:color w:val="000000"/>
        </w:rPr>
        <w:t>Naast de observaties en evaluaties maken we gebruik van digitale overdracht aan ouders middels een persoonlijk ouderportaal. Ouders van de babygroepen kunnen hierop terugzien wanneer hun kindje geslapen en gegeten/gedronken heeft en lezen hier terug hoe de dag verlopen is. Ouders van de oudere kinderen op het kinderdagverblijf kunnen hier een verslagje over de activiteiten van de dag teruglezen en of specifieke bijzonderheden zijn over hun kind. Naast feitelijke informatie zijn er op het ouderportaal ook foto’s terug te zien van de kinderen. Ouders geven hiervoor wel of geen toestemming bij inschrijving.</w:t>
      </w:r>
    </w:p>
    <w:p w14:paraId="0843FF3C" w14:textId="77777777" w:rsidR="001554CE" w:rsidRDefault="00000000">
      <w:pPr>
        <w:pStyle w:val="Kop2"/>
        <w:spacing w:line="240" w:lineRule="auto"/>
        <w:rPr>
          <w:rFonts w:ascii="Calibri" w:eastAsia="Calibri" w:hAnsi="Calibri" w:cs="Calibri"/>
          <w:i w:val="0"/>
          <w:sz w:val="22"/>
          <w:szCs w:val="22"/>
          <w:highlight w:val="white"/>
        </w:rPr>
      </w:pPr>
      <w:r>
        <w:rPr>
          <w:rFonts w:ascii="Calibri" w:eastAsia="Calibri" w:hAnsi="Calibri" w:cs="Calibri"/>
          <w:i w:val="0"/>
          <w:sz w:val="22"/>
          <w:szCs w:val="22"/>
          <w:highlight w:val="white"/>
        </w:rPr>
        <w:t xml:space="preserve">5.5. Groepsleidster – ouders </w:t>
      </w:r>
    </w:p>
    <w:p w14:paraId="33A36848" w14:textId="77777777" w:rsidR="001554CE" w:rsidRDefault="00000000">
      <w:pPr>
        <w:spacing w:after="0" w:line="240" w:lineRule="auto"/>
        <w:rPr>
          <w:color w:val="FF0000"/>
          <w:highlight w:val="white"/>
        </w:rPr>
      </w:pPr>
      <w:bookmarkStart w:id="27" w:name="_heading=h.3as4poj" w:colFirst="0" w:colLast="0"/>
      <w:bookmarkEnd w:id="27"/>
      <w:r>
        <w:rPr>
          <w:highlight w:val="white"/>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of een kind zich thuis voelt bij de Maneblussertjes. We streven ernaar alle ouders op de hoogte te brengen van het verloop van de dag m.b.t. hun </w:t>
      </w:r>
      <w:r>
        <w:rPr>
          <w:color w:val="000000"/>
          <w:highlight w:val="white"/>
        </w:rPr>
        <w:t>kind.</w:t>
      </w:r>
      <w:r>
        <w:rPr>
          <w:highlight w:val="white"/>
        </w:rPr>
        <w:t xml:space="preserve"> Belangrijk vinden wij het om de ouder een juiste </w:t>
      </w:r>
      <w:r>
        <w:rPr>
          <w:color w:val="000000"/>
          <w:highlight w:val="white"/>
        </w:rPr>
        <w:t>indruk te geven over hoe</w:t>
      </w:r>
      <w:r>
        <w:rPr>
          <w:highlight w:val="white"/>
        </w:rPr>
        <w:t xml:space="preserve"> hun kind het die dag heeft gehad. Daarbij is er niet alleen ruimte om eventuele bijzonderheden in ritme, gedrag en ontwikkeling te bespreken maar willen we ook de ouder een blik geven op de activiteiten die hun kind onderneemt tijdens zo’n dag. Twee keer per jaar worden er tien minuten gepland tussen groepsleidster en ouders, om zo het welbevinden van hun kind te bespreken. </w:t>
      </w:r>
      <w:r>
        <w:rPr>
          <w:color w:val="000000"/>
          <w:highlight w:val="white"/>
        </w:rPr>
        <w:t>Lees hierover meer in hoofdstuk 6.5.</w:t>
      </w:r>
      <w:r>
        <w:rPr>
          <w:color w:val="FF0000"/>
          <w:highlight w:val="white"/>
        </w:rPr>
        <w:t xml:space="preserve"> </w:t>
      </w:r>
    </w:p>
    <w:p w14:paraId="1EE45093" w14:textId="77777777" w:rsidR="001554CE" w:rsidRDefault="001554CE">
      <w:pPr>
        <w:spacing w:after="0" w:line="240" w:lineRule="auto"/>
        <w:rPr>
          <w:color w:val="FF0000"/>
          <w:highlight w:val="white"/>
        </w:rPr>
      </w:pPr>
    </w:p>
    <w:p w14:paraId="37F3D6A5" w14:textId="77777777" w:rsidR="001554CE" w:rsidRDefault="00000000">
      <w:pPr>
        <w:spacing w:after="160" w:line="259" w:lineRule="auto"/>
        <w:rPr>
          <w:b/>
        </w:rPr>
      </w:pPr>
      <w:r>
        <w:br w:type="page"/>
      </w:r>
    </w:p>
    <w:p w14:paraId="207E371C" w14:textId="77777777" w:rsidR="001554CE" w:rsidRDefault="00000000">
      <w:pPr>
        <w:pStyle w:val="Kop1"/>
        <w:spacing w:line="240" w:lineRule="auto"/>
        <w:rPr>
          <w:rFonts w:ascii="Calibri" w:eastAsia="Calibri" w:hAnsi="Calibri" w:cs="Calibri"/>
          <w:sz w:val="22"/>
          <w:szCs w:val="22"/>
        </w:rPr>
      </w:pPr>
      <w:r>
        <w:rPr>
          <w:rFonts w:ascii="Calibri" w:eastAsia="Calibri" w:hAnsi="Calibri" w:cs="Calibri"/>
          <w:sz w:val="22"/>
          <w:szCs w:val="22"/>
        </w:rPr>
        <w:t xml:space="preserve">6. Op de groep </w:t>
      </w:r>
    </w:p>
    <w:p w14:paraId="2514E55F" w14:textId="77777777" w:rsidR="001554CE" w:rsidRDefault="00000000">
      <w:pPr>
        <w:pStyle w:val="Kop2"/>
        <w:spacing w:line="240" w:lineRule="auto"/>
        <w:rPr>
          <w:rFonts w:ascii="Calibri" w:eastAsia="Calibri" w:hAnsi="Calibri" w:cs="Calibri"/>
          <w:i w:val="0"/>
          <w:sz w:val="22"/>
          <w:szCs w:val="22"/>
        </w:rPr>
      </w:pPr>
      <w:bookmarkStart w:id="28" w:name="_heading=h.1pxezwc" w:colFirst="0" w:colLast="0"/>
      <w:bookmarkEnd w:id="28"/>
      <w:r>
        <w:rPr>
          <w:rFonts w:ascii="Calibri" w:eastAsia="Calibri" w:hAnsi="Calibri" w:cs="Calibri"/>
          <w:i w:val="0"/>
          <w:sz w:val="22"/>
          <w:szCs w:val="22"/>
          <w:highlight w:val="white"/>
        </w:rPr>
        <w:t>6.1 Stamgroepen</w:t>
      </w:r>
    </w:p>
    <w:p w14:paraId="2DB029D5" w14:textId="77777777" w:rsidR="001554CE" w:rsidRDefault="00000000">
      <w:pPr>
        <w:spacing w:after="0" w:line="240" w:lineRule="auto"/>
        <w:rPr>
          <w:highlight w:val="white"/>
        </w:rPr>
      </w:pPr>
      <w:r>
        <w:rPr>
          <w:highlight w:val="white"/>
        </w:rPr>
        <w:t xml:space="preserve">Het kinderdagverblijf heeft een verticale groepsindeling. Dat wil zeggen dat alle kinderen die bij ons komen naar een groep gaan met andere kinderen in de leeftijd tussen de 0 en 4 jaar. </w:t>
      </w:r>
    </w:p>
    <w:p w14:paraId="5A418C52" w14:textId="77777777" w:rsidR="001554CE" w:rsidRDefault="00000000">
      <w:pPr>
        <w:spacing w:after="0" w:line="240" w:lineRule="auto"/>
        <w:rPr>
          <w:color w:val="000000"/>
          <w:highlight w:val="white"/>
        </w:rPr>
      </w:pPr>
      <w:r>
        <w:rPr>
          <w:color w:val="000000"/>
          <w:highlight w:val="white"/>
        </w:rPr>
        <w:t xml:space="preserve">Wanneer een kind wisselt van stamgroep vanwege bijvoorbeeld een wisseling van dagen of de groepssamenstelling, of gebruik maakt van meer dan 1 stamgroep wordt hiervoor altijd digitale toestemming gevraagd aan ouders. </w:t>
      </w:r>
    </w:p>
    <w:p w14:paraId="1FB10B9E" w14:textId="77777777" w:rsidR="001554CE" w:rsidRDefault="00000000">
      <w:pPr>
        <w:spacing w:after="0" w:line="240" w:lineRule="auto"/>
        <w:rPr>
          <w:color w:val="000000"/>
          <w:highlight w:val="white"/>
        </w:rPr>
      </w:pPr>
      <w:r>
        <w:rPr>
          <w:color w:val="000000"/>
          <w:highlight w:val="white"/>
        </w:rPr>
        <w:t xml:space="preserve">Wordt een kind 4 jaar dan zwaaien we hem uit, want dan begint de basisschooltijd. Er kan dan gebruik gemaakt worden van onze buitenschoolse opvang op de Regenboogschool, </w:t>
      </w:r>
      <w:proofErr w:type="spellStart"/>
      <w:r>
        <w:rPr>
          <w:color w:val="000000"/>
          <w:highlight w:val="white"/>
        </w:rPr>
        <w:t>Acaciahof</w:t>
      </w:r>
      <w:proofErr w:type="spellEnd"/>
      <w:r>
        <w:rPr>
          <w:color w:val="000000"/>
          <w:highlight w:val="white"/>
        </w:rPr>
        <w:t xml:space="preserve">, Wegwijzer of de Goede Polder. Wanneer kinderen gebruik gaan maken van een van deze BSO-groepen wordt er een overdrachtsformulier opgesteld door de mentor van het kind en wordt deze overgedragen aan de BSO. De observatieformulieren worden meegegeven aan de ouders. </w:t>
      </w:r>
    </w:p>
    <w:p w14:paraId="66178077" w14:textId="77777777" w:rsidR="001554CE" w:rsidRDefault="001554CE">
      <w:pPr>
        <w:spacing w:after="0" w:line="240" w:lineRule="auto"/>
        <w:rPr>
          <w:color w:val="000000"/>
          <w:highlight w:val="white"/>
        </w:rPr>
      </w:pPr>
    </w:p>
    <w:p w14:paraId="2EA84DCB" w14:textId="77777777" w:rsidR="001554CE" w:rsidRDefault="00000000">
      <w:pPr>
        <w:spacing w:after="0" w:line="240" w:lineRule="auto"/>
        <w:rPr>
          <w:color w:val="000000"/>
          <w:highlight w:val="white"/>
        </w:rPr>
      </w:pPr>
      <w:r>
        <w:rPr>
          <w:color w:val="000000"/>
          <w:highlight w:val="white"/>
        </w:rPr>
        <w:t xml:space="preserve">De kinderen maken in bepaalde gevallen gebruik van een tweede stamgroep. Ouders wordt over een afwijking van stamgroep van een dag of langer op de hoogte gesteld via de e-mail. </w:t>
      </w:r>
    </w:p>
    <w:tbl>
      <w:tblPr>
        <w:tblStyle w:val="a0"/>
        <w:tblpPr w:leftFromText="141" w:rightFromText="141" w:vertAnchor="text" w:tblpY="12"/>
        <w:tblW w:w="9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615"/>
        <w:gridCol w:w="3008"/>
      </w:tblGrid>
      <w:tr w:rsidR="001554CE" w14:paraId="1B6BE7AF" w14:textId="77777777">
        <w:trPr>
          <w:trHeight w:val="374"/>
        </w:trPr>
        <w:tc>
          <w:tcPr>
            <w:tcW w:w="3397" w:type="dxa"/>
          </w:tcPr>
          <w:p w14:paraId="09BD2231" w14:textId="77777777" w:rsidR="001554CE" w:rsidRDefault="00000000">
            <w:pPr>
              <w:spacing w:after="0" w:line="240" w:lineRule="auto"/>
              <w:rPr>
                <w:color w:val="000000"/>
                <w:highlight w:val="white"/>
              </w:rPr>
            </w:pPr>
            <w:bookmarkStart w:id="29" w:name="_heading=h.49x2ik5" w:colFirst="0" w:colLast="0"/>
            <w:bookmarkEnd w:id="29"/>
            <w:r>
              <w:rPr>
                <w:color w:val="000000"/>
                <w:highlight w:val="white"/>
              </w:rPr>
              <w:t>Basis stamgroep</w:t>
            </w:r>
          </w:p>
        </w:tc>
        <w:tc>
          <w:tcPr>
            <w:tcW w:w="2615" w:type="dxa"/>
          </w:tcPr>
          <w:p w14:paraId="37D5632E" w14:textId="77777777" w:rsidR="001554CE" w:rsidRDefault="00000000">
            <w:pPr>
              <w:spacing w:after="0" w:line="240" w:lineRule="auto"/>
              <w:rPr>
                <w:color w:val="000000"/>
                <w:highlight w:val="white"/>
              </w:rPr>
            </w:pPr>
            <w:r>
              <w:rPr>
                <w:color w:val="000000"/>
                <w:highlight w:val="white"/>
              </w:rPr>
              <w:t>Tweede stamgroep</w:t>
            </w:r>
          </w:p>
        </w:tc>
        <w:tc>
          <w:tcPr>
            <w:tcW w:w="3008" w:type="dxa"/>
          </w:tcPr>
          <w:p w14:paraId="104AAA17" w14:textId="77777777" w:rsidR="001554CE" w:rsidRDefault="00000000">
            <w:pPr>
              <w:spacing w:after="0" w:line="240" w:lineRule="auto"/>
              <w:rPr>
                <w:color w:val="000000"/>
                <w:highlight w:val="white"/>
              </w:rPr>
            </w:pPr>
            <w:r>
              <w:rPr>
                <w:color w:val="000000"/>
                <w:highlight w:val="white"/>
              </w:rPr>
              <w:t>Wanneer</w:t>
            </w:r>
          </w:p>
        </w:tc>
      </w:tr>
      <w:tr w:rsidR="001554CE" w14:paraId="157B7B63" w14:textId="77777777">
        <w:trPr>
          <w:trHeight w:val="374"/>
        </w:trPr>
        <w:tc>
          <w:tcPr>
            <w:tcW w:w="3397" w:type="dxa"/>
          </w:tcPr>
          <w:p w14:paraId="15A3E850" w14:textId="77777777" w:rsidR="001554CE" w:rsidRDefault="00000000">
            <w:pPr>
              <w:numPr>
                <w:ilvl w:val="0"/>
                <w:numId w:val="11"/>
              </w:numPr>
              <w:pBdr>
                <w:top w:val="nil"/>
                <w:left w:val="nil"/>
                <w:bottom w:val="nil"/>
                <w:right w:val="nil"/>
                <w:between w:val="nil"/>
              </w:pBdr>
              <w:spacing w:after="0" w:line="240" w:lineRule="auto"/>
              <w:rPr>
                <w:rFonts w:eastAsia="Calibri"/>
                <w:color w:val="000000"/>
                <w:highlight w:val="white"/>
              </w:rPr>
            </w:pPr>
            <w:r>
              <w:rPr>
                <w:rFonts w:eastAsia="Calibri"/>
                <w:color w:val="000000"/>
                <w:highlight w:val="white"/>
              </w:rPr>
              <w:t>T Kalverkot /KDV groep 1</w:t>
            </w:r>
          </w:p>
        </w:tc>
        <w:tc>
          <w:tcPr>
            <w:tcW w:w="2615" w:type="dxa"/>
          </w:tcPr>
          <w:p w14:paraId="4C140055" w14:textId="77777777" w:rsidR="001554CE" w:rsidRDefault="00000000">
            <w:pPr>
              <w:spacing w:after="0" w:line="240" w:lineRule="auto"/>
              <w:rPr>
                <w:color w:val="000000"/>
                <w:highlight w:val="white"/>
              </w:rPr>
            </w:pPr>
            <w:r>
              <w:rPr>
                <w:color w:val="000000"/>
                <w:highlight w:val="white"/>
              </w:rPr>
              <w:t>KDV groep 2</w:t>
            </w:r>
          </w:p>
        </w:tc>
        <w:tc>
          <w:tcPr>
            <w:tcW w:w="3008" w:type="dxa"/>
          </w:tcPr>
          <w:p w14:paraId="365D8A5B" w14:textId="77777777" w:rsidR="001554CE" w:rsidRDefault="00000000">
            <w:pPr>
              <w:spacing w:after="0" w:line="240" w:lineRule="auto"/>
              <w:rPr>
                <w:color w:val="000000"/>
                <w:highlight w:val="white"/>
              </w:rPr>
            </w:pPr>
            <w:r>
              <w:rPr>
                <w:color w:val="000000"/>
                <w:highlight w:val="white"/>
              </w:rPr>
              <w:t>Start en einde dag bij weinig bezetting (7-9 u / 17-18 u)</w:t>
            </w:r>
          </w:p>
          <w:p w14:paraId="3D9197DB" w14:textId="77777777" w:rsidR="001554CE" w:rsidRDefault="00000000">
            <w:pPr>
              <w:spacing w:after="0" w:line="240" w:lineRule="auto"/>
              <w:rPr>
                <w:color w:val="000000"/>
                <w:highlight w:val="white"/>
              </w:rPr>
            </w:pPr>
            <w:r>
              <w:rPr>
                <w:color w:val="000000"/>
                <w:highlight w:val="white"/>
              </w:rPr>
              <w:t>Vakantie</w:t>
            </w:r>
          </w:p>
        </w:tc>
      </w:tr>
      <w:tr w:rsidR="001554CE" w14:paraId="2405DE31" w14:textId="77777777">
        <w:trPr>
          <w:trHeight w:val="355"/>
        </w:trPr>
        <w:tc>
          <w:tcPr>
            <w:tcW w:w="3397" w:type="dxa"/>
          </w:tcPr>
          <w:p w14:paraId="3D393BBD" w14:textId="77777777" w:rsidR="001554CE" w:rsidRDefault="00000000">
            <w:pPr>
              <w:numPr>
                <w:ilvl w:val="0"/>
                <w:numId w:val="11"/>
              </w:numPr>
              <w:pBdr>
                <w:top w:val="nil"/>
                <w:left w:val="nil"/>
                <w:bottom w:val="nil"/>
                <w:right w:val="nil"/>
                <w:between w:val="nil"/>
              </w:pBdr>
              <w:spacing w:after="0" w:line="240" w:lineRule="auto"/>
              <w:rPr>
                <w:rFonts w:eastAsia="Calibri"/>
                <w:color w:val="000000"/>
                <w:highlight w:val="white"/>
              </w:rPr>
            </w:pPr>
            <w:r>
              <w:rPr>
                <w:rFonts w:eastAsia="Calibri"/>
                <w:color w:val="000000"/>
                <w:highlight w:val="white"/>
              </w:rPr>
              <w:t>T Hoenderhok/KDV groep 2</w:t>
            </w:r>
          </w:p>
        </w:tc>
        <w:tc>
          <w:tcPr>
            <w:tcW w:w="2615" w:type="dxa"/>
          </w:tcPr>
          <w:p w14:paraId="57B59308" w14:textId="77777777" w:rsidR="001554CE" w:rsidRDefault="00000000">
            <w:pPr>
              <w:spacing w:after="0" w:line="240" w:lineRule="auto"/>
              <w:rPr>
                <w:color w:val="000000"/>
                <w:highlight w:val="white"/>
              </w:rPr>
            </w:pPr>
            <w:r>
              <w:rPr>
                <w:color w:val="000000"/>
                <w:highlight w:val="white"/>
              </w:rPr>
              <w:t>KDV groep 1</w:t>
            </w:r>
          </w:p>
        </w:tc>
        <w:tc>
          <w:tcPr>
            <w:tcW w:w="3008" w:type="dxa"/>
          </w:tcPr>
          <w:p w14:paraId="6BD67DC9" w14:textId="77777777" w:rsidR="001554CE" w:rsidRDefault="00000000">
            <w:pPr>
              <w:spacing w:after="0" w:line="240" w:lineRule="auto"/>
              <w:rPr>
                <w:color w:val="000000"/>
                <w:highlight w:val="white"/>
              </w:rPr>
            </w:pPr>
            <w:r>
              <w:rPr>
                <w:color w:val="000000"/>
                <w:highlight w:val="white"/>
              </w:rPr>
              <w:t>Start en einde dag bij weinig bezetting (7-9 u / 17-18 u)</w:t>
            </w:r>
          </w:p>
          <w:p w14:paraId="1EA466BB" w14:textId="77777777" w:rsidR="001554CE" w:rsidRDefault="00000000">
            <w:pPr>
              <w:spacing w:after="0" w:line="240" w:lineRule="auto"/>
              <w:rPr>
                <w:color w:val="000000"/>
                <w:highlight w:val="white"/>
              </w:rPr>
            </w:pPr>
            <w:r>
              <w:rPr>
                <w:color w:val="000000"/>
                <w:highlight w:val="white"/>
              </w:rPr>
              <w:t>Vakantie</w:t>
            </w:r>
          </w:p>
        </w:tc>
      </w:tr>
    </w:tbl>
    <w:p w14:paraId="1029B181" w14:textId="77777777" w:rsidR="001554CE" w:rsidRDefault="001554CE">
      <w:pPr>
        <w:pBdr>
          <w:top w:val="nil"/>
          <w:left w:val="nil"/>
          <w:bottom w:val="nil"/>
          <w:right w:val="nil"/>
          <w:between w:val="nil"/>
        </w:pBdr>
        <w:spacing w:after="0" w:line="240" w:lineRule="auto"/>
        <w:rPr>
          <w:rFonts w:eastAsia="Calibri"/>
          <w:b/>
          <w:highlight w:val="white"/>
        </w:rPr>
      </w:pPr>
    </w:p>
    <w:p w14:paraId="2A8B6214" w14:textId="77777777" w:rsidR="001554CE" w:rsidRDefault="00000000">
      <w:pPr>
        <w:pBdr>
          <w:top w:val="nil"/>
          <w:left w:val="nil"/>
          <w:bottom w:val="nil"/>
          <w:right w:val="nil"/>
          <w:between w:val="nil"/>
        </w:pBdr>
        <w:spacing w:after="0" w:line="240" w:lineRule="auto"/>
        <w:rPr>
          <w:rFonts w:eastAsia="Calibri"/>
          <w:b/>
          <w:highlight w:val="white"/>
        </w:rPr>
      </w:pPr>
      <w:r>
        <w:rPr>
          <w:rFonts w:eastAsia="Calibri"/>
          <w:b/>
          <w:highlight w:val="white"/>
        </w:rPr>
        <w:t>6.2 Activiteiten buiten de eigen stamgroep</w:t>
      </w:r>
    </w:p>
    <w:p w14:paraId="403E664B"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Buitenspel: </w:t>
      </w:r>
    </w:p>
    <w:p w14:paraId="34E71A99"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Tijdens het buiten spelen komt het regelmatig voor dat verschillende groepen samen spelen in de eigen tuin of op het grote veld. De kinderen komen dan ieder met de eigen leidsters naar buiten en wanneer een gezamenlijke activiteit buiten ondernomen wordt, is altijd een leidster van de eigen groep daarbij betrokken. </w:t>
      </w:r>
    </w:p>
    <w:p w14:paraId="20F420C6" w14:textId="77777777" w:rsidR="001554CE" w:rsidRDefault="00000000">
      <w:pPr>
        <w:pBdr>
          <w:top w:val="nil"/>
          <w:left w:val="nil"/>
          <w:bottom w:val="nil"/>
          <w:right w:val="nil"/>
          <w:between w:val="nil"/>
        </w:pBdr>
        <w:spacing w:after="0" w:line="240" w:lineRule="auto"/>
        <w:rPr>
          <w:rFonts w:eastAsia="Calibri"/>
        </w:rPr>
      </w:pPr>
      <w:r>
        <w:rPr>
          <w:rFonts w:eastAsia="Calibri"/>
        </w:rPr>
        <w:t>Verdieping in leeftijd:</w:t>
      </w:r>
    </w:p>
    <w:p w14:paraId="509A0074"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Voor bepaalde verdiepende activiteiten kan het de kwaliteit dienen als kinderen van een bepaalde leeftijd van de twee verschillende groepen samenkomen. Dit kan bijvoorbeeld door een verdiepingsactiviteit voor peuters of een </w:t>
      </w:r>
      <w:proofErr w:type="spellStart"/>
      <w:r>
        <w:rPr>
          <w:rFonts w:eastAsia="Calibri"/>
        </w:rPr>
        <w:t>snoezel</w:t>
      </w:r>
      <w:proofErr w:type="spellEnd"/>
      <w:r>
        <w:rPr>
          <w:rFonts w:eastAsia="Calibri"/>
        </w:rPr>
        <w:t xml:space="preserve">-activiteit voor de jongste kinderen. Bij een gezamenlijke verdiepende activiteit is altijd een leidster van de beide groepen aanwezig. </w:t>
      </w:r>
    </w:p>
    <w:p w14:paraId="3F1048A5" w14:textId="77777777" w:rsidR="001554CE" w:rsidRDefault="00000000">
      <w:pPr>
        <w:pStyle w:val="Kop2"/>
        <w:spacing w:line="240" w:lineRule="auto"/>
        <w:rPr>
          <w:rFonts w:ascii="Calibri" w:eastAsia="Calibri" w:hAnsi="Calibri" w:cs="Calibri"/>
          <w:i w:val="0"/>
          <w:sz w:val="22"/>
          <w:szCs w:val="22"/>
          <w:highlight w:val="white"/>
        </w:rPr>
      </w:pPr>
      <w:bookmarkStart w:id="30" w:name="_heading=h.2p2csry" w:colFirst="0" w:colLast="0"/>
      <w:bookmarkEnd w:id="30"/>
      <w:r>
        <w:rPr>
          <w:rFonts w:ascii="Calibri" w:eastAsia="Calibri" w:hAnsi="Calibri" w:cs="Calibri"/>
          <w:i w:val="0"/>
          <w:sz w:val="22"/>
          <w:szCs w:val="22"/>
          <w:highlight w:val="white"/>
        </w:rPr>
        <w:t>6.3 Dagindeling en 3-uursregeling</w:t>
      </w:r>
    </w:p>
    <w:p w14:paraId="6EBFA7FF" w14:textId="77777777" w:rsidR="001554CE" w:rsidRDefault="00000000">
      <w:pPr>
        <w:spacing w:after="0" w:line="240" w:lineRule="auto"/>
        <w:rPr>
          <w:color w:val="000000"/>
        </w:rPr>
      </w:pPr>
      <w:r>
        <w:rPr>
          <w:color w:val="000000"/>
        </w:rPr>
        <w:t xml:space="preserve">We vinden het op het kinderdagverblijf belangrijk dat kinderen regelmaat ervaren in de dagindeling, dit geeft hen een gevoel van veiligheid. Deze dagindeling wordt beïnvloed door de natuurlijke behoeften van het kind en het leven op de boerderij, zoals extra drinkmomenten bij warmte, slaapbehoefte van het kind en ook de momenten zoals het melken van de koeien, de oogst die van het land wordt gehaald of een dreigende onweersbui waardoor er bijvoorbeeld wat eerder of later naar buiten wordt gegaan. De dagindeling ziet er globaal als volgt uit: </w:t>
      </w:r>
    </w:p>
    <w:p w14:paraId="499CDB78" w14:textId="77777777" w:rsidR="001554CE" w:rsidRDefault="001554CE">
      <w:pPr>
        <w:spacing w:after="0" w:line="240" w:lineRule="auto"/>
        <w:rPr>
          <w:color w:val="000000"/>
        </w:rPr>
      </w:pPr>
    </w:p>
    <w:p w14:paraId="219C71EC" w14:textId="77777777" w:rsidR="001554CE" w:rsidRDefault="00000000">
      <w:pPr>
        <w:spacing w:after="0" w:line="240" w:lineRule="auto"/>
      </w:pPr>
      <w:r>
        <w:rPr>
          <w:color w:val="000000"/>
        </w:rPr>
        <w:t>7.30 - 9.00</w:t>
      </w:r>
      <w:r>
        <w:rPr>
          <w:color w:val="000000"/>
        </w:rPr>
        <w:tab/>
        <w:t>: Aankomst van kinderen/vrij ontdekken van materialen en spel op de groep;</w:t>
      </w:r>
      <w:r>
        <w:tab/>
      </w:r>
    </w:p>
    <w:p w14:paraId="09CB30B9" w14:textId="77777777" w:rsidR="001554CE" w:rsidRDefault="00000000">
      <w:pPr>
        <w:spacing w:after="0" w:line="240" w:lineRule="auto"/>
      </w:pPr>
      <w:r>
        <w:t>9.00</w:t>
      </w:r>
      <w:r>
        <w:tab/>
      </w:r>
      <w:r>
        <w:tab/>
        <w:t>: Kringmoment gericht op de taalontwikkeling met dreumesen en peuters</w:t>
      </w:r>
    </w:p>
    <w:p w14:paraId="5318CF58" w14:textId="77777777" w:rsidR="001554CE" w:rsidRDefault="00000000">
      <w:pPr>
        <w:spacing w:after="0" w:line="240" w:lineRule="auto"/>
      </w:pPr>
      <w:r>
        <w:t>9.30</w:t>
      </w:r>
      <w:r>
        <w:tab/>
      </w:r>
      <w:r>
        <w:tab/>
        <w:t>: Fruit/drinken</w:t>
      </w:r>
    </w:p>
    <w:p w14:paraId="79D74E43" w14:textId="77777777" w:rsidR="001554CE" w:rsidRDefault="00000000">
      <w:pPr>
        <w:spacing w:after="0" w:line="240" w:lineRule="auto"/>
      </w:pPr>
      <w:r>
        <w:t>10.00 - 10.15</w:t>
      </w:r>
      <w:r>
        <w:tab/>
        <w:t>: Verschoonmoment</w:t>
      </w:r>
    </w:p>
    <w:p w14:paraId="53E264BD" w14:textId="77777777" w:rsidR="001554CE" w:rsidRDefault="00000000">
      <w:pPr>
        <w:spacing w:after="0" w:line="240" w:lineRule="auto"/>
      </w:pPr>
      <w:r>
        <w:t>10.15 - 10.45</w:t>
      </w:r>
      <w:r>
        <w:tab/>
        <w:t>: Buiten spelen of op uitstapje</w:t>
      </w:r>
    </w:p>
    <w:p w14:paraId="2F3F7F01" w14:textId="77777777" w:rsidR="001554CE" w:rsidRDefault="00000000">
      <w:pPr>
        <w:spacing w:after="0" w:line="240" w:lineRule="auto"/>
        <w:rPr>
          <w:color w:val="000000"/>
        </w:rPr>
      </w:pPr>
      <w:r>
        <w:rPr>
          <w:color w:val="000000"/>
        </w:rPr>
        <w:t>10.45 - 11.15</w:t>
      </w:r>
      <w:r>
        <w:rPr>
          <w:color w:val="000000"/>
        </w:rPr>
        <w:tab/>
        <w:t>: Creatieve verwerking bij het thema</w:t>
      </w:r>
    </w:p>
    <w:p w14:paraId="31F802C2" w14:textId="77777777" w:rsidR="001554CE" w:rsidRDefault="00000000">
      <w:pPr>
        <w:spacing w:after="0" w:line="240" w:lineRule="auto"/>
        <w:rPr>
          <w:color w:val="000000"/>
        </w:rPr>
      </w:pPr>
      <w:r>
        <w:rPr>
          <w:color w:val="000000"/>
        </w:rPr>
        <w:t>11.15 – 11.30</w:t>
      </w:r>
      <w:r>
        <w:rPr>
          <w:color w:val="000000"/>
        </w:rPr>
        <w:tab/>
        <w:t>: Verschonen en tafeldekken</w:t>
      </w:r>
    </w:p>
    <w:p w14:paraId="128EAB90" w14:textId="77777777" w:rsidR="001554CE" w:rsidRDefault="00000000">
      <w:pPr>
        <w:spacing w:after="0" w:line="240" w:lineRule="auto"/>
        <w:rPr>
          <w:color w:val="000000"/>
        </w:rPr>
      </w:pPr>
      <w:r>
        <w:rPr>
          <w:color w:val="000000"/>
        </w:rPr>
        <w:t>11.30</w:t>
      </w:r>
      <w:r>
        <w:rPr>
          <w:color w:val="000000"/>
        </w:rPr>
        <w:tab/>
      </w:r>
      <w:r>
        <w:rPr>
          <w:color w:val="000000"/>
        </w:rPr>
        <w:tab/>
        <w:t>: Lunch;</w:t>
      </w:r>
    </w:p>
    <w:p w14:paraId="06587A0C" w14:textId="77777777" w:rsidR="001554CE" w:rsidRDefault="00000000">
      <w:pPr>
        <w:spacing w:after="0" w:line="240" w:lineRule="auto"/>
        <w:rPr>
          <w:color w:val="000000"/>
        </w:rPr>
      </w:pPr>
      <w:r>
        <w:rPr>
          <w:color w:val="000000"/>
        </w:rPr>
        <w:t>12.30 – 15.00</w:t>
      </w:r>
      <w:r>
        <w:rPr>
          <w:color w:val="000000"/>
        </w:rPr>
        <w:tab/>
        <w:t>: Middagdutje/ vrij spel/ voorschoolse activiteiten voor niet slapende peuters;</w:t>
      </w:r>
    </w:p>
    <w:p w14:paraId="0B4EE3D2" w14:textId="77777777" w:rsidR="001554CE" w:rsidRDefault="00000000">
      <w:pPr>
        <w:spacing w:after="0" w:line="240" w:lineRule="auto"/>
        <w:rPr>
          <w:color w:val="000000"/>
        </w:rPr>
      </w:pPr>
      <w:r>
        <w:rPr>
          <w:color w:val="000000"/>
        </w:rPr>
        <w:t>15.00</w:t>
      </w:r>
      <w:r>
        <w:rPr>
          <w:color w:val="000000"/>
        </w:rPr>
        <w:tab/>
      </w:r>
      <w:r>
        <w:rPr>
          <w:color w:val="000000"/>
        </w:rPr>
        <w:tab/>
        <w:t>: Drinken met tussendoortje;</w:t>
      </w:r>
    </w:p>
    <w:p w14:paraId="6C86B160" w14:textId="77777777" w:rsidR="001554CE" w:rsidRDefault="00000000">
      <w:pPr>
        <w:spacing w:after="0" w:line="240" w:lineRule="auto"/>
        <w:rPr>
          <w:color w:val="000000"/>
        </w:rPr>
      </w:pPr>
      <w:r>
        <w:rPr>
          <w:color w:val="000000"/>
        </w:rPr>
        <w:t>15.15 – 16.00</w:t>
      </w:r>
      <w:r>
        <w:rPr>
          <w:color w:val="000000"/>
        </w:rPr>
        <w:tab/>
        <w:t>: Knutselen/ spelen</w:t>
      </w:r>
    </w:p>
    <w:p w14:paraId="064F91A9" w14:textId="77777777" w:rsidR="001554CE" w:rsidRDefault="00000000">
      <w:pPr>
        <w:spacing w:after="0" w:line="240" w:lineRule="auto"/>
        <w:rPr>
          <w:color w:val="000000"/>
        </w:rPr>
      </w:pPr>
      <w:r>
        <w:rPr>
          <w:color w:val="000000"/>
        </w:rPr>
        <w:t>16.00 – 18.00</w:t>
      </w:r>
      <w:r>
        <w:rPr>
          <w:color w:val="000000"/>
        </w:rPr>
        <w:tab/>
        <w:t>: Binnen/ buiten spelen tot kinderen worden opgehaald met wat lekkers</w:t>
      </w:r>
    </w:p>
    <w:p w14:paraId="3593B585" w14:textId="77777777" w:rsidR="001554CE" w:rsidRDefault="001554CE">
      <w:pPr>
        <w:spacing w:after="0" w:line="240" w:lineRule="auto"/>
        <w:rPr>
          <w:color w:val="000000"/>
        </w:rPr>
      </w:pPr>
    </w:p>
    <w:p w14:paraId="7EA780D6" w14:textId="77777777" w:rsidR="001554CE" w:rsidRDefault="00000000">
      <w:pPr>
        <w:spacing w:after="0" w:line="240" w:lineRule="auto"/>
        <w:rPr>
          <w:color w:val="000000"/>
        </w:rPr>
      </w:pPr>
      <w:r>
        <w:rPr>
          <w:color w:val="000000"/>
        </w:rPr>
        <w:t>3- uursregeling:</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1554CE" w14:paraId="76D64827" w14:textId="77777777">
        <w:tc>
          <w:tcPr>
            <w:tcW w:w="3020" w:type="dxa"/>
          </w:tcPr>
          <w:p w14:paraId="7B06838E" w14:textId="77777777" w:rsidR="001554CE" w:rsidRDefault="00000000">
            <w:pPr>
              <w:spacing w:after="0" w:line="240" w:lineRule="auto"/>
              <w:rPr>
                <w:color w:val="000000"/>
              </w:rPr>
            </w:pPr>
            <w:bookmarkStart w:id="31" w:name="_heading=h.147n2zr" w:colFirst="0" w:colLast="0"/>
            <w:bookmarkEnd w:id="31"/>
            <w:r>
              <w:rPr>
                <w:color w:val="000000"/>
              </w:rPr>
              <w:t>Afwijking kind-leidster ratio</w:t>
            </w:r>
          </w:p>
        </w:tc>
        <w:tc>
          <w:tcPr>
            <w:tcW w:w="3021" w:type="dxa"/>
          </w:tcPr>
          <w:p w14:paraId="43F1DB7E" w14:textId="77777777" w:rsidR="001554CE" w:rsidRDefault="00000000">
            <w:pPr>
              <w:spacing w:after="0" w:line="240" w:lineRule="auto"/>
              <w:rPr>
                <w:color w:val="000000"/>
              </w:rPr>
            </w:pPr>
            <w:r>
              <w:rPr>
                <w:color w:val="000000"/>
              </w:rPr>
              <w:t>Geen afwijking kind-leidster ratio</w:t>
            </w:r>
          </w:p>
        </w:tc>
        <w:tc>
          <w:tcPr>
            <w:tcW w:w="3021" w:type="dxa"/>
          </w:tcPr>
          <w:p w14:paraId="307E42D2" w14:textId="77777777" w:rsidR="001554CE" w:rsidRDefault="00000000">
            <w:pPr>
              <w:spacing w:after="0" w:line="240" w:lineRule="auto"/>
              <w:rPr>
                <w:color w:val="000000"/>
              </w:rPr>
            </w:pPr>
            <w:r>
              <w:rPr>
                <w:color w:val="000000"/>
              </w:rPr>
              <w:t>Pauzetijden leidsters</w:t>
            </w:r>
          </w:p>
        </w:tc>
      </w:tr>
      <w:tr w:rsidR="001554CE" w14:paraId="2E46EDC8" w14:textId="77777777">
        <w:tc>
          <w:tcPr>
            <w:tcW w:w="3020" w:type="dxa"/>
          </w:tcPr>
          <w:p w14:paraId="159B0684" w14:textId="77777777" w:rsidR="001554CE" w:rsidRDefault="00000000">
            <w:pPr>
              <w:spacing w:after="0" w:line="240" w:lineRule="auto"/>
              <w:rPr>
                <w:color w:val="000000"/>
              </w:rPr>
            </w:pPr>
            <w:r>
              <w:rPr>
                <w:color w:val="000000"/>
              </w:rPr>
              <w:t>7.30 u – 8.30 u</w:t>
            </w:r>
          </w:p>
          <w:p w14:paraId="7755C3A7" w14:textId="77777777" w:rsidR="001554CE" w:rsidRDefault="00000000">
            <w:pPr>
              <w:spacing w:after="0" w:line="240" w:lineRule="auto"/>
              <w:rPr>
                <w:color w:val="000000"/>
              </w:rPr>
            </w:pPr>
            <w:r>
              <w:rPr>
                <w:color w:val="000000"/>
              </w:rPr>
              <w:t>13.00 u – 14.30 u</w:t>
            </w:r>
          </w:p>
          <w:p w14:paraId="303FC55F" w14:textId="77777777" w:rsidR="001554CE" w:rsidRDefault="00000000">
            <w:pPr>
              <w:spacing w:after="0" w:line="240" w:lineRule="auto"/>
              <w:rPr>
                <w:color w:val="000000"/>
              </w:rPr>
            </w:pPr>
            <w:r>
              <w:rPr>
                <w:color w:val="000000"/>
              </w:rPr>
              <w:t>17.00 u – 17.30 u</w:t>
            </w:r>
          </w:p>
        </w:tc>
        <w:tc>
          <w:tcPr>
            <w:tcW w:w="3021" w:type="dxa"/>
          </w:tcPr>
          <w:p w14:paraId="19838FFA" w14:textId="77777777" w:rsidR="001554CE" w:rsidRDefault="00000000">
            <w:pPr>
              <w:spacing w:after="0" w:line="240" w:lineRule="auto"/>
              <w:rPr>
                <w:color w:val="000000"/>
              </w:rPr>
            </w:pPr>
            <w:r>
              <w:rPr>
                <w:color w:val="000000"/>
              </w:rPr>
              <w:t>7.00 u – 7.30 u</w:t>
            </w:r>
          </w:p>
          <w:p w14:paraId="673721B7" w14:textId="77777777" w:rsidR="001554CE" w:rsidRDefault="00000000">
            <w:pPr>
              <w:spacing w:after="0" w:line="240" w:lineRule="auto"/>
              <w:rPr>
                <w:color w:val="000000"/>
              </w:rPr>
            </w:pPr>
            <w:r>
              <w:rPr>
                <w:color w:val="000000"/>
              </w:rPr>
              <w:t>8.30 u – 13.00 u</w:t>
            </w:r>
          </w:p>
          <w:p w14:paraId="491556A7" w14:textId="77777777" w:rsidR="001554CE" w:rsidRDefault="00000000">
            <w:pPr>
              <w:spacing w:after="0" w:line="240" w:lineRule="auto"/>
              <w:rPr>
                <w:color w:val="000000"/>
              </w:rPr>
            </w:pPr>
            <w:r>
              <w:rPr>
                <w:color w:val="000000"/>
              </w:rPr>
              <w:t>14.30 u – 17.00 u</w:t>
            </w:r>
          </w:p>
          <w:p w14:paraId="52AA1118" w14:textId="77777777" w:rsidR="001554CE" w:rsidRDefault="00000000">
            <w:pPr>
              <w:spacing w:after="0" w:line="240" w:lineRule="auto"/>
              <w:rPr>
                <w:color w:val="000000"/>
              </w:rPr>
            </w:pPr>
            <w:r>
              <w:rPr>
                <w:color w:val="000000"/>
              </w:rPr>
              <w:t>17.30 u – 18.00 u</w:t>
            </w:r>
          </w:p>
        </w:tc>
        <w:tc>
          <w:tcPr>
            <w:tcW w:w="3021" w:type="dxa"/>
          </w:tcPr>
          <w:p w14:paraId="615EAA0C" w14:textId="77777777" w:rsidR="001554CE" w:rsidRDefault="00000000">
            <w:pPr>
              <w:spacing w:after="0" w:line="240" w:lineRule="auto"/>
              <w:rPr>
                <w:color w:val="000000"/>
              </w:rPr>
            </w:pPr>
            <w:r>
              <w:rPr>
                <w:color w:val="000000"/>
              </w:rPr>
              <w:t>13.00 u – 13.30 u</w:t>
            </w:r>
          </w:p>
          <w:p w14:paraId="07AE7085" w14:textId="77777777" w:rsidR="001554CE" w:rsidRDefault="00000000">
            <w:pPr>
              <w:spacing w:after="0" w:line="240" w:lineRule="auto"/>
              <w:rPr>
                <w:color w:val="000000"/>
              </w:rPr>
            </w:pPr>
            <w:r>
              <w:rPr>
                <w:color w:val="000000"/>
              </w:rPr>
              <w:t>13.30 u – 14.00 u</w:t>
            </w:r>
          </w:p>
          <w:p w14:paraId="4A1F4FD8" w14:textId="77777777" w:rsidR="001554CE" w:rsidRDefault="00000000">
            <w:pPr>
              <w:spacing w:after="0" w:line="240" w:lineRule="auto"/>
              <w:rPr>
                <w:color w:val="000000"/>
              </w:rPr>
            </w:pPr>
            <w:r>
              <w:rPr>
                <w:color w:val="000000"/>
              </w:rPr>
              <w:t>14.00 u – 14.30 u</w:t>
            </w:r>
          </w:p>
        </w:tc>
      </w:tr>
    </w:tbl>
    <w:p w14:paraId="721CE31A" w14:textId="77777777" w:rsidR="001554CE" w:rsidRDefault="001554CE">
      <w:pPr>
        <w:spacing w:after="0" w:line="240" w:lineRule="auto"/>
        <w:rPr>
          <w:color w:val="000000"/>
        </w:rPr>
      </w:pPr>
    </w:p>
    <w:p w14:paraId="5941474B" w14:textId="77777777" w:rsidR="001554CE" w:rsidRDefault="00000000">
      <w:pPr>
        <w:spacing w:after="0" w:line="240" w:lineRule="auto"/>
        <w:rPr>
          <w:color w:val="000000"/>
        </w:rPr>
      </w:pPr>
      <w:bookmarkStart w:id="32" w:name="_heading=h.3o7alnk" w:colFirst="0" w:colLast="0"/>
      <w:bookmarkEnd w:id="32"/>
      <w:r>
        <w:rPr>
          <w:color w:val="000000"/>
        </w:rPr>
        <w:t>Personeel werkzaam op kantoor en stagiaires gaan buitenom deze tijden met pauze en kunnen zo nodig bijspringen op de groep tijdens de pauzes van de leidsters.</w:t>
      </w:r>
    </w:p>
    <w:p w14:paraId="3858E2FC" w14:textId="77777777" w:rsidR="001554CE" w:rsidRDefault="001554CE">
      <w:pPr>
        <w:spacing w:after="0" w:line="240" w:lineRule="auto"/>
        <w:rPr>
          <w:color w:val="000000"/>
        </w:rPr>
      </w:pPr>
    </w:p>
    <w:p w14:paraId="4508B61D" w14:textId="77777777" w:rsidR="001554CE" w:rsidRDefault="00000000">
      <w:pPr>
        <w:pStyle w:val="Kop2"/>
        <w:spacing w:line="240" w:lineRule="auto"/>
        <w:rPr>
          <w:rFonts w:ascii="Calibri" w:eastAsia="Calibri" w:hAnsi="Calibri" w:cs="Calibri"/>
          <w:i w:val="0"/>
          <w:sz w:val="22"/>
          <w:szCs w:val="22"/>
          <w:highlight w:val="white"/>
        </w:rPr>
      </w:pPr>
      <w:bookmarkStart w:id="33" w:name="_heading=h.23ckvvd" w:colFirst="0" w:colLast="0"/>
      <w:bookmarkEnd w:id="33"/>
      <w:r>
        <w:rPr>
          <w:rFonts w:ascii="Calibri" w:eastAsia="Calibri" w:hAnsi="Calibri" w:cs="Calibri"/>
          <w:i w:val="0"/>
          <w:sz w:val="22"/>
          <w:szCs w:val="22"/>
          <w:highlight w:val="white"/>
        </w:rPr>
        <w:t>6.4 Ziekte</w:t>
      </w:r>
    </w:p>
    <w:p w14:paraId="7A3F44D5" w14:textId="77777777" w:rsidR="001554CE" w:rsidRDefault="00000000">
      <w:pPr>
        <w:pStyle w:val="Kop2"/>
        <w:spacing w:line="240" w:lineRule="auto"/>
        <w:rPr>
          <w:rFonts w:ascii="Calibri" w:eastAsia="Calibri" w:hAnsi="Calibri" w:cs="Calibri"/>
          <w:i w:val="0"/>
          <w:sz w:val="22"/>
          <w:szCs w:val="22"/>
          <w:highlight w:val="white"/>
        </w:rPr>
      </w:pPr>
      <w:bookmarkStart w:id="34" w:name="_heading=h.ihv636" w:colFirst="0" w:colLast="0"/>
      <w:bookmarkEnd w:id="34"/>
      <w:r>
        <w:rPr>
          <w:rFonts w:ascii="Calibri" w:eastAsia="Calibri" w:hAnsi="Calibri" w:cs="Calibri"/>
          <w:i w:val="0"/>
          <w:sz w:val="22"/>
          <w:szCs w:val="22"/>
          <w:highlight w:val="white"/>
        </w:rPr>
        <w:t>6.4.1 Ziekte van pedagogisch medewerker</w:t>
      </w:r>
    </w:p>
    <w:p w14:paraId="68409876" w14:textId="77777777" w:rsidR="001554CE" w:rsidRDefault="00000000">
      <w:pPr>
        <w:spacing w:after="0" w:line="240" w:lineRule="auto"/>
      </w:pPr>
      <w:r>
        <w:rPr>
          <w:highlight w:val="white"/>
        </w:rPr>
        <w:t xml:space="preserve">Bij ziekte van een pedagogisch medewerker kan een kind te maken hebben met een ander gezicht op de groep. Door de bekende vaste structuur van de dag en door de bekende gang van zaken aan te houden zorgen wij ervoor dat het kind zich zo vertrouwd mogelijk zal blijven voelen. </w:t>
      </w:r>
    </w:p>
    <w:p w14:paraId="1125D517" w14:textId="77777777" w:rsidR="001554CE" w:rsidRDefault="00000000">
      <w:pPr>
        <w:pStyle w:val="Kop2"/>
        <w:spacing w:line="240" w:lineRule="auto"/>
        <w:rPr>
          <w:rFonts w:ascii="Calibri" w:eastAsia="Calibri" w:hAnsi="Calibri" w:cs="Calibri"/>
          <w:i w:val="0"/>
          <w:sz w:val="22"/>
          <w:szCs w:val="22"/>
        </w:rPr>
      </w:pPr>
      <w:bookmarkStart w:id="35" w:name="_heading=h.32hioqz" w:colFirst="0" w:colLast="0"/>
      <w:bookmarkEnd w:id="35"/>
      <w:r>
        <w:rPr>
          <w:rFonts w:ascii="Calibri" w:eastAsia="Calibri" w:hAnsi="Calibri" w:cs="Calibri"/>
          <w:i w:val="0"/>
          <w:sz w:val="22"/>
          <w:szCs w:val="22"/>
        </w:rPr>
        <w:t>6.4.2 Ziek kind</w:t>
      </w:r>
    </w:p>
    <w:p w14:paraId="5C8835E1" w14:textId="77777777" w:rsidR="00707BE4" w:rsidRPr="00707BE4" w:rsidRDefault="00707BE4" w:rsidP="00707BE4">
      <w:pPr>
        <w:shd w:val="clear" w:color="auto" w:fill="FFFFFF"/>
        <w:tabs>
          <w:tab w:val="clear" w:pos="708"/>
        </w:tabs>
        <w:suppressAutoHyphens w:val="0"/>
        <w:spacing w:after="0" w:line="240" w:lineRule="auto"/>
        <w:rPr>
          <w:rFonts w:ascii="Arial" w:hAnsi="Arial" w:cs="Arial"/>
          <w:color w:val="222222"/>
          <w:sz w:val="24"/>
          <w:szCs w:val="24"/>
        </w:rPr>
      </w:pPr>
      <w:bookmarkStart w:id="36" w:name="_heading=h.1hmsyys" w:colFirst="0" w:colLast="0"/>
      <w:bookmarkEnd w:id="36"/>
      <w:r w:rsidRPr="00707BE4">
        <w:rPr>
          <w:shd w:val="clear" w:color="auto" w:fill="FFFFFF"/>
        </w:rPr>
        <w:t>Elk kind kan gedurende de dag op het kinderdagverblijf ziek worden. Vaak is een kind dan bij het brengen al niet helemaal lekker maar kan er nog niet gesproken worden over 'ziek zijn'. Zodra kinderen 38.5 koorts hebben of door hun ziekte één op één begeleiding nodig hebben, worden ouders gebeld om hen op te halen. Mocht het kind lichte koorts hebben maar nog wel fit genoeg zijn om te spelen, kan het nog op de groep blijven. Ouders worden dan wel op de hoogte gebracht maar ze hoeven het kindje dan niet gelijk op te halen. Bij besmettelijke kinderziekten zoals Waterpokken of Hand-voet-mond ziekte mogen kinderen, afhankelijk van eventuele koorts, gewoon komen omdat kinderen al besmettelijk zijn voordat er uiterlijke kenmerken zijn. In geval van Krentenbaard vragen we ouders de plekjes zo veel mogelijk af te plakken en naar de huisarts te gaan voor een behandeling met zalf of antibiotica. </w:t>
      </w:r>
    </w:p>
    <w:p w14:paraId="7087F305" w14:textId="77777777" w:rsidR="00707BE4" w:rsidRPr="00707BE4" w:rsidRDefault="00707BE4" w:rsidP="00707BE4">
      <w:pPr>
        <w:shd w:val="clear" w:color="auto" w:fill="FFFFFF"/>
        <w:tabs>
          <w:tab w:val="clear" w:pos="708"/>
        </w:tabs>
        <w:suppressAutoHyphens w:val="0"/>
        <w:spacing w:after="0" w:line="240" w:lineRule="auto"/>
        <w:rPr>
          <w:rFonts w:ascii="Arial" w:hAnsi="Arial" w:cs="Arial"/>
          <w:color w:val="222222"/>
          <w:sz w:val="24"/>
          <w:szCs w:val="24"/>
        </w:rPr>
      </w:pPr>
      <w:r w:rsidRPr="00707BE4">
        <w:rPr>
          <w:shd w:val="clear" w:color="auto" w:fill="FFFFFF"/>
        </w:rPr>
        <w:t>Een ziektedag mogen ouders binnen 2 maanden weer inhalen in overleg. </w:t>
      </w:r>
    </w:p>
    <w:p w14:paraId="2699FE40" w14:textId="77777777" w:rsidR="001554CE" w:rsidRDefault="00000000">
      <w:pPr>
        <w:pStyle w:val="Kop2"/>
        <w:spacing w:line="240" w:lineRule="auto"/>
        <w:rPr>
          <w:rFonts w:ascii="Calibri" w:eastAsia="Calibri" w:hAnsi="Calibri" w:cs="Calibri"/>
          <w:i w:val="0"/>
          <w:sz w:val="22"/>
          <w:szCs w:val="22"/>
        </w:rPr>
      </w:pPr>
      <w:r>
        <w:rPr>
          <w:rFonts w:ascii="Calibri" w:eastAsia="Calibri" w:hAnsi="Calibri" w:cs="Calibri"/>
          <w:i w:val="0"/>
          <w:sz w:val="22"/>
          <w:szCs w:val="22"/>
          <w:highlight w:val="white"/>
        </w:rPr>
        <w:t>6.5 Eten en drinken</w:t>
      </w:r>
    </w:p>
    <w:p w14:paraId="7CBB9E5C" w14:textId="77777777" w:rsidR="001554CE" w:rsidRDefault="00000000">
      <w:pPr>
        <w:spacing w:after="0" w:line="240" w:lineRule="auto"/>
      </w:pPr>
      <w:r>
        <w:rPr>
          <w:color w:val="000000"/>
          <w:highlight w:val="white"/>
        </w:rPr>
        <w:t>Baby's hebben hun eigen eet-/drinkritme. Het eerste jaar van hun leven bestaat uit het volgen van hun eigen ritme met flesjes gevolgd door de eerste groente- en fruithapjes en daarna gevolgd door de eerste boterhammen. Op de groep wordt het ritme van thuis zo goed mogelijk ge</w:t>
      </w:r>
      <w:r>
        <w:rPr>
          <w:highlight w:val="white"/>
        </w:rPr>
        <w:t>volgd. Het klaarmaken van flessen wordt gedaan a.d.h.v. het protocol “fles- en borstvoeding”, wat terug te vinden is in ons gezondheidsbeleid.</w:t>
      </w:r>
    </w:p>
    <w:p w14:paraId="44B729B4" w14:textId="77777777" w:rsidR="001554CE" w:rsidRDefault="001554CE">
      <w:pPr>
        <w:spacing w:after="0" w:line="240" w:lineRule="auto"/>
      </w:pPr>
    </w:p>
    <w:p w14:paraId="41C7C904" w14:textId="77777777" w:rsidR="001554CE" w:rsidRDefault="00000000">
      <w:pPr>
        <w:spacing w:after="0" w:line="240" w:lineRule="auto"/>
        <w:rPr>
          <w:color w:val="000000"/>
          <w:highlight w:val="white"/>
        </w:rPr>
      </w:pPr>
      <w:r>
        <w:rPr>
          <w:highlight w:val="white"/>
        </w:rPr>
        <w:t xml:space="preserve">Na het eerste jaar gaat de baby/dreumes langzaam maar zeker het ritme volgen van de </w:t>
      </w:r>
      <w:r>
        <w:rPr>
          <w:color w:val="000000"/>
          <w:highlight w:val="white"/>
        </w:rPr>
        <w:t xml:space="preserve">groep. </w:t>
      </w:r>
    </w:p>
    <w:p w14:paraId="28776423" w14:textId="77777777" w:rsidR="001554CE" w:rsidRDefault="00000000">
      <w:pPr>
        <w:spacing w:after="0" w:line="240" w:lineRule="auto"/>
        <w:rPr>
          <w:color w:val="000000"/>
        </w:rPr>
      </w:pPr>
      <w:r>
        <w:rPr>
          <w:color w:val="000000"/>
          <w:highlight w:val="white"/>
        </w:rPr>
        <w:t>9:30 uur (sap)drink en fruit-hap, 11:30 uur boterhammen/melk en 15:00 uur een gezellig moment met drinken en een gezond tussendoortje.</w:t>
      </w:r>
      <w:r>
        <w:rPr>
          <w:color w:val="000000"/>
        </w:rPr>
        <w:t xml:space="preserve"> </w:t>
      </w:r>
      <w:r>
        <w:rPr>
          <w:color w:val="000000"/>
          <w:highlight w:val="white"/>
        </w:rPr>
        <w:t>De kinderen die er om 17.00 uur nog zijn</w:t>
      </w:r>
      <w:r>
        <w:rPr>
          <w:highlight w:val="white"/>
        </w:rPr>
        <w:t xml:space="preserve"> krijgen nog wat te drinken en wat lekkers.</w:t>
      </w:r>
    </w:p>
    <w:p w14:paraId="074969B6" w14:textId="77777777" w:rsidR="001554CE" w:rsidRDefault="00000000">
      <w:pPr>
        <w:spacing w:after="0" w:line="240" w:lineRule="auto"/>
      </w:pPr>
      <w:r>
        <w:rPr>
          <w:highlight w:val="white"/>
        </w:rPr>
        <w:t>Alle eten en drinken gedurende de gehele dag wordt door ons aangeboden. Uiteraard kunnen ouders zelf eten/drinken meegeven mocht er behoefte zijn aan specifieke zaken.</w:t>
      </w:r>
    </w:p>
    <w:p w14:paraId="26691A2D" w14:textId="77777777" w:rsidR="001554CE" w:rsidRDefault="001554CE">
      <w:pPr>
        <w:spacing w:after="0" w:line="240" w:lineRule="auto"/>
      </w:pPr>
    </w:p>
    <w:p w14:paraId="291DE686" w14:textId="77777777" w:rsidR="001554CE" w:rsidRDefault="00000000">
      <w:pPr>
        <w:spacing w:after="0" w:line="240" w:lineRule="auto"/>
      </w:pPr>
      <w:r>
        <w:rPr>
          <w:highlight w:val="white"/>
        </w:rPr>
        <w:t xml:space="preserve">Gezond en verantwoord eten staat bij ons hoog in het vaandel. We hebben er daarom voor gekozen onze jonge doelgroep nog niet te overladen met suikers. We bieden groente, fruit en volkoren producten aan en daarnaast beleg en tussendoortjes zonder toegevoegde suikers. Als drinken wordt er water, thee, suikervrije siroop en incidenteel pure sap aangeboden. </w:t>
      </w:r>
    </w:p>
    <w:p w14:paraId="7B2162AA" w14:textId="77777777" w:rsidR="001554CE" w:rsidRDefault="00000000">
      <w:pPr>
        <w:spacing w:after="0" w:line="240" w:lineRule="auto"/>
        <w:rPr>
          <w:highlight w:val="white"/>
        </w:rPr>
      </w:pPr>
      <w:r>
        <w:rPr>
          <w:highlight w:val="white"/>
        </w:rPr>
        <w:t xml:space="preserve">Bij een intakegesprek wordt er altijd besproken of kinderen een voedingsallergie hebben. </w:t>
      </w:r>
    </w:p>
    <w:p w14:paraId="4AD3189B" w14:textId="77777777" w:rsidR="001554CE" w:rsidRDefault="00000000">
      <w:pPr>
        <w:spacing w:after="0" w:line="240" w:lineRule="auto"/>
        <w:rPr>
          <w:highlight w:val="white"/>
        </w:rPr>
      </w:pPr>
      <w:r>
        <w:rPr>
          <w:highlight w:val="white"/>
        </w:rPr>
        <w:t xml:space="preserve">Deze allergie wordt vermeld op een lijst in het ouderportaal, in de keuken en met een sticker wordt de naam van het kind op het betreffende product geplakt. Tevens wordt er extra gelet op het gebruik van een apart bord/mes zodat deze kinderen niet in contact komen met het product waar ze allergisch voor zijn. </w:t>
      </w:r>
    </w:p>
    <w:p w14:paraId="1F63CE19" w14:textId="77777777" w:rsidR="001554CE" w:rsidRDefault="001554CE">
      <w:pPr>
        <w:spacing w:after="0" w:line="240" w:lineRule="auto"/>
      </w:pPr>
    </w:p>
    <w:p w14:paraId="52E65C1D" w14:textId="77777777" w:rsidR="001554CE" w:rsidRDefault="00000000">
      <w:pPr>
        <w:pStyle w:val="Kop2"/>
        <w:spacing w:line="240" w:lineRule="auto"/>
        <w:rPr>
          <w:rFonts w:ascii="Calibri" w:eastAsia="Calibri" w:hAnsi="Calibri" w:cs="Calibri"/>
          <w:i w:val="0"/>
          <w:sz w:val="22"/>
          <w:szCs w:val="22"/>
          <w:highlight w:val="white"/>
        </w:rPr>
      </w:pPr>
      <w:bookmarkStart w:id="37" w:name="_heading=h.41mghml" w:colFirst="0" w:colLast="0"/>
      <w:bookmarkEnd w:id="37"/>
      <w:r>
        <w:rPr>
          <w:rFonts w:ascii="Calibri" w:eastAsia="Calibri" w:hAnsi="Calibri" w:cs="Calibri"/>
          <w:i w:val="0"/>
          <w:sz w:val="22"/>
          <w:szCs w:val="22"/>
          <w:highlight w:val="white"/>
        </w:rPr>
        <w:t>6.6 Slapen</w:t>
      </w:r>
    </w:p>
    <w:p w14:paraId="6A68A5DD" w14:textId="77777777" w:rsidR="001554CE" w:rsidRDefault="00000000">
      <w:r>
        <w:t xml:space="preserve">Op het kinderdagverblijf bevinden zich drie slaapkamers, één slaapkamer bij de eerste groep, twee slaapkamers bij de tweede groep. Op die slaapkamers bevinden zich stapelbedjes voor de kinderen van alle leeftijden. Daarnaast staan er ook buiten in onze tuin 2 stapelbedjes die speciaal gemaakt zijn om buiten te slapen in de frisse buitenlucht. Ook onze slaapkamers hebben ramen en openslaande deuren zodat we in een gezonde luchtomgeving de kinderen kunnen laten slapen. </w:t>
      </w:r>
    </w:p>
    <w:p w14:paraId="4BB00D9D" w14:textId="77777777" w:rsidR="001554CE" w:rsidRDefault="00000000">
      <w:pPr>
        <w:spacing w:after="0" w:line="240" w:lineRule="auto"/>
        <w:rPr>
          <w:highlight w:val="white"/>
        </w:rPr>
      </w:pPr>
      <w:r>
        <w:rPr>
          <w:highlight w:val="white"/>
        </w:rPr>
        <w:t>Ieder kind heeft zijn eigen slaapzak welke van thuis uit wordt meegegeven. Verandering van zomer-/winterslaapzak wordt in overleg met ouders gedaan zodat er op tijd de juiste slaapzak hangt. In overleg met ouders kan er ook voor gekozen worden om niet in een slaapzak te slapen maar in bijv. een pyjama.</w:t>
      </w:r>
    </w:p>
    <w:p w14:paraId="3C072351" w14:textId="77777777" w:rsidR="001554CE" w:rsidRDefault="00000000">
      <w:pPr>
        <w:spacing w:after="0" w:line="240" w:lineRule="auto"/>
      </w:pPr>
      <w:r>
        <w:rPr>
          <w:highlight w:val="white"/>
        </w:rPr>
        <w:t xml:space="preserve">De slaapzakken worden op het kinderdagverblijf gewassen volgens een rooster, tenzij het eerder nodig is. </w:t>
      </w:r>
    </w:p>
    <w:p w14:paraId="78E2A7C0" w14:textId="77777777" w:rsidR="001554CE" w:rsidRDefault="00000000">
      <w:pPr>
        <w:spacing w:after="0" w:line="240" w:lineRule="auto"/>
        <w:rPr>
          <w:highlight w:val="white"/>
        </w:rPr>
      </w:pPr>
      <w:r>
        <w:rPr>
          <w:highlight w:val="white"/>
        </w:rPr>
        <w:t xml:space="preserve">Als een kind een knuffel en/of speen heeft wordt die op de groep bewaard en krijgt het kind die mee zodra hij moe is en/of gaat slapen. Leidsters leggen de kinderen in groepjes op bed en zorgen dat iedereen even persoonlijk ingestopt wordt en rust heeft om in slaap te vallen. Vaak blijft een leidster er nog even bij of komt na 10 minuten nog even terug om te kijken of ieder kindje fijn ligt en kan gaan slapen. </w:t>
      </w:r>
    </w:p>
    <w:p w14:paraId="2A4A5BF9" w14:textId="77777777" w:rsidR="001554CE" w:rsidRDefault="001554CE">
      <w:pPr>
        <w:spacing w:after="0" w:line="240" w:lineRule="auto"/>
        <w:rPr>
          <w:highlight w:val="white"/>
        </w:rPr>
      </w:pPr>
    </w:p>
    <w:p w14:paraId="01B7369A" w14:textId="77777777" w:rsidR="001554CE" w:rsidRDefault="00000000">
      <w:pPr>
        <w:spacing w:after="0" w:line="240" w:lineRule="auto"/>
        <w:rPr>
          <w:highlight w:val="white"/>
        </w:rPr>
      </w:pPr>
      <w:r>
        <w:rPr>
          <w:highlight w:val="white"/>
        </w:rPr>
        <w:t>Baby's volgen geheel hun eigen slaapritme, dreumesen gaan langzaam over 2 of 3 slaapmomenten naar 1 slaapmoment.  Dit alles uiteraard in overleg met ouders.</w:t>
      </w:r>
    </w:p>
    <w:p w14:paraId="6CB66EEF" w14:textId="77777777" w:rsidR="001554CE" w:rsidRDefault="00000000">
      <w:pPr>
        <w:spacing w:after="0" w:line="240" w:lineRule="auto"/>
      </w:pPr>
      <w:r>
        <w:rPr>
          <w:highlight w:val="white"/>
        </w:rPr>
        <w:t xml:space="preserve">De slaaptijden worden op het whiteboard opgeschreven en op een </w:t>
      </w:r>
      <w:proofErr w:type="spellStart"/>
      <w:r>
        <w:rPr>
          <w:highlight w:val="white"/>
        </w:rPr>
        <w:t>daglijst</w:t>
      </w:r>
      <w:proofErr w:type="spellEnd"/>
      <w:r>
        <w:rPr>
          <w:highlight w:val="white"/>
        </w:rPr>
        <w:t xml:space="preserve">. Het slaapritme kan zo makkelijk overgenomen worden in de overdrachtsschriften, zodat ouders thuis precies weten wanneer hun kind geslapen heeft. De slaapkamers en buitenbedjes zijn voorzien van een babyfoonverbinding met beeld en/of geluid. </w:t>
      </w:r>
    </w:p>
    <w:p w14:paraId="2DCAC17C" w14:textId="77777777" w:rsidR="001554CE" w:rsidRDefault="00000000">
      <w:pPr>
        <w:spacing w:after="0" w:line="240" w:lineRule="auto"/>
      </w:pPr>
      <w:r>
        <w:rPr>
          <w:highlight w:val="white"/>
        </w:rPr>
        <w:t xml:space="preserve">Naast de deur van beide kamers hangt een whiteboard waarop de datum van de dag wordt opgeschreven en in welk bed welk kind ligt. Zodra een kind uit bed wordt gehaald wordt de naam weg gehaald. Zo kan in 1 opslag gezien worden wie waar ligt, dit ook i.v.m. brandveiligheid. </w:t>
      </w:r>
    </w:p>
    <w:p w14:paraId="566D89C9" w14:textId="77777777" w:rsidR="001554CE" w:rsidRDefault="00000000">
      <w:pPr>
        <w:spacing w:after="0" w:line="240" w:lineRule="auto"/>
        <w:rPr>
          <w:color w:val="000000"/>
          <w:highlight w:val="white"/>
        </w:rPr>
      </w:pPr>
      <w:r>
        <w:rPr>
          <w:color w:val="000000"/>
          <w:highlight w:val="white"/>
        </w:rPr>
        <w:t xml:space="preserve">Elke slaapkamer staat via een babyfoon in verbinding met de groep, waarmee we tegelijk voldoen aan het vierogen principe, lees hierover meer in hoofdstuk 8.2. </w:t>
      </w:r>
    </w:p>
    <w:p w14:paraId="434BD8C2" w14:textId="77777777" w:rsidR="001554CE" w:rsidRDefault="00000000">
      <w:pPr>
        <w:spacing w:after="0" w:line="240" w:lineRule="auto"/>
      </w:pPr>
      <w:r>
        <w:rPr>
          <w:color w:val="000000"/>
          <w:highlight w:val="white"/>
        </w:rPr>
        <w:t xml:space="preserve">Lees ook meer in het veiligheidsbeleid over onze aanpak rondom veilig slapen.  </w:t>
      </w:r>
      <w:r>
        <w:br/>
      </w:r>
    </w:p>
    <w:p w14:paraId="44E39857" w14:textId="77777777" w:rsidR="00707BE4" w:rsidRDefault="00707BE4">
      <w:pPr>
        <w:suppressAutoHyphens w:val="0"/>
        <w:rPr>
          <w:rFonts w:eastAsia="Calibri"/>
          <w:b/>
          <w:bCs/>
          <w:iCs/>
          <w:highlight w:val="white"/>
        </w:rPr>
      </w:pPr>
      <w:bookmarkStart w:id="38" w:name="_heading=h.2grqrue" w:colFirst="0" w:colLast="0"/>
      <w:bookmarkEnd w:id="38"/>
      <w:r>
        <w:rPr>
          <w:rFonts w:eastAsia="Calibri"/>
          <w:i/>
          <w:highlight w:val="white"/>
        </w:rPr>
        <w:br w:type="page"/>
      </w:r>
    </w:p>
    <w:p w14:paraId="4FC7642A" w14:textId="78D956CB" w:rsidR="001554CE" w:rsidRDefault="00000000">
      <w:pPr>
        <w:pStyle w:val="Kop2"/>
        <w:spacing w:line="240" w:lineRule="auto"/>
        <w:rPr>
          <w:rFonts w:ascii="Calibri" w:eastAsia="Calibri" w:hAnsi="Calibri" w:cs="Calibri"/>
          <w:i w:val="0"/>
          <w:sz w:val="22"/>
          <w:szCs w:val="22"/>
        </w:rPr>
      </w:pPr>
      <w:r>
        <w:rPr>
          <w:rFonts w:ascii="Calibri" w:eastAsia="Calibri" w:hAnsi="Calibri" w:cs="Calibri"/>
          <w:i w:val="0"/>
          <w:sz w:val="22"/>
          <w:szCs w:val="22"/>
          <w:highlight w:val="white"/>
        </w:rPr>
        <w:t>6.7 Verschonen/ wc-moment</w:t>
      </w:r>
    </w:p>
    <w:p w14:paraId="2F5A895C" w14:textId="77777777" w:rsidR="001554CE" w:rsidRDefault="00000000">
      <w:pPr>
        <w:widowControl w:val="0"/>
        <w:spacing w:after="0" w:line="240" w:lineRule="auto"/>
      </w:pPr>
      <w:r>
        <w:rPr>
          <w:highlight w:val="white"/>
        </w:rPr>
        <w:t xml:space="preserve">Door de dag heen zijn er verschillende </w:t>
      </w:r>
      <w:r>
        <w:rPr>
          <w:color w:val="000000"/>
          <w:highlight w:val="white"/>
        </w:rPr>
        <w:t>vaste verschoning- en</w:t>
      </w:r>
      <w:r>
        <w:rPr>
          <w:highlight w:val="white"/>
        </w:rPr>
        <w:t xml:space="preserve"> wc-momenten. Daarnaast is er alle ruimte en tijd voor verschoningen of bezoekjes aan de wc tussendoor. </w:t>
      </w:r>
    </w:p>
    <w:p w14:paraId="3F5449B1" w14:textId="77777777" w:rsidR="001554CE" w:rsidRDefault="00000000">
      <w:pPr>
        <w:widowControl w:val="0"/>
        <w:spacing w:after="0" w:line="240" w:lineRule="auto"/>
      </w:pPr>
      <w:r>
        <w:rPr>
          <w:highlight w:val="white"/>
        </w:rPr>
        <w:t xml:space="preserve">De verschoning wordt afgevinkt op een lijst. Die lijst ligt op de commode en daar staan per groep alle namen op. Zo kan </w:t>
      </w:r>
      <w:r>
        <w:rPr>
          <w:color w:val="000000"/>
          <w:highlight w:val="white"/>
        </w:rPr>
        <w:t>goed bijgehouden</w:t>
      </w:r>
      <w:r>
        <w:rPr>
          <w:highlight w:val="white"/>
        </w:rPr>
        <w:t xml:space="preserve"> worden wie er al verschoond is.</w:t>
      </w:r>
    </w:p>
    <w:p w14:paraId="1F9BD8C7" w14:textId="77777777" w:rsidR="001554CE" w:rsidRDefault="00000000">
      <w:pPr>
        <w:widowControl w:val="0"/>
        <w:spacing w:after="0" w:line="240" w:lineRule="auto"/>
      </w:pPr>
      <w:r>
        <w:rPr>
          <w:highlight w:val="white"/>
        </w:rPr>
        <w:t>Het verschoningsmoment is een uniek 1 op 1 momentje met een kind. Vaak is er dan ook alle tijd voor en gaat het verschonen gepaard met samen kletsen, lachen, liedjes zingen of grapjes maken.</w:t>
      </w:r>
    </w:p>
    <w:p w14:paraId="38D81D17" w14:textId="77777777" w:rsidR="001554CE" w:rsidRDefault="00000000">
      <w:pPr>
        <w:widowControl w:val="0"/>
        <w:spacing w:after="0" w:line="240" w:lineRule="auto"/>
        <w:rPr>
          <w:highlight w:val="white"/>
        </w:rPr>
      </w:pPr>
      <w:r>
        <w:rPr>
          <w:highlight w:val="white"/>
        </w:rPr>
        <w:t xml:space="preserve">De kinderen die zindelijk zijn, of aan het oefenen zijn om dit te worden, gaan samen met een leidster naar de wc. Om de beurt mogen zij dan op de wc of op de pot. Kinderen die aan het oefenen zijn, krijgen een beloningskaart waarop zij verdiende stickers kunnen sparen. Een sticker is </w:t>
      </w:r>
      <w:r>
        <w:rPr>
          <w:color w:val="000000"/>
          <w:highlight w:val="white"/>
        </w:rPr>
        <w:t>verdiend als er daadwerkelijk</w:t>
      </w:r>
      <w:r>
        <w:rPr>
          <w:highlight w:val="white"/>
        </w:rPr>
        <w:t xml:space="preserve"> geplast is, of geprobeerd is op de wc/pot. Na het plassen worden de handen gewassen en meteen eventuele stickers geplakt. Lees hier ook over in hoofdstuk 6.4. </w:t>
      </w:r>
    </w:p>
    <w:p w14:paraId="55E0CA2E" w14:textId="77777777" w:rsidR="001554CE" w:rsidRDefault="001554CE">
      <w:pPr>
        <w:widowControl w:val="0"/>
        <w:spacing w:after="0" w:line="240" w:lineRule="auto"/>
        <w:rPr>
          <w:highlight w:val="white"/>
        </w:rPr>
      </w:pPr>
    </w:p>
    <w:p w14:paraId="2BB923D9" w14:textId="77777777" w:rsidR="001554CE" w:rsidRDefault="00000000">
      <w:pPr>
        <w:pStyle w:val="Kop2"/>
        <w:spacing w:line="240" w:lineRule="auto"/>
        <w:rPr>
          <w:rFonts w:ascii="Calibri" w:eastAsia="Calibri" w:hAnsi="Calibri" w:cs="Calibri"/>
          <w:i w:val="0"/>
          <w:sz w:val="22"/>
          <w:szCs w:val="22"/>
        </w:rPr>
      </w:pPr>
      <w:bookmarkStart w:id="39" w:name="_heading=h.vx1227" w:colFirst="0" w:colLast="0"/>
      <w:bookmarkEnd w:id="39"/>
      <w:r>
        <w:rPr>
          <w:rFonts w:ascii="Calibri" w:eastAsia="Calibri" w:hAnsi="Calibri" w:cs="Calibri"/>
          <w:i w:val="0"/>
          <w:sz w:val="22"/>
          <w:szCs w:val="22"/>
          <w:highlight w:val="white"/>
        </w:rPr>
        <w:t xml:space="preserve">6.8 Belonen en corrigeren </w:t>
      </w:r>
    </w:p>
    <w:p w14:paraId="78A10D33" w14:textId="77777777" w:rsidR="001554CE" w:rsidRDefault="00000000">
      <w:pPr>
        <w:spacing w:after="0" w:line="240" w:lineRule="auto"/>
      </w:pPr>
      <w:r>
        <w:t xml:space="preserve">Gedurende de gehele 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 </w:t>
      </w:r>
    </w:p>
    <w:p w14:paraId="558467C5" w14:textId="77777777" w:rsidR="001554CE" w:rsidRDefault="00000000">
      <w:pPr>
        <w:spacing w:after="0" w:line="240" w:lineRule="auto"/>
      </w:pPr>
      <w:r>
        <w:t xml:space="preserve">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 </w:t>
      </w:r>
    </w:p>
    <w:p w14:paraId="538DCF5A" w14:textId="77777777" w:rsidR="001554CE" w:rsidRDefault="001554CE">
      <w:pPr>
        <w:spacing w:after="0" w:line="240" w:lineRule="auto"/>
      </w:pPr>
    </w:p>
    <w:p w14:paraId="025880EC" w14:textId="77777777" w:rsidR="001554CE" w:rsidRDefault="00000000">
      <w:pPr>
        <w:spacing w:after="0" w:line="240" w:lineRule="auto"/>
      </w:pPr>
      <w:r>
        <w:t xml:space="preserve">Komt negatief gedrag vaker terug dan wordt er teambreed gesproken over dezelfde aanpak. Bijvoorbeeld dezelfde manier van aanspreken, dezelfde positieve aandacht etc. Dat geeft voor het kind duidelijkheid en duidelijkheid vergroot het gevoel van veiligheid. Ook kan het zijn dat er een plan van aanpak wordt gemaakt waarin duidelijke doelen worden opgesteld en hoe we deze doelen willen bereiken. Dit plan wordt voorgelegd aan ouders en ondertekend. </w:t>
      </w:r>
    </w:p>
    <w:p w14:paraId="18568D51" w14:textId="77777777" w:rsidR="001554CE" w:rsidRDefault="00000000">
      <w:pPr>
        <w:pStyle w:val="Kop2"/>
        <w:spacing w:line="240" w:lineRule="auto"/>
        <w:rPr>
          <w:rFonts w:ascii="Calibri" w:eastAsia="Calibri" w:hAnsi="Calibri" w:cs="Calibri"/>
          <w:i w:val="0"/>
          <w:sz w:val="22"/>
          <w:szCs w:val="22"/>
        </w:rPr>
      </w:pPr>
      <w:bookmarkStart w:id="40" w:name="_heading=h.3fwokq0" w:colFirst="0" w:colLast="0"/>
      <w:bookmarkEnd w:id="40"/>
      <w:r>
        <w:rPr>
          <w:rFonts w:ascii="Calibri" w:eastAsia="Calibri" w:hAnsi="Calibri" w:cs="Calibri"/>
          <w:i w:val="0"/>
          <w:sz w:val="22"/>
          <w:szCs w:val="22"/>
          <w:highlight w:val="white"/>
        </w:rPr>
        <w:t xml:space="preserve">6.9 Thema’s </w:t>
      </w:r>
    </w:p>
    <w:p w14:paraId="4B781D04" w14:textId="77777777" w:rsidR="001554CE" w:rsidRDefault="00000000">
      <w:pPr>
        <w:spacing w:after="0" w:line="240" w:lineRule="auto"/>
        <w:rPr>
          <w:highlight w:val="white"/>
        </w:rPr>
      </w:pPr>
      <w:r>
        <w:rPr>
          <w:highlight w:val="white"/>
        </w:rPr>
        <w:t xml:space="preserve">Elke maand staat er een ander thema centraal op het kinderdagverblijf. Alle leeftijden ontdekken, spelen, zingen en knutselen rondom ditzelfde thema wat aansluit bij de seizoenen in de natuur en op de boerderij. We willen de kinderen daarbij inspireren om zich te ontwikkelen op verschillende vlakken. Dit gebeurt door het aanbod in de taalkring, het aanbod van prentenboeken, creatieve verwerkingen, activiteiten en uitstapjes. </w:t>
      </w:r>
    </w:p>
    <w:p w14:paraId="59FE02F6" w14:textId="77777777" w:rsidR="001554CE" w:rsidRDefault="00000000">
      <w:pPr>
        <w:pStyle w:val="Kop2"/>
        <w:spacing w:line="240" w:lineRule="auto"/>
        <w:rPr>
          <w:rFonts w:ascii="Calibri" w:eastAsia="Calibri" w:hAnsi="Calibri" w:cs="Calibri"/>
          <w:i w:val="0"/>
          <w:sz w:val="22"/>
          <w:szCs w:val="22"/>
        </w:rPr>
      </w:pPr>
      <w:bookmarkStart w:id="41" w:name="_heading=h.1v1yuxt" w:colFirst="0" w:colLast="0"/>
      <w:bookmarkEnd w:id="41"/>
      <w:r>
        <w:rPr>
          <w:rFonts w:ascii="Calibri" w:eastAsia="Calibri" w:hAnsi="Calibri" w:cs="Calibri"/>
          <w:i w:val="0"/>
          <w:sz w:val="22"/>
          <w:szCs w:val="22"/>
          <w:highlight w:val="white"/>
        </w:rPr>
        <w:t xml:space="preserve">6.10 Verjaardagen </w:t>
      </w:r>
    </w:p>
    <w:p w14:paraId="00C46F6A" w14:textId="77777777" w:rsidR="001554CE" w:rsidRDefault="00000000">
      <w:pPr>
        <w:spacing w:after="0" w:line="240" w:lineRule="auto"/>
        <w:rPr>
          <w:highlight w:val="white"/>
        </w:rPr>
      </w:pPr>
      <w:r>
        <w:rPr>
          <w:highlight w:val="white"/>
        </w:rPr>
        <w:t xml:space="preserve">Een verjaardag is een belangrijke mijlpaal voor zowel ouders, kind als een leidster. </w:t>
      </w:r>
    </w:p>
    <w:p w14:paraId="0AF2D308" w14:textId="77777777" w:rsidR="001554CE" w:rsidRDefault="00000000">
      <w:pPr>
        <w:spacing w:after="0" w:line="240" w:lineRule="auto"/>
      </w:pPr>
      <w:r>
        <w:rPr>
          <w:highlight w:val="white"/>
        </w:rPr>
        <w:t xml:space="preserve">Een leidster die jarig is trakteert de kinderen die op die dag aanwezig zijn, er wordt voor de leidster gezongen en er wordt gezamenlijk een traktatie gegeten. De leidster krijgt op dat moment een cadeautje. Een </w:t>
      </w:r>
      <w:r>
        <w:rPr>
          <w:color w:val="000000"/>
          <w:highlight w:val="white"/>
        </w:rPr>
        <w:t xml:space="preserve">kind dat jarig is wordt verrast met een gezamenlijk 'hiep </w:t>
      </w:r>
      <w:proofErr w:type="spellStart"/>
      <w:r>
        <w:rPr>
          <w:color w:val="000000"/>
          <w:highlight w:val="white"/>
        </w:rPr>
        <w:t>hiep</w:t>
      </w:r>
      <w:proofErr w:type="spellEnd"/>
      <w:r>
        <w:rPr>
          <w:color w:val="000000"/>
          <w:highlight w:val="white"/>
        </w:rPr>
        <w:t xml:space="preserve"> hoera' en mag een kaart kiezen waarop een felicitatie en alle namen van de kinderen en leidster worden geschreven. Als ouders een traktatie mee hebben</w:t>
      </w:r>
      <w:r>
        <w:rPr>
          <w:highlight w:val="white"/>
        </w:rPr>
        <w:t xml:space="preserve"> gegeven dan wordt deze uitgedeeld.</w:t>
      </w:r>
    </w:p>
    <w:p w14:paraId="2096A31D" w14:textId="77777777" w:rsidR="001554CE" w:rsidRDefault="00000000">
      <w:pPr>
        <w:spacing w:after="0" w:line="240" w:lineRule="auto"/>
        <w:rPr>
          <w:highlight w:val="white"/>
        </w:rPr>
      </w:pPr>
      <w:r>
        <w:rPr>
          <w:highlight w:val="white"/>
        </w:rPr>
        <w:t>Wij denken ook aan ouders die jarig zijn. Kinderen mogen wanneer ouders dit aangeven iets knutselen en dat wordt leuk ingepakt en mee naar huis gegeven.</w:t>
      </w:r>
    </w:p>
    <w:p w14:paraId="4DFC6045" w14:textId="77777777" w:rsidR="001554CE" w:rsidRDefault="00000000">
      <w:pPr>
        <w:spacing w:after="0" w:line="240" w:lineRule="auto"/>
      </w:pPr>
      <w:r>
        <w:rPr>
          <w:highlight w:val="white"/>
        </w:rPr>
        <w:t xml:space="preserve">We streven naar traktaties die zo gezond mogelijk zijn. Ideeën hierover worden met ouders gedeeld die hier interesse in hebben. </w:t>
      </w:r>
    </w:p>
    <w:p w14:paraId="66061942" w14:textId="77777777" w:rsidR="001554CE" w:rsidRDefault="00000000">
      <w:pPr>
        <w:pStyle w:val="Kop2"/>
        <w:spacing w:line="240" w:lineRule="auto"/>
        <w:rPr>
          <w:rFonts w:ascii="Calibri" w:eastAsia="Calibri" w:hAnsi="Calibri" w:cs="Calibri"/>
          <w:i w:val="0"/>
          <w:sz w:val="22"/>
          <w:szCs w:val="22"/>
          <w:highlight w:val="white"/>
        </w:rPr>
      </w:pPr>
      <w:bookmarkStart w:id="42" w:name="_heading=h.4f1mdlm" w:colFirst="0" w:colLast="0"/>
      <w:bookmarkEnd w:id="42"/>
      <w:r>
        <w:rPr>
          <w:rFonts w:ascii="Calibri" w:eastAsia="Calibri" w:hAnsi="Calibri" w:cs="Calibri"/>
          <w:i w:val="0"/>
          <w:sz w:val="22"/>
          <w:szCs w:val="22"/>
          <w:highlight w:val="white"/>
        </w:rPr>
        <w:t>6.11 Feesten</w:t>
      </w:r>
    </w:p>
    <w:p w14:paraId="1303E793" w14:textId="77777777" w:rsidR="001554CE" w:rsidRDefault="00000000">
      <w:pPr>
        <w:spacing w:after="0" w:line="240" w:lineRule="auto"/>
        <w:rPr>
          <w:color w:val="000000"/>
          <w:highlight w:val="white"/>
        </w:rPr>
      </w:pPr>
      <w:r>
        <w:rPr>
          <w:color w:val="000000"/>
          <w:highlight w:val="white"/>
        </w:rPr>
        <w:t xml:space="preserve">Het zomerfeest is het jaarlijkse verjaardagsfeest van de Maneblussertjes. De kinderen, ouders en familie vanuit het kinderdagverblijf worden hiervoor uitgenodigd. Aan de hand van een thema wordt er in de maand voorafgaande aan het feest gespeelt, geknutseld en gelezen rondom het thema. Op het zomerfeest zelf zijn diverse activiteiten te ondernemen en is er lekkers voor iedereen. </w:t>
      </w:r>
    </w:p>
    <w:p w14:paraId="17D7A9C7" w14:textId="77777777" w:rsidR="001554CE" w:rsidRDefault="001554CE">
      <w:pPr>
        <w:spacing w:after="0" w:line="240" w:lineRule="auto"/>
        <w:rPr>
          <w:color w:val="000000"/>
          <w:highlight w:val="white"/>
        </w:rPr>
      </w:pPr>
    </w:p>
    <w:p w14:paraId="4798F3AF" w14:textId="77777777" w:rsidR="001554CE" w:rsidRDefault="00000000">
      <w:pPr>
        <w:spacing w:after="0" w:line="240" w:lineRule="auto"/>
        <w:rPr>
          <w:color w:val="000000"/>
          <w:highlight w:val="white"/>
        </w:rPr>
      </w:pPr>
      <w:r>
        <w:rPr>
          <w:color w:val="000000"/>
          <w:highlight w:val="white"/>
        </w:rPr>
        <w:t xml:space="preserve">Sinterklaas vieren we altijd in de twee weken voorafgaande aan 5 december. Er wordt lekker gebakken, geknutseld en voorgelezen en de peuters kunnen hun eigen pietendiploma halen. </w:t>
      </w:r>
    </w:p>
    <w:p w14:paraId="51C969D9" w14:textId="77777777" w:rsidR="001554CE" w:rsidRDefault="001554CE">
      <w:pPr>
        <w:spacing w:after="0" w:line="240" w:lineRule="auto"/>
        <w:rPr>
          <w:color w:val="000000"/>
          <w:highlight w:val="white"/>
        </w:rPr>
      </w:pPr>
    </w:p>
    <w:p w14:paraId="36EE8B8A" w14:textId="77777777" w:rsidR="001554CE" w:rsidRDefault="00000000">
      <w:pPr>
        <w:spacing w:after="0" w:line="240" w:lineRule="auto"/>
        <w:rPr>
          <w:color w:val="000000"/>
          <w:highlight w:val="white"/>
        </w:rPr>
      </w:pPr>
      <w:r>
        <w:rPr>
          <w:color w:val="000000"/>
          <w:highlight w:val="white"/>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w:t>
      </w:r>
    </w:p>
    <w:p w14:paraId="786C0193" w14:textId="77777777" w:rsidR="001554CE" w:rsidRDefault="001554CE">
      <w:pPr>
        <w:spacing w:after="0" w:line="240" w:lineRule="auto"/>
        <w:rPr>
          <w:color w:val="000000"/>
          <w:highlight w:val="white"/>
        </w:rPr>
      </w:pPr>
    </w:p>
    <w:p w14:paraId="62855970" w14:textId="77777777" w:rsidR="001554CE" w:rsidRDefault="00000000">
      <w:pPr>
        <w:spacing w:after="0" w:line="240" w:lineRule="auto"/>
        <w:rPr>
          <w:color w:val="000000"/>
          <w:highlight w:val="white"/>
        </w:rPr>
      </w:pPr>
      <w:r>
        <w:rPr>
          <w:color w:val="000000"/>
          <w:highlight w:val="white"/>
        </w:rPr>
        <w:t xml:space="preserve">Vaderdag en </w:t>
      </w:r>
      <w:proofErr w:type="spellStart"/>
      <w:r>
        <w:rPr>
          <w:color w:val="000000"/>
          <w:highlight w:val="white"/>
        </w:rPr>
        <w:t>moederdag</w:t>
      </w:r>
      <w:proofErr w:type="spellEnd"/>
      <w:r>
        <w:rPr>
          <w:color w:val="000000"/>
          <w:highlight w:val="white"/>
        </w:rPr>
        <w:t xml:space="preserve"> zijn twee feesten die voorbereid worden door het maken van cadeautjes passend bij de leeftijd van de kinderen. </w:t>
      </w:r>
    </w:p>
    <w:p w14:paraId="30C51367" w14:textId="77777777" w:rsidR="001554CE" w:rsidRDefault="001554CE">
      <w:pPr>
        <w:spacing w:after="0" w:line="240" w:lineRule="auto"/>
        <w:rPr>
          <w:color w:val="000000"/>
          <w:highlight w:val="white"/>
        </w:rPr>
      </w:pPr>
    </w:p>
    <w:p w14:paraId="1386179C" w14:textId="77777777" w:rsidR="001554CE" w:rsidRDefault="00000000">
      <w:pPr>
        <w:pStyle w:val="Kop2"/>
        <w:spacing w:line="240" w:lineRule="auto"/>
        <w:rPr>
          <w:rFonts w:ascii="Calibri" w:eastAsia="Calibri" w:hAnsi="Calibri" w:cs="Calibri"/>
          <w:i w:val="0"/>
          <w:sz w:val="22"/>
          <w:szCs w:val="22"/>
        </w:rPr>
      </w:pPr>
      <w:bookmarkStart w:id="43" w:name="_heading=h.2u6wntf" w:colFirst="0" w:colLast="0"/>
      <w:bookmarkEnd w:id="43"/>
      <w:r>
        <w:rPr>
          <w:rFonts w:ascii="Calibri" w:eastAsia="Calibri" w:hAnsi="Calibri" w:cs="Calibri"/>
          <w:i w:val="0"/>
          <w:sz w:val="22"/>
          <w:szCs w:val="22"/>
          <w:highlight w:val="white"/>
        </w:rPr>
        <w:t xml:space="preserve">6.12 Samenwerkingsverbanden </w:t>
      </w:r>
    </w:p>
    <w:p w14:paraId="1A447033" w14:textId="77777777" w:rsidR="001554CE" w:rsidRDefault="00000000">
      <w:pPr>
        <w:spacing w:after="0" w:line="240" w:lineRule="auto"/>
      </w:pPr>
      <w:r>
        <w:rPr>
          <w:highlight w:val="white"/>
        </w:rPr>
        <w:t xml:space="preserve">Ons kinderdagverblijf heeft een samenwerkingsverband kaasboerderij Schellach op wiens erf ons kinderdagverblijf gevestigd is. Bij bijzonderheden op en rond het bedrijf is er contact met de boer en worden de kinderen betrokken bij het leven op de boerderij. </w:t>
      </w:r>
    </w:p>
    <w:p w14:paraId="4E9114AA" w14:textId="77777777" w:rsidR="001554CE" w:rsidRDefault="001554CE">
      <w:pPr>
        <w:spacing w:after="0" w:line="240" w:lineRule="auto"/>
      </w:pPr>
    </w:p>
    <w:p w14:paraId="2ED2AA2E" w14:textId="77777777" w:rsidR="001554CE" w:rsidRDefault="00000000">
      <w:pPr>
        <w:spacing w:after="0" w:line="240" w:lineRule="auto"/>
        <w:rPr>
          <w:highlight w:val="white"/>
        </w:rPr>
      </w:pPr>
      <w:r>
        <w:rPr>
          <w:highlight w:val="white"/>
        </w:rPr>
        <w:t xml:space="preserve">Daarnaast is er een samenwerkingsverband met het consultatiebureau, </w:t>
      </w:r>
      <w:proofErr w:type="spellStart"/>
      <w:r>
        <w:rPr>
          <w:highlight w:val="white"/>
        </w:rPr>
        <w:t>Kentalis</w:t>
      </w:r>
      <w:proofErr w:type="spellEnd"/>
      <w:r>
        <w:rPr>
          <w:highlight w:val="white"/>
        </w:rPr>
        <w:t xml:space="preserve">, het Brede School Netwerk Noord en basisscholen de </w:t>
      </w:r>
      <w:proofErr w:type="spellStart"/>
      <w:r>
        <w:rPr>
          <w:highlight w:val="white"/>
        </w:rPr>
        <w:t>Acaciahof</w:t>
      </w:r>
      <w:proofErr w:type="spellEnd"/>
      <w:r>
        <w:rPr>
          <w:highlight w:val="white"/>
        </w:rPr>
        <w:t xml:space="preserve">, de Regenboogschool, de Wegwijzer, de </w:t>
      </w:r>
      <w:proofErr w:type="spellStart"/>
      <w:r>
        <w:rPr>
          <w:highlight w:val="white"/>
        </w:rPr>
        <w:t>Palmenhof</w:t>
      </w:r>
      <w:proofErr w:type="spellEnd"/>
      <w:r>
        <w:rPr>
          <w:highlight w:val="white"/>
        </w:rPr>
        <w:t xml:space="preserve"> en de Goede Polder.</w:t>
      </w:r>
    </w:p>
    <w:p w14:paraId="62D77A2E" w14:textId="77777777" w:rsidR="001554CE" w:rsidRDefault="00000000">
      <w:pPr>
        <w:spacing w:after="160" w:line="259" w:lineRule="auto"/>
        <w:rPr>
          <w:b/>
          <w:highlight w:val="white"/>
        </w:rPr>
      </w:pPr>
      <w:bookmarkStart w:id="44" w:name="_heading=h.19c6y18" w:colFirst="0" w:colLast="0"/>
      <w:bookmarkEnd w:id="44"/>
      <w:r>
        <w:br w:type="page"/>
      </w:r>
    </w:p>
    <w:p w14:paraId="7F771DE2" w14:textId="77777777" w:rsidR="001554CE" w:rsidRDefault="00000000">
      <w:pPr>
        <w:pStyle w:val="Kop1"/>
        <w:spacing w:line="240" w:lineRule="auto"/>
        <w:rPr>
          <w:rFonts w:ascii="Calibri" w:eastAsia="Calibri" w:hAnsi="Calibri" w:cs="Calibri"/>
          <w:sz w:val="22"/>
          <w:szCs w:val="22"/>
          <w:highlight w:val="white"/>
        </w:rPr>
      </w:pPr>
      <w:r>
        <w:rPr>
          <w:rFonts w:ascii="Calibri" w:eastAsia="Calibri" w:hAnsi="Calibri" w:cs="Calibri"/>
          <w:sz w:val="22"/>
          <w:szCs w:val="22"/>
          <w:highlight w:val="white"/>
        </w:rPr>
        <w:t>7. Het kind</w:t>
      </w:r>
    </w:p>
    <w:p w14:paraId="17C26BE1" w14:textId="77777777" w:rsidR="001554CE" w:rsidRDefault="00000000">
      <w:pPr>
        <w:pStyle w:val="Kop2"/>
        <w:spacing w:line="240" w:lineRule="auto"/>
        <w:rPr>
          <w:rFonts w:ascii="Calibri" w:eastAsia="Calibri" w:hAnsi="Calibri" w:cs="Calibri"/>
          <w:i w:val="0"/>
          <w:sz w:val="22"/>
          <w:szCs w:val="22"/>
          <w:highlight w:val="white"/>
        </w:rPr>
      </w:pPr>
      <w:bookmarkStart w:id="45" w:name="_heading=h.3tbugp1" w:colFirst="0" w:colLast="0"/>
      <w:bookmarkEnd w:id="45"/>
      <w:r>
        <w:rPr>
          <w:rFonts w:ascii="Calibri" w:eastAsia="Calibri" w:hAnsi="Calibri" w:cs="Calibri"/>
          <w:i w:val="0"/>
          <w:sz w:val="22"/>
          <w:szCs w:val="22"/>
        </w:rPr>
        <w:t xml:space="preserve">7.1 </w:t>
      </w:r>
      <w:r>
        <w:rPr>
          <w:rFonts w:ascii="Calibri" w:eastAsia="Calibri" w:hAnsi="Calibri" w:cs="Calibri"/>
          <w:i w:val="0"/>
          <w:sz w:val="22"/>
          <w:szCs w:val="22"/>
          <w:highlight w:val="white"/>
        </w:rPr>
        <w:t xml:space="preserve">Mentorschap </w:t>
      </w:r>
    </w:p>
    <w:p w14:paraId="18B1451F" w14:textId="77777777" w:rsidR="001554CE" w:rsidRDefault="00000000">
      <w:pPr>
        <w:pBdr>
          <w:top w:val="nil"/>
          <w:left w:val="nil"/>
          <w:bottom w:val="nil"/>
          <w:right w:val="nil"/>
          <w:between w:val="nil"/>
        </w:pBdr>
        <w:spacing w:after="0" w:line="240" w:lineRule="auto"/>
        <w:rPr>
          <w:rFonts w:eastAsia="Calibri"/>
          <w:highlight w:val="yellow"/>
        </w:rPr>
      </w:pPr>
      <w:bookmarkStart w:id="46" w:name="_heading=h.28h4qwu" w:colFirst="0" w:colLast="0"/>
      <w:bookmarkEnd w:id="46"/>
      <w:r>
        <w:rPr>
          <w:rFonts w:eastAsia="Calibri"/>
        </w:rPr>
        <w:t xml:space="preserve">Ieder kind heeft bij de Maneblussertjes een eigen mentor. Bij de start van de opvang wordt de ouders mondeling vertelt wie de mentor van hun kind is, meestal is dit de leidster die het betreffende kind het meest op de groep heeft. Daarnaast kunnen ouders dit ook altijd inzien in het ouderportaal van KOVnet. De observaties gericht op de ontwikkeling van het kind worden door alle leidsters uitgevoerd, waarbij de eigen mentor verantwoordelijk is voor de voorbereiding van de kind-gesprekken en oudergesprekken. Twee keer per jaar is er gelegenheid voor een gesprek met de mentor over het welbevinden en de ontwikkeling van het kind. De mentor is het vaste aanspreekpunt voor ouders en ook voor andere pedagogisch medewerkers wanneer er vragen zijn over het kind. Wanneer door een wisseling van dag of groep een andere mentor moet worden aangewezen wordt door de oude mentor de informatie over het kind overgedragen aan de nieuwe mentor en worden ouders hiervan mondeling op de hoogte gesteld. </w:t>
      </w:r>
    </w:p>
    <w:p w14:paraId="63B57A72" w14:textId="77777777" w:rsidR="001554CE" w:rsidRDefault="00000000">
      <w:pPr>
        <w:pStyle w:val="Kop2"/>
        <w:spacing w:line="240" w:lineRule="auto"/>
        <w:rPr>
          <w:rFonts w:ascii="Calibri" w:eastAsia="Calibri" w:hAnsi="Calibri" w:cs="Calibri"/>
          <w:i w:val="0"/>
          <w:sz w:val="22"/>
          <w:szCs w:val="22"/>
        </w:rPr>
      </w:pPr>
      <w:r>
        <w:rPr>
          <w:rFonts w:ascii="Calibri" w:eastAsia="Calibri" w:hAnsi="Calibri" w:cs="Calibri"/>
          <w:i w:val="0"/>
          <w:sz w:val="22"/>
          <w:szCs w:val="22"/>
          <w:highlight w:val="white"/>
        </w:rPr>
        <w:t xml:space="preserve">7.2 Zelfstandigheid </w:t>
      </w:r>
    </w:p>
    <w:p w14:paraId="44274C7E" w14:textId="77777777" w:rsidR="001554CE" w:rsidRDefault="00000000">
      <w:pPr>
        <w:spacing w:after="0" w:line="240" w:lineRule="auto"/>
        <w:rPr>
          <w:highlight w:val="white"/>
        </w:rPr>
      </w:pPr>
      <w:r>
        <w:rPr>
          <w:highlight w:val="white"/>
        </w:rPr>
        <w:t xml:space="preserve">Gedurende de hele </w:t>
      </w:r>
      <w:proofErr w:type="spellStart"/>
      <w:r>
        <w:rPr>
          <w:highlight w:val="white"/>
        </w:rPr>
        <w:t>opvangdag</w:t>
      </w:r>
      <w:proofErr w:type="spellEnd"/>
      <w:r>
        <w:rPr>
          <w:highlight w:val="white"/>
        </w:rPr>
        <w:t xml:space="preserve"> proberen we in te spelen op de behoefte van de kinderen naar zelfstandigheid en stimuleren dit daar waar mogelijk. We zullen hier kort toelichten op welke manier we als pedagogisch medewerkers binnen de Maneblussertjes hierop in willen spelen. </w:t>
      </w:r>
    </w:p>
    <w:p w14:paraId="32AE58E3" w14:textId="77777777" w:rsidR="001554CE" w:rsidRDefault="00000000">
      <w:pPr>
        <w:pStyle w:val="Kop2"/>
        <w:spacing w:line="240" w:lineRule="auto"/>
        <w:rPr>
          <w:rFonts w:ascii="Calibri" w:eastAsia="Calibri" w:hAnsi="Calibri" w:cs="Calibri"/>
          <w:i w:val="0"/>
          <w:sz w:val="22"/>
          <w:szCs w:val="22"/>
          <w:highlight w:val="white"/>
        </w:rPr>
      </w:pPr>
      <w:bookmarkStart w:id="47" w:name="_heading=h.nmf14n" w:colFirst="0" w:colLast="0"/>
      <w:bookmarkEnd w:id="47"/>
      <w:r>
        <w:rPr>
          <w:rFonts w:ascii="Calibri" w:eastAsia="Calibri" w:hAnsi="Calibri" w:cs="Calibri"/>
          <w:i w:val="0"/>
          <w:sz w:val="22"/>
          <w:szCs w:val="22"/>
          <w:highlight w:val="white"/>
        </w:rPr>
        <w:t>7.2.1 Baby’s en dreumesen</w:t>
      </w:r>
    </w:p>
    <w:p w14:paraId="6594D182" w14:textId="77777777" w:rsidR="001554CE" w:rsidRDefault="00000000">
      <w:pPr>
        <w:spacing w:after="0" w:line="240" w:lineRule="auto"/>
      </w:pPr>
      <w:r>
        <w:rPr>
          <w:highlight w:val="white"/>
        </w:rPr>
        <w:t xml:space="preserve">De drang en ontwikkeling naar steeds meer zelfstandigheid begint al vroeg in het leven van een kind. Een baby kan al snel heel goed aangeven wanneer het iets niet wil of juist wel. Bij </w:t>
      </w:r>
      <w:r>
        <w:rPr>
          <w:color w:val="000000"/>
          <w:highlight w:val="white"/>
        </w:rPr>
        <w:t>een dreumes wordt de wereld alweer groter door het leren kruipen. Bij baby's door het benoemen van wat we denken dat ze wel/niet willen. Het hardop uit spreken geeft hen al een bevestiging dat het goed is om iets niet/wel te willen. Bij dreumesen door het kind naar jou toe te laten kruipen (niet al te lange afstanden) i.p.v. naar het kind toe te gaan.</w:t>
      </w:r>
      <w:r>
        <w:rPr>
          <w:highlight w:val="white"/>
        </w:rPr>
        <w:t xml:space="preserve"> Bij een jong kind ontstaat er een zelfbeeld bestaande uit fysieke kenmerken (bijvoorbeeld kleur ogen en haar.), bezittingen (speelgoed) en lichamelijke activiteiten (zoals kunnen fietsen of alleen ergens naar toe kunnen lopen)</w:t>
      </w:r>
      <w:r>
        <w:rPr>
          <w:vertAlign w:val="superscript"/>
        </w:rPr>
        <w:footnoteReference w:id="2"/>
      </w:r>
      <w:r>
        <w:rPr>
          <w:highlight w:val="white"/>
        </w:rPr>
        <w:t xml:space="preserve">. We proberen dan ook zoveel mogelijk op deze gebieden aan te sluiten, uit te dagen, erover te praten enzovoorts. </w:t>
      </w:r>
    </w:p>
    <w:p w14:paraId="1936484A" w14:textId="77777777" w:rsidR="001554CE" w:rsidRDefault="00000000">
      <w:pPr>
        <w:pStyle w:val="Kop2"/>
        <w:spacing w:line="240" w:lineRule="auto"/>
        <w:rPr>
          <w:rFonts w:ascii="Calibri" w:eastAsia="Calibri" w:hAnsi="Calibri" w:cs="Calibri"/>
          <w:i w:val="0"/>
          <w:sz w:val="22"/>
          <w:szCs w:val="22"/>
          <w:highlight w:val="white"/>
        </w:rPr>
      </w:pPr>
      <w:bookmarkStart w:id="48" w:name="_heading=h.37m2jsg" w:colFirst="0" w:colLast="0"/>
      <w:bookmarkEnd w:id="48"/>
      <w:r>
        <w:rPr>
          <w:rFonts w:ascii="Calibri" w:eastAsia="Calibri" w:hAnsi="Calibri" w:cs="Calibri"/>
          <w:i w:val="0"/>
          <w:sz w:val="22"/>
          <w:szCs w:val="22"/>
          <w:highlight w:val="white"/>
        </w:rPr>
        <w:t>7.2.2 Peuters</w:t>
      </w:r>
    </w:p>
    <w:p w14:paraId="527FED1D" w14:textId="77777777" w:rsidR="001554CE" w:rsidRDefault="00000000">
      <w:pPr>
        <w:spacing w:after="0" w:line="240" w:lineRule="auto"/>
      </w:pPr>
      <w:r>
        <w:rPr>
          <w:highlight w:val="white"/>
        </w:rPr>
        <w:t xml:space="preserve">Naarmate een kind ouder wordt groeit het verlangen naar zelfstandigheid. </w:t>
      </w:r>
      <w:r>
        <w:rPr>
          <w:color w:val="000000"/>
          <w:highlight w:val="white"/>
        </w:rPr>
        <w:t>Zo horen we bij een peuter vaak 'zelf doen!'.  Een voorbeeld waarbij het verlangen van zelfstandigheid door de peuter zelf wordt uitgesproken. We proberen ook hier gedurende de hele dag op in te spelen. Bij peuters liggen er ook veel mogelijkheden om de drang naar zelfstandigheid te bevestigen</w:t>
      </w:r>
      <w:r>
        <w:rPr>
          <w:highlight w:val="white"/>
        </w:rPr>
        <w:t xml:space="preserve"> en te stimuleren. Je kunt denken aan meehelpen tafeldekken, opruimen, een ander kindje helpen, op de wc leren plassen en een boterham leren smeren. </w:t>
      </w:r>
    </w:p>
    <w:p w14:paraId="10B84E26" w14:textId="77777777" w:rsidR="001554CE" w:rsidRDefault="00000000">
      <w:pPr>
        <w:pStyle w:val="Kop2"/>
        <w:spacing w:line="240" w:lineRule="auto"/>
        <w:rPr>
          <w:rFonts w:ascii="Calibri" w:eastAsia="Calibri" w:hAnsi="Calibri" w:cs="Calibri"/>
          <w:i w:val="0"/>
          <w:sz w:val="22"/>
          <w:szCs w:val="22"/>
        </w:rPr>
      </w:pPr>
      <w:bookmarkStart w:id="49" w:name="_heading=h.1mrcu09" w:colFirst="0" w:colLast="0"/>
      <w:bookmarkEnd w:id="49"/>
      <w:r>
        <w:rPr>
          <w:rFonts w:ascii="Calibri" w:eastAsia="Calibri" w:hAnsi="Calibri" w:cs="Calibri"/>
          <w:i w:val="0"/>
          <w:sz w:val="22"/>
          <w:szCs w:val="22"/>
          <w:highlight w:val="white"/>
        </w:rPr>
        <w:t>7.3 Hechten</w:t>
      </w:r>
    </w:p>
    <w:p w14:paraId="099ACEC4" w14:textId="77777777" w:rsidR="001554CE" w:rsidRDefault="00000000">
      <w:pPr>
        <w:spacing w:after="0" w:line="240" w:lineRule="auto"/>
        <w:rPr>
          <w:color w:val="000000"/>
          <w:highlight w:val="white"/>
        </w:rPr>
      </w:pPr>
      <w:r>
        <w:rPr>
          <w:highlight w:val="white"/>
        </w:rPr>
        <w:t xml:space="preserve">Kinderen zijn in de eerste plaats gehecht aan hun ouders, broertjes, zusjes en andere familieleden. In de kinderopvang leren kinderen dat een pedagogisch medewerker ook goed voor hen kan zorgen als papa/mama er niet is. Het belangrijkste voor de positieve ontwikkeling van deze hechtingsband is de relatie tussen ouders en het kinderdagverblijf. Voelt een ouder </w:t>
      </w:r>
      <w:r>
        <w:rPr>
          <w:color w:val="000000"/>
          <w:highlight w:val="white"/>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overzichtelijke vaste terugkerende elementen zoals eet-, drink-, speel- en slaapmomenten. Hierbij helpen vaste gezichten, zowel leidsters als andere kinderen, een huiselijke sfeer, gezelligheid en activiteiten die bij de leefwereld en ontwikkeling passen. Omdat elk kind uniek is zal er m.b.t. de hechting dan ook worden gekeken naar het individuele kind, wanneer een kind bijvoorbeeld moeite heeft met het inslaap komen, zal een pedagogisch medewerker de tijd nemen om het kind te troosten en in slaap te helpen. Bij baby’s nemen we standaard extra tijd na het drinken van de fles om lekker even te knuffelen en spelen. Ook voor kinderen die nieuw op de groep komen is het hechten aan de leidster erg belangrijk. Op de groep houden we hier rekening mee door de eerste (wen)dag een leidster het kind deze hele dag te laten verzorgen. Hierdoor ziet het een gezicht op een dag waarin alles nieuw is. Op deze manier bieden wij de kinderen de gelegenheid om zich veilig te hechten. Buiten dit alles om haalt een kind veel zekerheid en daarbij dus een gevoel van veiligheid als de knuffel/speen van thuis mee komt naar het kinderdagverblijf. Op de groep wordt de speen/knuffel in het persoonlijke bakje van het kind gedaan. Regels vanuit huis rondom speen/knuffel, ‘alleen tijdens slaapmomenten geven’, worden in overleg met ouders ook op het kinderdagverblijf doorgevoerd. </w:t>
      </w:r>
      <w:r>
        <w:rPr>
          <w:highlight w:val="white"/>
        </w:rPr>
        <w:t>Dit alles samen met het vertrouwen dat papa en mama altijd terug</w:t>
      </w:r>
      <w:r>
        <w:rPr>
          <w:color w:val="000000"/>
          <w:highlight w:val="white"/>
        </w:rPr>
        <w:t>komen</w:t>
      </w:r>
      <w:r>
        <w:rPr>
          <w:highlight w:val="white"/>
        </w:rPr>
        <w:t xml:space="preserve"> en dat het onderwerp papa/mama door de dag heen een normaal gespreksonderwerp is, geeft het kind alle vertrouwen om op de groep zijn gang te gaan.</w:t>
      </w:r>
    </w:p>
    <w:p w14:paraId="12FAE935" w14:textId="77777777" w:rsidR="001554CE" w:rsidRDefault="00000000">
      <w:pPr>
        <w:pStyle w:val="Kop2"/>
        <w:spacing w:line="240" w:lineRule="auto"/>
        <w:rPr>
          <w:rFonts w:ascii="Calibri" w:eastAsia="Calibri" w:hAnsi="Calibri" w:cs="Calibri"/>
          <w:i w:val="0"/>
          <w:sz w:val="22"/>
          <w:szCs w:val="22"/>
        </w:rPr>
      </w:pPr>
      <w:bookmarkStart w:id="50" w:name="_heading=h.46r0co2" w:colFirst="0" w:colLast="0"/>
      <w:bookmarkEnd w:id="50"/>
      <w:r>
        <w:rPr>
          <w:rFonts w:ascii="Calibri" w:eastAsia="Calibri" w:hAnsi="Calibri" w:cs="Calibri"/>
          <w:i w:val="0"/>
          <w:sz w:val="22"/>
          <w:szCs w:val="22"/>
          <w:highlight w:val="white"/>
        </w:rPr>
        <w:t>7.4 Zindelijkheid</w:t>
      </w:r>
    </w:p>
    <w:p w14:paraId="3ED14BFA" w14:textId="77777777" w:rsidR="001554CE" w:rsidRDefault="00000000">
      <w:pPr>
        <w:spacing w:after="0" w:line="240" w:lineRule="auto"/>
      </w:pPr>
      <w:r>
        <w:rPr>
          <w:highlight w:val="white"/>
        </w:rPr>
        <w:t>De zindelijkheid van de kinderen wordt in samenwerking met thuis gestimuleerd binnen de Maneblussertjes.</w:t>
      </w:r>
      <w:r>
        <w:t xml:space="preserve"> </w:t>
      </w:r>
      <w:r>
        <w:rPr>
          <w:highlight w:val="white"/>
        </w:rPr>
        <w:t xml:space="preserve">Als er vanuit huis aandacht wordt besteed aan het zindelijk worden en/of het kind begint er zelf naar te vragen dan worden ze meegenomen in het vaste plas moment van de kinderen die er al mee bezig zijn of al zindelijk zijn. Ze leren door te kijken naar anderen en zodra het kind eraan toe is wordt er ook tegelijk geoefend. De poging tot plassen op de wc wordt gestimuleerd doordat de kinderen die daadwerkelijk op de wc </w:t>
      </w:r>
      <w:r>
        <w:rPr>
          <w:color w:val="000000"/>
          <w:highlight w:val="white"/>
        </w:rPr>
        <w:t>plassen beloond</w:t>
      </w:r>
      <w:r>
        <w:rPr>
          <w:color w:val="FF0000"/>
          <w:highlight w:val="white"/>
        </w:rPr>
        <w:t xml:space="preserve"> </w:t>
      </w:r>
      <w:r>
        <w:rPr>
          <w:highlight w:val="white"/>
        </w:rPr>
        <w:t>worden met het plakken van een sticker op een persoonlijke beloningskaart. Die kaart hangt op de deur van de wc. De stickers worden direct op de kaart geplakt.</w:t>
      </w:r>
    </w:p>
    <w:p w14:paraId="7E5C98B9" w14:textId="77777777" w:rsidR="001554CE" w:rsidRDefault="00000000">
      <w:pPr>
        <w:spacing w:after="0" w:line="240" w:lineRule="auto"/>
      </w:pPr>
      <w:r>
        <w:rPr>
          <w:highlight w:val="white"/>
        </w:rPr>
        <w:t>Er zijn meerdere vaste plasrondes op een dag.</w:t>
      </w:r>
    </w:p>
    <w:p w14:paraId="415BE86B" w14:textId="77777777" w:rsidR="001554CE" w:rsidRDefault="00000000">
      <w:pPr>
        <w:numPr>
          <w:ilvl w:val="0"/>
          <w:numId w:val="12"/>
        </w:numPr>
        <w:spacing w:after="0" w:line="240" w:lineRule="auto"/>
        <w:rPr>
          <w:color w:val="000000"/>
        </w:rPr>
      </w:pPr>
      <w:r>
        <w:rPr>
          <w:color w:val="000000"/>
          <w:highlight w:val="white"/>
        </w:rPr>
        <w:t xml:space="preserve">10:00 u. net na het fruit/drink moment, </w:t>
      </w:r>
    </w:p>
    <w:p w14:paraId="7DF02A68" w14:textId="77777777" w:rsidR="001554CE" w:rsidRDefault="00000000">
      <w:pPr>
        <w:numPr>
          <w:ilvl w:val="0"/>
          <w:numId w:val="12"/>
        </w:numPr>
        <w:spacing w:after="0" w:line="240" w:lineRule="auto"/>
        <w:rPr>
          <w:color w:val="000000"/>
        </w:rPr>
      </w:pPr>
      <w:r>
        <w:rPr>
          <w:color w:val="000000"/>
          <w:highlight w:val="white"/>
        </w:rPr>
        <w:t xml:space="preserve">11:15 u. vlak voor het eten </w:t>
      </w:r>
    </w:p>
    <w:p w14:paraId="0197DA4F" w14:textId="77777777" w:rsidR="001554CE" w:rsidRDefault="00000000">
      <w:pPr>
        <w:numPr>
          <w:ilvl w:val="0"/>
          <w:numId w:val="12"/>
        </w:numPr>
        <w:spacing w:after="0" w:line="240" w:lineRule="auto"/>
        <w:rPr>
          <w:color w:val="000000"/>
        </w:rPr>
      </w:pPr>
      <w:r>
        <w:rPr>
          <w:color w:val="000000"/>
          <w:highlight w:val="white"/>
        </w:rPr>
        <w:t>12:30 u. vlak na het eten</w:t>
      </w:r>
    </w:p>
    <w:p w14:paraId="399ECC5C" w14:textId="77777777" w:rsidR="001554CE" w:rsidRDefault="00000000">
      <w:pPr>
        <w:numPr>
          <w:ilvl w:val="0"/>
          <w:numId w:val="12"/>
        </w:numPr>
        <w:spacing w:after="0" w:line="240" w:lineRule="auto"/>
      </w:pPr>
      <w:r>
        <w:rPr>
          <w:color w:val="000000"/>
          <w:highlight w:val="white"/>
        </w:rPr>
        <w:t>15:00 u. na h</w:t>
      </w:r>
      <w:r>
        <w:rPr>
          <w:highlight w:val="white"/>
        </w:rPr>
        <w:t>et slapen</w:t>
      </w:r>
    </w:p>
    <w:p w14:paraId="1C12C017" w14:textId="77777777" w:rsidR="001554CE" w:rsidRDefault="00000000">
      <w:pPr>
        <w:spacing w:after="0" w:line="240" w:lineRule="auto"/>
        <w:rPr>
          <w:color w:val="000000"/>
          <w:highlight w:val="white"/>
        </w:rPr>
      </w:pPr>
      <w:r>
        <w:rPr>
          <w:color w:val="000000"/>
          <w:highlight w:val="white"/>
        </w:rPr>
        <w:t>Uiteraard is er altijd tijd om tussendoor met een kind naar de wc te gaan als dit nodig is.</w:t>
      </w:r>
    </w:p>
    <w:p w14:paraId="165FE90E" w14:textId="77777777" w:rsidR="001554CE" w:rsidRDefault="001554CE">
      <w:pPr>
        <w:spacing w:after="0" w:line="240" w:lineRule="auto"/>
        <w:rPr>
          <w:color w:val="000000"/>
          <w:highlight w:val="white"/>
        </w:rPr>
      </w:pPr>
    </w:p>
    <w:p w14:paraId="787C887D" w14:textId="77777777" w:rsidR="001554CE" w:rsidRDefault="00000000">
      <w:pPr>
        <w:pStyle w:val="Kop2"/>
        <w:spacing w:line="240" w:lineRule="auto"/>
        <w:rPr>
          <w:rFonts w:ascii="Calibri" w:eastAsia="Calibri" w:hAnsi="Calibri" w:cs="Calibri"/>
          <w:i w:val="0"/>
          <w:sz w:val="22"/>
          <w:szCs w:val="22"/>
        </w:rPr>
      </w:pPr>
      <w:bookmarkStart w:id="51" w:name="_heading=h.2lwamvv" w:colFirst="0" w:colLast="0"/>
      <w:bookmarkEnd w:id="51"/>
      <w:r>
        <w:rPr>
          <w:rFonts w:ascii="Calibri" w:eastAsia="Calibri" w:hAnsi="Calibri" w:cs="Calibri"/>
          <w:i w:val="0"/>
          <w:sz w:val="22"/>
          <w:szCs w:val="22"/>
          <w:highlight w:val="white"/>
        </w:rPr>
        <w:t>7.5 Ontwikkeling van 0-4 jaar</w:t>
      </w:r>
    </w:p>
    <w:p w14:paraId="5C8D0B69" w14:textId="77777777" w:rsidR="001554CE" w:rsidRDefault="00000000">
      <w:pPr>
        <w:spacing w:after="0" w:line="240" w:lineRule="auto"/>
        <w:rPr>
          <w:i/>
          <w:highlight w:val="white"/>
        </w:rPr>
      </w:pPr>
      <w:bookmarkStart w:id="52" w:name="_heading=h.111kx3o" w:colFirst="0" w:colLast="0"/>
      <w:bookmarkEnd w:id="52"/>
      <w:r>
        <w:rPr>
          <w:highlight w:val="white"/>
        </w:rPr>
        <w:t>In het beleidsplan staat geschreven '</w:t>
      </w:r>
      <w:r>
        <w:rPr>
          <w:i/>
          <w:highlight w:val="white"/>
        </w:rPr>
        <w:t xml:space="preserve">Ieder </w:t>
      </w:r>
      <w:r>
        <w:rPr>
          <w:i/>
          <w:color w:val="000000"/>
          <w:highlight w:val="white"/>
        </w:rPr>
        <w:t>kind ontwikkelt op</w:t>
      </w:r>
      <w:r>
        <w:rPr>
          <w:i/>
          <w:highlight w:val="white"/>
        </w:rPr>
        <w:t xml:space="preserve"> zijn/haar eigen niveau...'.</w:t>
      </w:r>
    </w:p>
    <w:p w14:paraId="29FB997B" w14:textId="77777777" w:rsidR="001554CE" w:rsidRDefault="00000000">
      <w:pPr>
        <w:spacing w:after="0" w:line="240" w:lineRule="auto"/>
      </w:pPr>
      <w:r>
        <w:rPr>
          <w:highlight w:val="white"/>
        </w:rPr>
        <w:t xml:space="preserve">Elk kind is uniek en heeft een eigen tempo. De omgeving, de mensen in die omgeving, het karakter, het welbevinden van het kind en de interactie met zijn omgeving, bepalen hoe het kind zich ontwikkelt. </w:t>
      </w:r>
    </w:p>
    <w:p w14:paraId="343BD176" w14:textId="77777777" w:rsidR="001554CE" w:rsidRDefault="001554CE">
      <w:pPr>
        <w:spacing w:after="0" w:line="240" w:lineRule="auto"/>
      </w:pPr>
    </w:p>
    <w:p w14:paraId="75DF642C" w14:textId="77777777" w:rsidR="001554CE" w:rsidRDefault="00000000">
      <w:pPr>
        <w:spacing w:after="0" w:line="240" w:lineRule="auto"/>
      </w:pPr>
      <w:r>
        <w:rPr>
          <w:highlight w:val="white"/>
        </w:rPr>
        <w:t>Naast 'thuis' zijn wij een belangrijke plek voor het kind. We streven ernaar een zo veilig mogelijke maar tevens zo uitdagend mogelijke omgeving te creëren zodat ieder kind zich op zijn eigen niveau kan ontwikkelen en daarin niet geremd zal worden.</w:t>
      </w:r>
    </w:p>
    <w:p w14:paraId="1612D0B1" w14:textId="77777777" w:rsidR="001554CE" w:rsidRDefault="001554CE">
      <w:pPr>
        <w:spacing w:after="0" w:line="240" w:lineRule="auto"/>
      </w:pPr>
    </w:p>
    <w:p w14:paraId="6ADCCE92" w14:textId="77777777" w:rsidR="001554CE" w:rsidRDefault="00000000">
      <w:pPr>
        <w:spacing w:after="0" w:line="240" w:lineRule="auto"/>
      </w:pPr>
      <w:r>
        <w:rPr>
          <w:highlight w:val="white"/>
        </w:rPr>
        <w:t xml:space="preserve">Een van de middelen om dit te doen is de ontwikkeling van het kind in kaart te brengen door het kind volgsysteem “Kindin” te gebruiken bij de 0 – 4jarigen. De kinderen vanaf 4 jaar worden geobserveerd zonder kind volgsysteem, bij opvallend gedrag wat tijdens een observatie wordt gesignaleerd wordt de zorgcoördinator ingeschakeld en deze ondersteund de betrokken leidsters en voorziet hen van advies. </w:t>
      </w:r>
    </w:p>
    <w:p w14:paraId="33EDA0B0" w14:textId="77777777" w:rsidR="001554CE" w:rsidRDefault="001554CE">
      <w:pPr>
        <w:spacing w:after="0" w:line="240" w:lineRule="auto"/>
      </w:pPr>
    </w:p>
    <w:p w14:paraId="3E3A5E46" w14:textId="77777777" w:rsidR="001554CE" w:rsidRDefault="00000000">
      <w:pPr>
        <w:spacing w:after="0" w:line="240" w:lineRule="auto"/>
        <w:rPr>
          <w:color w:val="FF0000"/>
        </w:rPr>
      </w:pPr>
      <w:r>
        <w:rPr>
          <w:highlight w:val="white"/>
        </w:rPr>
        <w:t>Alle kinderen zijn gekoppeld aan een vaste pedagogisch medewerker (mentor). We streven er</w:t>
      </w:r>
      <w:r>
        <w:rPr>
          <w:color w:val="000000"/>
          <w:highlight w:val="white"/>
        </w:rPr>
        <w:t xml:space="preserve">naar dat ieder kind gekoppeld blijft aan dezelfde mentor, totdat ze bij ons vertrekken. Uiteraard kan door wisseling van groep of dag het kind een andere pedagogisch medewerker toegewezen krijgt. Ouders worden door de mentor op de hoogte gebracht van de wisseling. </w:t>
      </w:r>
    </w:p>
    <w:p w14:paraId="603F7134" w14:textId="77777777" w:rsidR="001554CE" w:rsidRDefault="00000000">
      <w:pPr>
        <w:spacing w:after="0" w:line="240" w:lineRule="auto"/>
      </w:pPr>
      <w:r>
        <w:rPr>
          <w:color w:val="000000"/>
          <w:highlight w:val="white"/>
        </w:rPr>
        <w:t>Eén van</w:t>
      </w:r>
      <w:r>
        <w:rPr>
          <w:highlight w:val="white"/>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p>
    <w:p w14:paraId="7CE6C68E" w14:textId="77777777" w:rsidR="001554CE" w:rsidRDefault="001554CE">
      <w:pPr>
        <w:spacing w:after="0" w:line="240" w:lineRule="auto"/>
      </w:pPr>
    </w:p>
    <w:p w14:paraId="3C5C40A7" w14:textId="77777777" w:rsidR="001554CE" w:rsidRDefault="00000000">
      <w:pPr>
        <w:spacing w:after="0" w:line="240" w:lineRule="auto"/>
      </w:pPr>
      <w:r>
        <w:t>De observatiemethode Kindin is een compleet volgsysteem, waarmee de pedagogisch medewerkers gestimuleerd worden om dagelijks oog te hebben voor de ontwikkeling van 0 – 4 jarigen. In deze methode komen alle SLO doelen voor de leeftijden 0 – 4 aan bod en kan er dagelijks op deze doelen geobserveerd en geregistreerd worden. Op deze manier zitten we niet aan vaste leeftijden vast voor onze observaties en hebben we sneller in beeld in welk tempo een kind zich ontwikkeld.</w:t>
      </w:r>
    </w:p>
    <w:p w14:paraId="3A29254E" w14:textId="77777777" w:rsidR="001554CE" w:rsidRDefault="00000000">
      <w:pPr>
        <w:spacing w:after="0" w:line="240" w:lineRule="auto"/>
      </w:pPr>
      <w:r>
        <w:t xml:space="preserve">Bij ieder doel staan </w:t>
      </w:r>
      <w:proofErr w:type="spellStart"/>
      <w:r>
        <w:t>handelingssuggestief</w:t>
      </w:r>
      <w:proofErr w:type="spellEnd"/>
      <w:r>
        <w:t xml:space="preserve"> geboden om de ontwikkeling op dat gebied extra te kunnen stimuleren.</w:t>
      </w:r>
      <w:r>
        <w:br/>
      </w:r>
      <w:r>
        <w:rPr>
          <w:color w:val="000000"/>
        </w:rPr>
        <w:br/>
        <w:t xml:space="preserve">Twee keer per jaar vindt een </w:t>
      </w:r>
      <w:proofErr w:type="spellStart"/>
      <w:r>
        <w:rPr>
          <w:color w:val="000000"/>
        </w:rPr>
        <w:t>kindbespreking</w:t>
      </w:r>
      <w:proofErr w:type="spellEnd"/>
      <w:r>
        <w:rPr>
          <w:color w:val="000000"/>
        </w:rPr>
        <w:t xml:space="preserve"> plaats waarin de observatie van ieder kind besproken wordt. Zo horen alle medewerkers de informatie rondom het kind. Aspecten waar een kind extra gestimuleerd kan worden, worden uitgebreider besproken. </w:t>
      </w:r>
      <w:r>
        <w:rPr>
          <w:highlight w:val="white"/>
        </w:rPr>
        <w:t xml:space="preserve">Dit hele proces wordt begeleid door de zorgcoördinator.  </w:t>
      </w:r>
    </w:p>
    <w:p w14:paraId="5788E49F" w14:textId="77777777" w:rsidR="001554CE" w:rsidRDefault="001554CE">
      <w:pPr>
        <w:spacing w:after="0" w:line="240" w:lineRule="auto"/>
      </w:pPr>
    </w:p>
    <w:p w14:paraId="39B785F3" w14:textId="77777777" w:rsidR="001554CE" w:rsidRDefault="00000000">
      <w:pPr>
        <w:spacing w:after="0" w:line="240" w:lineRule="auto"/>
      </w:pPr>
      <w:r>
        <w:rPr>
          <w:highlight w:val="white"/>
        </w:rPr>
        <w:t xml:space="preserve">Na deze </w:t>
      </w:r>
      <w:proofErr w:type="spellStart"/>
      <w:r>
        <w:rPr>
          <w:highlight w:val="white"/>
        </w:rPr>
        <w:t>kindbespreking</w:t>
      </w:r>
      <w:proofErr w:type="spellEnd"/>
      <w:r>
        <w:rPr>
          <w:highlight w:val="white"/>
        </w:rPr>
        <w:t xml:space="preserve"> zullen er voor ouders die daar behoefte aan </w:t>
      </w:r>
      <w:r>
        <w:rPr>
          <w:color w:val="000000"/>
          <w:highlight w:val="white"/>
        </w:rPr>
        <w:t>hebben 10 minuten gesprekken plaatsvinden met de mentor van hun kind</w:t>
      </w:r>
      <w:r>
        <w:rPr>
          <w:highlight w:val="white"/>
        </w:rPr>
        <w:t>.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p>
    <w:p w14:paraId="509A7B1E" w14:textId="77777777" w:rsidR="001554CE" w:rsidRDefault="001554CE">
      <w:pPr>
        <w:spacing w:after="0" w:line="240" w:lineRule="auto"/>
      </w:pPr>
    </w:p>
    <w:p w14:paraId="5171FE72" w14:textId="77777777" w:rsidR="001554CE" w:rsidRDefault="00000000">
      <w:pPr>
        <w:spacing w:after="0" w:line="240" w:lineRule="auto"/>
        <w:rPr>
          <w:highlight w:val="white"/>
        </w:rPr>
      </w:pPr>
      <w:r>
        <w:rPr>
          <w:highlight w:val="white"/>
        </w:rPr>
        <w:t xml:space="preserve">Wordt de conclusie getrokken dat er gebieden zijn waar het kind problemen </w:t>
      </w:r>
      <w:r>
        <w:rPr>
          <w:color w:val="000000"/>
          <w:highlight w:val="white"/>
        </w:rPr>
        <w:t>ondervindt en</w:t>
      </w:r>
      <w:r>
        <w:rPr>
          <w:highlight w:val="white"/>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14:paraId="1D3B3F5F" w14:textId="77777777" w:rsidR="001554CE" w:rsidRDefault="00000000">
      <w:pPr>
        <w:spacing w:after="0" w:line="240" w:lineRule="auto"/>
      </w:pPr>
      <w:r>
        <w:rPr>
          <w:highlight w:val="white"/>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04FADED4" w14:textId="77777777" w:rsidR="001554CE" w:rsidRDefault="001554CE">
      <w:pPr>
        <w:spacing w:after="0" w:line="240" w:lineRule="auto"/>
      </w:pPr>
    </w:p>
    <w:p w14:paraId="27433126" w14:textId="77777777" w:rsidR="001554CE" w:rsidRDefault="00000000">
      <w:pPr>
        <w:spacing w:after="0" w:line="240" w:lineRule="auto"/>
      </w:pPr>
      <w:r>
        <w:rPr>
          <w:highlight w:val="white"/>
        </w:rPr>
        <w:t>Ouders kunnen altijd de observatielijsten van hun kind inkijken, de lijsten blijven wel altijd op het kinderdagverblijf. Zodra een kind bij ons weg gaat, bijvoorbeeld naar de basisschool of ander kinderdagverblijf, kunnen de observaties dienen als overdracht naar de nieuwe omgeving.</w:t>
      </w:r>
    </w:p>
    <w:p w14:paraId="57C1593E" w14:textId="77777777" w:rsidR="001554CE" w:rsidRDefault="00000000">
      <w:pPr>
        <w:pStyle w:val="Kop2"/>
        <w:spacing w:line="240" w:lineRule="auto"/>
        <w:rPr>
          <w:rFonts w:ascii="Calibri" w:eastAsia="Calibri" w:hAnsi="Calibri" w:cs="Calibri"/>
          <w:i w:val="0"/>
          <w:sz w:val="22"/>
          <w:szCs w:val="22"/>
        </w:rPr>
      </w:pPr>
      <w:r>
        <w:rPr>
          <w:rFonts w:ascii="Calibri" w:eastAsia="Calibri" w:hAnsi="Calibri" w:cs="Calibri"/>
          <w:i w:val="0"/>
          <w:sz w:val="22"/>
          <w:szCs w:val="22"/>
          <w:highlight w:val="white"/>
        </w:rPr>
        <w:t>7.6 Ontwikkelingsachterstand</w:t>
      </w:r>
    </w:p>
    <w:p w14:paraId="2F898294" w14:textId="77777777" w:rsidR="001554CE" w:rsidRDefault="00000000">
      <w:pPr>
        <w:spacing w:after="0" w:line="240" w:lineRule="auto"/>
      </w:pPr>
      <w:r>
        <w:rPr>
          <w:highlight w:val="white"/>
        </w:rPr>
        <w:t xml:space="preserve">Bij een kind tussen de 0 en 4 jaar is het moeilijk om te spreken van een ontwikkelingsachterstand omdat de ontwikkelingen van ieder kind enorm uiteen kunnen </w:t>
      </w:r>
      <w:r>
        <w:rPr>
          <w:color w:val="000000"/>
          <w:highlight w:val="white"/>
        </w:rPr>
        <w:t>lopen. Sommige</w:t>
      </w:r>
      <w:r>
        <w:rPr>
          <w:highlight w:val="white"/>
        </w:rPr>
        <w:t xml:space="preserve"> kinderen praten heel snel maar lopen weer later en andere kinderen kunnen al vroeg uit een normale beker drinken maar willen maar niet gaan lopen</w:t>
      </w:r>
      <w:r>
        <w:rPr>
          <w:color w:val="000000"/>
          <w:highlight w:val="white"/>
        </w:rPr>
        <w:t>.</w:t>
      </w:r>
      <w:r>
        <w:rPr>
          <w:highlight w:val="white"/>
        </w:rPr>
        <w:t xml:space="preserve"> Wel zijn er richtlijnen in de ontwikkeling van een kind tussen de 0-4 jaar </w:t>
      </w:r>
      <w:r>
        <w:rPr>
          <w:color w:val="000000"/>
          <w:highlight w:val="white"/>
        </w:rPr>
        <w:t>en aan de hand daarvan</w:t>
      </w:r>
      <w:r>
        <w:rPr>
          <w:color w:val="FF0000"/>
          <w:highlight w:val="white"/>
        </w:rPr>
        <w:t xml:space="preserve"> </w:t>
      </w:r>
      <w:r>
        <w:rPr>
          <w:highlight w:val="white"/>
        </w:rPr>
        <w:t>kunnen we constateren dat een kind in een bepaald gebied meer gestimuleerd mag worden. Dit wordt dan concreet gemaakt in een handelingsplan en gecommuniceerd met ouders en naar alle collega's. Hierin staan activiteiten die een bepaald ontwikkelingsgebied kunnen stimuleren.</w:t>
      </w:r>
    </w:p>
    <w:p w14:paraId="4963468D" w14:textId="77777777" w:rsidR="001554CE" w:rsidRDefault="00000000">
      <w:pPr>
        <w:pStyle w:val="Kop2"/>
        <w:spacing w:line="240" w:lineRule="auto"/>
        <w:rPr>
          <w:rFonts w:ascii="Calibri" w:eastAsia="Calibri" w:hAnsi="Calibri" w:cs="Calibri"/>
          <w:i w:val="0"/>
          <w:sz w:val="22"/>
          <w:szCs w:val="22"/>
        </w:rPr>
      </w:pPr>
      <w:bookmarkStart w:id="53" w:name="_heading=h.3l18frh" w:colFirst="0" w:colLast="0"/>
      <w:bookmarkEnd w:id="53"/>
      <w:r>
        <w:rPr>
          <w:rFonts w:ascii="Calibri" w:eastAsia="Calibri" w:hAnsi="Calibri" w:cs="Calibri"/>
          <w:i w:val="0"/>
          <w:sz w:val="22"/>
          <w:szCs w:val="22"/>
          <w:highlight w:val="white"/>
        </w:rPr>
        <w:t>7.7 Opvallend gedrag</w:t>
      </w:r>
    </w:p>
    <w:p w14:paraId="00966073" w14:textId="77777777" w:rsidR="001554CE" w:rsidRDefault="00000000">
      <w:pPr>
        <w:spacing w:after="0" w:line="240" w:lineRule="auto"/>
      </w:pPr>
      <w:r>
        <w:rPr>
          <w:highlight w:val="white"/>
        </w:rPr>
        <w:t>Gaan er gedurende een langere periode zaken opvallen in het gedrag van een kind of valt er plotseling iets op in het gedrag van het kind dan wordt dat altijd teruggekoppeld aan ouders. In gesprekken met ouders kan er een completer beeld ontstaan van de reden van dit gedrag. Te denken valt aan 'extreem veel huilen', 'gevoel van paniek uitstralen', 'agressief gedrag', extreem moe', enzovoorts.</w:t>
      </w:r>
    </w:p>
    <w:p w14:paraId="23FECB5C" w14:textId="77777777" w:rsidR="001554CE" w:rsidRDefault="00000000">
      <w:pPr>
        <w:spacing w:after="0" w:line="240" w:lineRule="auto"/>
        <w:rPr>
          <w:highlight w:val="white"/>
        </w:rPr>
      </w:pPr>
      <w:r>
        <w:rPr>
          <w:highlight w:val="white"/>
        </w:rPr>
        <w:t>Met ouders wordt afgesproken hoe hier op het kinderdagverblijf het beste omgegaan kan worden met dit gedrag en dit wordt teruggekoppeld naar alle collega's. Vervolgens wordt er elke keer als een kind wordt opgehaald vertelt hoe het is gegaan en of de afgesproken aanpak/verandering helpt.</w:t>
      </w:r>
    </w:p>
    <w:p w14:paraId="00CC4904" w14:textId="77777777" w:rsidR="001554CE" w:rsidRDefault="00000000">
      <w:pPr>
        <w:spacing w:after="0" w:line="240" w:lineRule="auto"/>
        <w:rPr>
          <w:highlight w:val="white"/>
        </w:rPr>
      </w:pPr>
      <w:r>
        <w:rPr>
          <w:highlight w:val="white"/>
        </w:rPr>
        <w:t xml:space="preserve">Aan de hand van het betreffende ontwikkelingsgebied wordt vanuit de zorgroute zo nodig gekozen voor het uitnodigen van een externe organisatie zoals </w:t>
      </w:r>
      <w:proofErr w:type="spellStart"/>
      <w:r>
        <w:rPr>
          <w:highlight w:val="white"/>
        </w:rPr>
        <w:t>Kentalis</w:t>
      </w:r>
      <w:proofErr w:type="spellEnd"/>
      <w:r>
        <w:rPr>
          <w:highlight w:val="white"/>
        </w:rPr>
        <w:t xml:space="preserve">, Indigo of een kinderfysiotherapeut. </w:t>
      </w:r>
    </w:p>
    <w:p w14:paraId="3819CD19" w14:textId="77777777" w:rsidR="001554CE" w:rsidRDefault="00000000">
      <w:pPr>
        <w:spacing w:after="0" w:line="240" w:lineRule="auto"/>
      </w:pPr>
      <w:r>
        <w:rPr>
          <w:highlight w:val="white"/>
        </w:rPr>
        <w:t xml:space="preserve">Dit laatste gebeurd altijd na diverse gesprekken met en toestemming van ouders. </w:t>
      </w:r>
    </w:p>
    <w:p w14:paraId="50DE017A" w14:textId="77777777" w:rsidR="001554CE" w:rsidRDefault="00000000">
      <w:pPr>
        <w:pStyle w:val="Kop2"/>
        <w:spacing w:line="240" w:lineRule="auto"/>
        <w:rPr>
          <w:rFonts w:ascii="Calibri" w:eastAsia="Calibri" w:hAnsi="Calibri" w:cs="Calibri"/>
          <w:i w:val="0"/>
          <w:sz w:val="22"/>
          <w:szCs w:val="22"/>
          <w:highlight w:val="white"/>
        </w:rPr>
      </w:pPr>
      <w:bookmarkStart w:id="54" w:name="_heading=h.206ipza" w:colFirst="0" w:colLast="0"/>
      <w:bookmarkEnd w:id="54"/>
      <w:r>
        <w:rPr>
          <w:rFonts w:ascii="Calibri" w:eastAsia="Calibri" w:hAnsi="Calibri" w:cs="Calibri"/>
          <w:i w:val="0"/>
          <w:sz w:val="22"/>
          <w:szCs w:val="22"/>
          <w:highlight w:val="white"/>
        </w:rPr>
        <w:t>7.8 Kinderen met een beperking</w:t>
      </w:r>
    </w:p>
    <w:p w14:paraId="6FEB744B" w14:textId="77777777" w:rsidR="001554CE" w:rsidRDefault="00000000">
      <w:pPr>
        <w:pBdr>
          <w:top w:val="nil"/>
          <w:left w:val="nil"/>
          <w:bottom w:val="nil"/>
          <w:right w:val="nil"/>
          <w:between w:val="nil"/>
        </w:pBdr>
        <w:spacing w:after="0" w:line="240" w:lineRule="auto"/>
        <w:rPr>
          <w:rFonts w:eastAsia="Calibri"/>
        </w:rPr>
      </w:pPr>
      <w:r>
        <w:rPr>
          <w:rFonts w:eastAsia="Calibri"/>
        </w:rPr>
        <w:t>Kinderen met een lichamelijke of geestelijke beperking zijn van harte welkom op ons kinderdagverblijf. Bij een aanmelding wordt er samen met de ouders nauwkeurig gekeken of dit een goede plek is voor hun kind. Komt het kind naar ons kinderdagverblijf dan zal een nauwe communicatielijn bestaan tussen ouders en leidsters en zullen we al het mogelijke ondernemen om een gevoel van veiligheid en geborgenheid te creëren</w:t>
      </w:r>
    </w:p>
    <w:p w14:paraId="36D94C52" w14:textId="77777777" w:rsidR="001554CE" w:rsidRDefault="00000000">
      <w:pPr>
        <w:pStyle w:val="Kop2"/>
        <w:spacing w:line="240" w:lineRule="auto"/>
        <w:rPr>
          <w:rFonts w:ascii="Calibri" w:eastAsia="Calibri" w:hAnsi="Calibri" w:cs="Calibri"/>
          <w:i w:val="0"/>
          <w:sz w:val="22"/>
          <w:szCs w:val="22"/>
        </w:rPr>
      </w:pPr>
      <w:bookmarkStart w:id="55" w:name="_heading=h.4k668n3" w:colFirst="0" w:colLast="0"/>
      <w:bookmarkEnd w:id="55"/>
      <w:r>
        <w:rPr>
          <w:rFonts w:ascii="Calibri" w:eastAsia="Calibri" w:hAnsi="Calibri" w:cs="Calibri"/>
          <w:i w:val="0"/>
          <w:sz w:val="22"/>
          <w:szCs w:val="22"/>
        </w:rPr>
        <w:t xml:space="preserve">7.9 Meldcode kindermishandeling </w:t>
      </w:r>
    </w:p>
    <w:p w14:paraId="4951AEFE" w14:textId="77777777" w:rsidR="001554CE" w:rsidRDefault="00000000">
      <w:pPr>
        <w:pBdr>
          <w:top w:val="nil"/>
          <w:left w:val="nil"/>
          <w:bottom w:val="nil"/>
          <w:right w:val="nil"/>
          <w:between w:val="nil"/>
        </w:pBdr>
        <w:spacing w:after="0" w:line="240" w:lineRule="auto"/>
        <w:rPr>
          <w:rFonts w:eastAsia="Calibri"/>
        </w:rPr>
      </w:pPr>
      <w:r>
        <w:rPr>
          <w:rFonts w:eastAsia="Calibri"/>
        </w:rP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14:paraId="5DB331DE" w14:textId="77777777" w:rsidR="001554CE" w:rsidRDefault="001554CE">
      <w:pPr>
        <w:pBdr>
          <w:top w:val="nil"/>
          <w:left w:val="nil"/>
          <w:bottom w:val="nil"/>
          <w:right w:val="nil"/>
          <w:between w:val="nil"/>
        </w:pBdr>
        <w:spacing w:after="0" w:line="240" w:lineRule="auto"/>
        <w:rPr>
          <w:rFonts w:eastAsia="Calibri"/>
        </w:rPr>
      </w:pPr>
    </w:p>
    <w:p w14:paraId="3E8D0B8F" w14:textId="77777777" w:rsidR="001554CE" w:rsidRDefault="00000000">
      <w:pPr>
        <w:spacing w:after="160" w:line="259" w:lineRule="auto"/>
        <w:rPr>
          <w:b/>
          <w:highlight w:val="white"/>
        </w:rPr>
      </w:pPr>
      <w:bookmarkStart w:id="56" w:name="_heading=h.2zbgiuw" w:colFirst="0" w:colLast="0"/>
      <w:bookmarkEnd w:id="56"/>
      <w:r>
        <w:br w:type="page"/>
      </w:r>
    </w:p>
    <w:p w14:paraId="440134BB" w14:textId="77777777" w:rsidR="001554CE" w:rsidRDefault="00000000">
      <w:pPr>
        <w:pStyle w:val="Kop1"/>
        <w:spacing w:line="240" w:lineRule="auto"/>
        <w:rPr>
          <w:rFonts w:ascii="Calibri" w:eastAsia="Calibri" w:hAnsi="Calibri" w:cs="Calibri"/>
          <w:sz w:val="22"/>
          <w:szCs w:val="22"/>
        </w:rPr>
      </w:pPr>
      <w:r>
        <w:rPr>
          <w:rFonts w:ascii="Calibri" w:eastAsia="Calibri" w:hAnsi="Calibri" w:cs="Calibri"/>
          <w:sz w:val="22"/>
          <w:szCs w:val="22"/>
          <w:highlight w:val="white"/>
        </w:rPr>
        <w:t>8. De ouders/verzorgers</w:t>
      </w:r>
    </w:p>
    <w:p w14:paraId="7D50C438" w14:textId="77777777" w:rsidR="001554CE" w:rsidRDefault="00000000">
      <w:pPr>
        <w:pStyle w:val="Kop2"/>
        <w:spacing w:line="240" w:lineRule="auto"/>
        <w:rPr>
          <w:rFonts w:ascii="Calibri" w:eastAsia="Calibri" w:hAnsi="Calibri" w:cs="Calibri"/>
          <w:i w:val="0"/>
          <w:sz w:val="22"/>
          <w:szCs w:val="22"/>
        </w:rPr>
      </w:pPr>
      <w:bookmarkStart w:id="57" w:name="_heading=h.1egqt2p" w:colFirst="0" w:colLast="0"/>
      <w:bookmarkEnd w:id="57"/>
      <w:r>
        <w:rPr>
          <w:rFonts w:ascii="Calibri" w:eastAsia="Calibri" w:hAnsi="Calibri" w:cs="Calibri"/>
          <w:i w:val="0"/>
          <w:sz w:val="22"/>
          <w:szCs w:val="22"/>
          <w:highlight w:val="white"/>
        </w:rPr>
        <w:t xml:space="preserve">8.1 Brengen en halen </w:t>
      </w:r>
    </w:p>
    <w:p w14:paraId="1E8493D4" w14:textId="77777777" w:rsidR="001554CE" w:rsidRDefault="00000000">
      <w:pPr>
        <w:spacing w:after="0" w:line="240" w:lineRule="auto"/>
      </w:pPr>
      <w:r>
        <w:rPr>
          <w:highlight w:val="white"/>
        </w:rPr>
        <w:t>Ouders kunnen hun kinderen brengen tussen 7:00/ 7:30 - 9:00 uur en ophalen tussen 16:00-18:00 uur.</w:t>
      </w:r>
    </w:p>
    <w:p w14:paraId="5F27ECAD" w14:textId="77777777" w:rsidR="001554CE" w:rsidRDefault="00000000">
      <w:pPr>
        <w:spacing w:after="0" w:line="240" w:lineRule="auto"/>
      </w:pPr>
      <w:r>
        <w:rPr>
          <w:color w:val="000000"/>
          <w:highlight w:val="white"/>
        </w:rPr>
        <w:t xml:space="preserve">Bij de kapstokken hebben alle kinderen een eigen opbergbakje, met deksel en naam erop. Persoonlijke spullen kunnen in dat bakje bewaard blijven zoals </w:t>
      </w:r>
      <w:r>
        <w:rPr>
          <w:highlight w:val="white"/>
        </w:rPr>
        <w:t>reservekleding, knuffels, speen en andere zaken.</w:t>
      </w:r>
    </w:p>
    <w:p w14:paraId="19AF9FB0" w14:textId="77777777" w:rsidR="001554CE" w:rsidRDefault="001554CE">
      <w:pPr>
        <w:spacing w:after="0" w:line="240" w:lineRule="auto"/>
      </w:pPr>
    </w:p>
    <w:p w14:paraId="018DD990" w14:textId="77777777" w:rsidR="001554CE" w:rsidRDefault="00000000">
      <w:pPr>
        <w:spacing w:after="0" w:line="240" w:lineRule="auto"/>
      </w:pPr>
      <w:r>
        <w:rPr>
          <w:highlight w:val="white"/>
        </w:rPr>
        <w:t xml:space="preserve">Elke ouder wordt welkom geheten en elk kind wordt persoonlijk begroet. Er is tijd voor een praatje maar ook voor de overdracht van </w:t>
      </w:r>
      <w:r>
        <w:rPr>
          <w:color w:val="000000"/>
          <w:highlight w:val="white"/>
        </w:rPr>
        <w:t>belangrijke zaken: heeft het kindje lekker geslapen, iets spannends meegemaakt, nieuw slaap/eetritme, verandering van dagdelen, of iemand anders komt het kindje ophal</w:t>
      </w:r>
      <w:r>
        <w:rPr>
          <w:highlight w:val="white"/>
        </w:rPr>
        <w:t xml:space="preserve">en. Naast deze mondelinge overdracht is er de mogelijkheid voor ouders om </w:t>
      </w:r>
      <w:r>
        <w:rPr>
          <w:color w:val="000000"/>
          <w:highlight w:val="white"/>
        </w:rPr>
        <w:t>het een en ander in het schrift in het ouderportaal op te schrijven. Deze schriftjes worden gelezen door de aanwezige leidsters op de groep.</w:t>
      </w:r>
    </w:p>
    <w:p w14:paraId="39E02CC0" w14:textId="77777777" w:rsidR="001554CE" w:rsidRDefault="00000000">
      <w:pPr>
        <w:pStyle w:val="Kop2"/>
        <w:spacing w:line="240" w:lineRule="auto"/>
        <w:rPr>
          <w:rFonts w:ascii="Calibri" w:eastAsia="Calibri" w:hAnsi="Calibri" w:cs="Calibri"/>
          <w:i w:val="0"/>
          <w:sz w:val="22"/>
          <w:szCs w:val="22"/>
        </w:rPr>
      </w:pPr>
      <w:bookmarkStart w:id="58" w:name="_heading=h.3ygebqi" w:colFirst="0" w:colLast="0"/>
      <w:bookmarkEnd w:id="58"/>
      <w:r>
        <w:rPr>
          <w:rFonts w:ascii="Calibri" w:eastAsia="Calibri" w:hAnsi="Calibri" w:cs="Calibri"/>
          <w:i w:val="0"/>
          <w:sz w:val="22"/>
          <w:szCs w:val="22"/>
          <w:highlight w:val="white"/>
        </w:rPr>
        <w:t>8.2 Privacy</w:t>
      </w:r>
    </w:p>
    <w:p w14:paraId="68218782" w14:textId="77777777" w:rsidR="001554CE" w:rsidRDefault="00000000">
      <w:pPr>
        <w:spacing w:after="0" w:line="240" w:lineRule="auto"/>
      </w:pPr>
      <w:r>
        <w:rPr>
          <w:color w:val="000000"/>
          <w:highlight w:val="white"/>
        </w:rPr>
        <w:t>Informatie die wordt gedeeld met de pedagogisch medewerkers wordt uitsluitend weer gedeeld met de leidsters op de groep en indien nodig ook met het MT. Alle informatie blijft binnen de muren van het kinderdagverblijf en zal niet met mensen worden gedeeld buiten de Maneblussertjes om conform de geheimhoudingsplicht en de privacyverklaring.</w:t>
      </w:r>
    </w:p>
    <w:p w14:paraId="69586FA6" w14:textId="77777777" w:rsidR="001554CE" w:rsidRDefault="00000000">
      <w:pPr>
        <w:spacing w:after="0" w:line="240" w:lineRule="auto"/>
        <w:rPr>
          <w:color w:val="000000"/>
        </w:rPr>
      </w:pPr>
      <w:r>
        <w:rPr>
          <w:color w:val="000000"/>
          <w:highlight w:val="white"/>
        </w:rPr>
        <w:t>Foto's die gemaakt worden van de kinderen worden enkel aan de eigen ouders verstuurd via het digitale schriftje in het ouderportaal. Bij groepsberichten zijn deze ook zichtbaar voor de ouders van de andere aanwezige kinderen van die groep. Wanneer ouders dit niet willen kunnen ze dit aangeven in onze digitale toestemmingsformulieren. Foto's die gebruikt worden op de website worden uitsluitend in overleg met ouders op de website geplaatst.</w:t>
      </w:r>
      <w:r>
        <w:rPr>
          <w:color w:val="FF0000"/>
        </w:rPr>
        <w:t xml:space="preserve"> </w:t>
      </w:r>
    </w:p>
    <w:p w14:paraId="00C022F4" w14:textId="77777777" w:rsidR="001554CE" w:rsidRDefault="00000000">
      <w:pPr>
        <w:spacing w:after="0" w:line="240" w:lineRule="auto"/>
        <w:rPr>
          <w:color w:val="000000"/>
        </w:rPr>
      </w:pPr>
      <w:r>
        <w:rPr>
          <w:color w:val="000000"/>
        </w:rPr>
        <w:t xml:space="preserve">Foto’s kunnen ook de Facebookpagina van de Maneblussertjes geplaatst worden, dit gebeurd alleen met foto’s waarop kinderen onherkenbaar in beeld staan. </w:t>
      </w:r>
    </w:p>
    <w:p w14:paraId="6609907A" w14:textId="77777777" w:rsidR="001554CE" w:rsidRDefault="001554CE">
      <w:pPr>
        <w:spacing w:after="0" w:line="240" w:lineRule="auto"/>
        <w:rPr>
          <w:color w:val="000000"/>
        </w:rPr>
      </w:pPr>
    </w:p>
    <w:p w14:paraId="17F88E1D" w14:textId="77777777" w:rsidR="001554CE" w:rsidRDefault="00000000">
      <w:pPr>
        <w:spacing w:after="0" w:line="240" w:lineRule="auto"/>
        <w:rPr>
          <w:b/>
          <w:color w:val="000000"/>
        </w:rPr>
      </w:pPr>
      <w:r>
        <w:rPr>
          <w:b/>
          <w:color w:val="000000"/>
        </w:rPr>
        <w:t>8.3 Klachtenregeling</w:t>
      </w:r>
    </w:p>
    <w:p w14:paraId="35709BCB" w14:textId="77777777" w:rsidR="001554CE" w:rsidRDefault="001554CE">
      <w:pPr>
        <w:spacing w:after="0" w:line="240" w:lineRule="auto"/>
      </w:pPr>
    </w:p>
    <w:p w14:paraId="3C15897F" w14:textId="77777777" w:rsidR="001554CE" w:rsidRDefault="00000000">
      <w:pPr>
        <w:spacing w:after="0" w:line="240" w:lineRule="auto"/>
      </w:pPr>
      <w:r>
        <w:t xml:space="preserve">Kinderopvang de Maneblussertjes wil een goede service bieden. </w:t>
      </w:r>
    </w:p>
    <w:p w14:paraId="2148A34E" w14:textId="77777777" w:rsidR="001554CE" w:rsidRDefault="00000000">
      <w:pPr>
        <w:spacing w:after="0" w:line="240" w:lineRule="auto"/>
      </w:pPr>
      <w:r>
        <w:t xml:space="preserve">Dat geldt ook als ouders een klacht hebben. Het is van belang dat u het laat weten als u niet tevreden bent omdat dan aan een goede oplossing gewerkt kan worden. Bovendien leren wij van gegronde klachten. </w:t>
      </w:r>
    </w:p>
    <w:p w14:paraId="7AADBCD3" w14:textId="77777777" w:rsidR="001554CE" w:rsidRDefault="001554CE">
      <w:pPr>
        <w:spacing w:after="0" w:line="240" w:lineRule="auto"/>
      </w:pPr>
    </w:p>
    <w:p w14:paraId="7631F484" w14:textId="77777777" w:rsidR="001554CE" w:rsidRDefault="00000000">
      <w:pPr>
        <w:spacing w:after="0" w:line="240" w:lineRule="auto"/>
      </w:pPr>
      <w:r>
        <w:rPr>
          <w:b/>
        </w:rPr>
        <w:t>Bij wie moet u zijn?</w:t>
      </w:r>
    </w:p>
    <w:p w14:paraId="757E748B" w14:textId="77777777" w:rsidR="001554CE" w:rsidRDefault="00000000">
      <w:pPr>
        <w:spacing w:after="0" w:line="240" w:lineRule="auto"/>
      </w:pPr>
      <w: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0F49FDCC" w14:textId="77777777" w:rsidR="001554CE" w:rsidRDefault="00000000">
      <w:pPr>
        <w:spacing w:after="0" w:line="240" w:lineRule="auto"/>
      </w:pPr>
      <w: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249A33FB" w14:textId="77777777" w:rsidR="001554CE" w:rsidRDefault="00000000">
      <w:pPr>
        <w:spacing w:after="0" w:line="240" w:lineRule="auto"/>
      </w:pPr>
      <w:r>
        <w:t xml:space="preserve">Wij streven ernaar uw klacht binnen 2 tot uiterlijk 6 weken behandeld te hebben en gaan graag uiterlijk 1 a 2 weken na het indienen van uw klacht met u in gesprek. </w:t>
      </w:r>
    </w:p>
    <w:p w14:paraId="4AC8F8DA" w14:textId="77777777" w:rsidR="001554CE" w:rsidRDefault="00000000">
      <w:pPr>
        <w:spacing w:after="0" w:line="240" w:lineRule="auto"/>
      </w:pPr>
      <w: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1AFFA6C7" w14:textId="77777777" w:rsidR="001554CE" w:rsidRDefault="001554CE">
      <w:pPr>
        <w:spacing w:after="0" w:line="240" w:lineRule="auto"/>
      </w:pPr>
    </w:p>
    <w:p w14:paraId="5CADE321" w14:textId="77777777" w:rsidR="001554CE" w:rsidRDefault="00000000">
      <w:pPr>
        <w:spacing w:after="0" w:line="240" w:lineRule="auto"/>
        <w:rPr>
          <w:color w:val="000000"/>
        </w:rPr>
      </w:pPr>
      <w:r>
        <w:t>Mocht het zo zijn dat we er desondanks nog niet samen uitkomen, dan kunt u altijd de hulp inschakelen van het onafhankelijk klachtenbureau de Geschillencommissie.</w:t>
      </w:r>
    </w:p>
    <w:p w14:paraId="15EF43BB" w14:textId="77777777" w:rsidR="001554CE" w:rsidRDefault="00000000">
      <w:pPr>
        <w:pStyle w:val="Kop2"/>
        <w:spacing w:line="240" w:lineRule="auto"/>
        <w:rPr>
          <w:rFonts w:ascii="Calibri" w:eastAsia="Calibri" w:hAnsi="Calibri" w:cs="Calibri"/>
          <w:i w:val="0"/>
          <w:sz w:val="22"/>
          <w:szCs w:val="22"/>
        </w:rPr>
      </w:pPr>
      <w:bookmarkStart w:id="59" w:name="_heading=h.2dlolyb" w:colFirst="0" w:colLast="0"/>
      <w:bookmarkEnd w:id="59"/>
      <w:r>
        <w:rPr>
          <w:rFonts w:ascii="Calibri" w:eastAsia="Calibri" w:hAnsi="Calibri" w:cs="Calibri"/>
          <w:i w:val="0"/>
          <w:sz w:val="22"/>
          <w:szCs w:val="22"/>
          <w:highlight w:val="white"/>
        </w:rPr>
        <w:t>8.4 Oudercommissie</w:t>
      </w:r>
    </w:p>
    <w:p w14:paraId="17060F23"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 De oudercommissie stelt zich als doel:</w:t>
      </w:r>
    </w:p>
    <w:p w14:paraId="5E7F8003"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1) de belangen van de kinderen van het kinderdagverblijf zo goed mogelijk te behartigen;</w:t>
      </w:r>
    </w:p>
    <w:p w14:paraId="5C5EEC2C"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2) de ouders/verzorgers van deze kinderen te vertegenwoordigen en hun belangen te behartigen bij de directie van het kinderdagverblijf;</w:t>
      </w:r>
    </w:p>
    <w:p w14:paraId="40974234"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3) de directie te adviseren ten aanzien van kwaliteit.</w:t>
      </w:r>
    </w:p>
    <w:p w14:paraId="05D3A627"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 </w:t>
      </w:r>
    </w:p>
    <w:p w14:paraId="2399D0CE"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14:paraId="5EEC2FDF"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Naast deze serieuze taken, helpt de oudercommissie ook mee aan de organisatie van het zomerfeest, activiteiten en ouderavonden.</w:t>
      </w:r>
    </w:p>
    <w:p w14:paraId="25F57154"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 </w:t>
      </w:r>
    </w:p>
    <w:p w14:paraId="54096BE5"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14:paraId="087D1BDE" w14:textId="77777777" w:rsidR="001554CE" w:rsidRDefault="00000000">
      <w:pPr>
        <w:pBdr>
          <w:top w:val="nil"/>
          <w:left w:val="nil"/>
          <w:bottom w:val="nil"/>
          <w:right w:val="nil"/>
          <w:between w:val="nil"/>
        </w:pBdr>
        <w:spacing w:before="28" w:after="28" w:line="240" w:lineRule="auto"/>
        <w:rPr>
          <w:rFonts w:eastAsia="Calibri"/>
          <w:color w:val="000000"/>
        </w:rPr>
      </w:pPr>
      <w:r>
        <w:rPr>
          <w:rFonts w:eastAsia="Calibri"/>
          <w:color w:val="000000"/>
        </w:rPr>
        <w:t xml:space="preserve">Communicatie van ouders naar de oudercommissie gebeurt hoofdzakelijk via het email adres </w:t>
      </w:r>
      <w:hyperlink r:id="rId10">
        <w:r>
          <w:rPr>
            <w:rFonts w:eastAsia="Calibri"/>
            <w:color w:val="0000FF"/>
            <w:u w:val="single"/>
          </w:rPr>
          <w:t>oc@maneblussertjes.nl</w:t>
        </w:r>
      </w:hyperlink>
      <w:r>
        <w:rPr>
          <w:rFonts w:eastAsia="Calibri"/>
          <w:color w:val="000000"/>
        </w:rPr>
        <w:t>.</w:t>
      </w:r>
    </w:p>
    <w:p w14:paraId="42A2C7CC" w14:textId="77777777" w:rsidR="001554CE" w:rsidRDefault="00000000">
      <w:pPr>
        <w:spacing w:after="160" w:line="259" w:lineRule="auto"/>
        <w:rPr>
          <w:color w:val="000000"/>
        </w:rPr>
      </w:pPr>
      <w:r>
        <w:br w:type="page"/>
      </w:r>
    </w:p>
    <w:p w14:paraId="0F08ED82" w14:textId="77777777" w:rsidR="00707BE4" w:rsidRDefault="00707BE4" w:rsidP="00707BE4">
      <w:pPr>
        <w:rPr>
          <w:b/>
        </w:rPr>
      </w:pPr>
      <w:r>
        <w:rPr>
          <w:b/>
        </w:rPr>
        <w:t>Bijlagen:</w:t>
      </w:r>
      <w:r>
        <w:rPr>
          <w:b/>
        </w:rPr>
        <w:br/>
      </w:r>
      <w:proofErr w:type="spellStart"/>
      <w:r>
        <w:rPr>
          <w:b/>
        </w:rPr>
        <w:t>Coachingsplan</w:t>
      </w:r>
      <w:proofErr w:type="spellEnd"/>
      <w:r>
        <w:rPr>
          <w:b/>
        </w:rPr>
        <w:t xml:space="preserve"> 2024</w:t>
      </w:r>
    </w:p>
    <w:p w14:paraId="648C538A" w14:textId="77777777" w:rsidR="00707BE4" w:rsidRDefault="00707BE4" w:rsidP="00707BE4">
      <w:r>
        <w:t xml:space="preserve">Dit jaar gaat er volledig gebruik gemaakt worden van Video Interactie Begeleiding, waar de </w:t>
      </w:r>
      <w:proofErr w:type="spellStart"/>
      <w:r>
        <w:t>coachingsvraag</w:t>
      </w:r>
      <w:proofErr w:type="spellEnd"/>
      <w:r>
        <w:t xml:space="preserve"> dit toelaat.  Alle leidsters worden op meerdere momenten gefilmd op de groep. Van tevoren kunnen zijn aangeven of er specifieke situaties zijn waarop ze graag coaching zouden ontvangen of waarin ze inzicht in eigen handelen zouden willen. Wanneer dit niet het geval is, kiest de coach enkele verschillende momenten gedurende een dag om filmmateriaal te verzamelen.</w:t>
      </w:r>
    </w:p>
    <w:p w14:paraId="766DC1A0" w14:textId="77777777" w:rsidR="00707BE4" w:rsidRDefault="00707BE4" w:rsidP="00707BE4">
      <w:r>
        <w:t xml:space="preserve">Wanneer de </w:t>
      </w:r>
      <w:proofErr w:type="spellStart"/>
      <w:r>
        <w:t>coachingsvraag</w:t>
      </w:r>
      <w:proofErr w:type="spellEnd"/>
      <w:r>
        <w:t xml:space="preserve"> niet passend is bij Video Interactie Begeleiding, kunnen er andere vormen ingezet worden zoals bijvoorbeeld coaching on </w:t>
      </w:r>
      <w:proofErr w:type="spellStart"/>
      <w:r>
        <w:t>the</w:t>
      </w:r>
      <w:proofErr w:type="spellEnd"/>
      <w:r>
        <w:t xml:space="preserve"> job. </w:t>
      </w:r>
    </w:p>
    <w:p w14:paraId="6BAA17ED" w14:textId="77777777" w:rsidR="00707BE4" w:rsidRDefault="00707BE4" w:rsidP="00707BE4">
      <w:r>
        <w:t>Naar aanleiding van de bekeken beelden gaan we samen op zoek naar de krachten van de medewerker en naar de punten waarop de medewerker hulp zou willen ontvangen. Medewerker is eigenaar van het eigen leerproces en bepaalt zelf waarop zij coaching zou willen ontvangen.</w:t>
      </w:r>
    </w:p>
    <w:p w14:paraId="7764C23A" w14:textId="77777777" w:rsidR="00707BE4" w:rsidRDefault="00707BE4" w:rsidP="00707BE4">
      <w:r>
        <w:t xml:space="preserve">De leidsters van de peutergroep op IKC de Regenboog, ontvangen dit jaar extra coaching op de groep in verband met de cursus het Jonge Kind. Bij deze twee collega`s wordt er 2 x 1 uur coaching on </w:t>
      </w:r>
      <w:proofErr w:type="spellStart"/>
      <w:r>
        <w:t>the</w:t>
      </w:r>
      <w:proofErr w:type="spellEnd"/>
      <w:r>
        <w:t xml:space="preserve"> job gegeven door de docent van deze cursus, Jose </w:t>
      </w:r>
      <w:proofErr w:type="spellStart"/>
      <w:r>
        <w:t>Bleij</w:t>
      </w:r>
      <w:proofErr w:type="spellEnd"/>
      <w:r>
        <w:t>.</w:t>
      </w:r>
    </w:p>
    <w:p w14:paraId="6F7C10E5" w14:textId="77777777" w:rsidR="00707BE4" w:rsidRDefault="00707BE4" w:rsidP="00707BE4">
      <w:r>
        <w:t>Dit jaar hebben alle medewerkers ook beschikking over een account bij E-WISE, zodat ze ook aan de hand van cursussen aan hun eigen ontwikkeling kunnen werken.</w:t>
      </w:r>
    </w:p>
    <w:p w14:paraId="05A11BB4" w14:textId="77777777" w:rsidR="00707BE4" w:rsidRDefault="00707BE4" w:rsidP="00707BE4">
      <w:r>
        <w:t>Verdeling beleidsuren 2024:</w:t>
      </w:r>
    </w:p>
    <w:p w14:paraId="10B07B45" w14:textId="77777777" w:rsidR="00707BE4" w:rsidRDefault="00707BE4" w:rsidP="00707BE4">
      <w:r>
        <w:t>Molenwater 70 uur</w:t>
      </w:r>
      <w:r>
        <w:br/>
        <w:t>Schellach 70 uur</w:t>
      </w:r>
      <w:r>
        <w:br/>
        <w:t>IKC Regenboog BSO 60 uur</w:t>
      </w:r>
      <w:r>
        <w:br/>
        <w:t>IKC Regenboog Dagopvang 60 uur</w:t>
      </w:r>
      <w:r>
        <w:br/>
      </w:r>
      <w:proofErr w:type="spellStart"/>
      <w:r>
        <w:t>Acaciahof</w:t>
      </w:r>
      <w:proofErr w:type="spellEnd"/>
      <w:r>
        <w:t xml:space="preserve"> 30 uur</w:t>
      </w:r>
      <w:r>
        <w:br/>
        <w:t>Goede Polder 30 uur</w:t>
      </w:r>
      <w:r>
        <w:br/>
        <w:t>Wegwijzer 30 uur</w:t>
      </w:r>
    </w:p>
    <w:p w14:paraId="5D75C65A" w14:textId="77777777" w:rsidR="00707BE4" w:rsidRDefault="00707BE4" w:rsidP="00707BE4">
      <w:r>
        <w:t xml:space="preserve">Door de grootte, de openingstijden en de vele contracten blijkt in de praktijk dat we meer beleidsuren nodig hebben voor de 2 kinderdagverblijven en IKC de Regenboog. </w:t>
      </w:r>
    </w:p>
    <w:p w14:paraId="0A47650F" w14:textId="77777777" w:rsidR="00707BE4" w:rsidRDefault="00707BE4" w:rsidP="00707BE4">
      <w:r>
        <w:t>In 2024 zijn er 40 medewerkers in dienst op 1 januari. Samen zijn zij goed voor 22,3 FTE. Dit betekent dat er dit jaar 223 uur aan coaching gegeven dient te worden. We verdelen deze uren eerlijk over de medewerkers, dit betekent dat iedereen recht heeft op: 223 / 40 = 5,6 uur per medewerker. Dit komt neer op 5 a 6 uur per persoon. Hierin zit de voorbereidingstijd van de coach, het filmen op de groep en het verwerken van het gesprek ook bij inbegrepen.</w:t>
      </w:r>
    </w:p>
    <w:p w14:paraId="6FFC9550" w14:textId="77777777" w:rsidR="00707BE4" w:rsidRDefault="00707BE4" w:rsidP="00707BE4">
      <w:r>
        <w:t>Dit jaar wordt er een rooster per maand gemaakt, wie in welke maand aan de beurt is. Samen met Andrea wordt dan gekeken wanneer het gesprek ingepland kan worden, in verband met eventuele vervanging. Het gesprek wordt dan voor je ingeroosterd en de coach zal je van tevoren contacten om te zien of je een eigen ontwikkelvraag hebt.</w:t>
      </w:r>
    </w:p>
    <w:p w14:paraId="2360ED96" w14:textId="77777777" w:rsidR="00707BE4" w:rsidRDefault="00707BE4" w:rsidP="00707BE4">
      <w:pPr>
        <w:spacing w:before="16" w:after="0" w:line="240" w:lineRule="auto"/>
        <w:ind w:left="202"/>
        <w:rPr>
          <w:b/>
          <w:color w:val="000009"/>
        </w:rPr>
      </w:pPr>
    </w:p>
    <w:p w14:paraId="5D99F1A3" w14:textId="77777777" w:rsidR="00707BE4" w:rsidRDefault="00707BE4" w:rsidP="00707BE4">
      <w:pPr>
        <w:spacing w:before="16" w:after="0" w:line="240" w:lineRule="auto"/>
        <w:ind w:left="202"/>
        <w:rPr>
          <w:b/>
          <w:color w:val="000009"/>
        </w:rPr>
      </w:pPr>
    </w:p>
    <w:p w14:paraId="47F905FD" w14:textId="5887677C" w:rsidR="00707BE4" w:rsidRDefault="00707BE4" w:rsidP="00707BE4">
      <w:pPr>
        <w:spacing w:before="16" w:after="0" w:line="240" w:lineRule="auto"/>
        <w:ind w:left="202"/>
        <w:rPr>
          <w:b/>
          <w:color w:val="000009"/>
        </w:rPr>
      </w:pPr>
      <w:r>
        <w:rPr>
          <w:b/>
          <w:color w:val="000009"/>
        </w:rPr>
        <w:t>Bijlage 2</w:t>
      </w:r>
    </w:p>
    <w:p w14:paraId="3767925A" w14:textId="77777777" w:rsidR="00707BE4" w:rsidRDefault="00707BE4" w:rsidP="00707BE4">
      <w:pPr>
        <w:spacing w:before="1" w:after="0" w:line="240" w:lineRule="auto"/>
        <w:ind w:left="202" w:right="4734"/>
        <w:rPr>
          <w:rFonts w:ascii="Arial" w:eastAsia="Arial" w:hAnsi="Arial" w:cs="Arial"/>
          <w:color w:val="3EAA77"/>
          <w:sz w:val="32"/>
          <w:szCs w:val="32"/>
        </w:rPr>
      </w:pPr>
      <w:r>
        <w:rPr>
          <w:rFonts w:ascii="Arial" w:eastAsia="Arial" w:hAnsi="Arial" w:cs="Arial"/>
          <w:color w:val="3EAA77"/>
          <w:sz w:val="32"/>
          <w:szCs w:val="32"/>
        </w:rPr>
        <w:t>BBL Inschalingsdocument Naam student:</w:t>
      </w:r>
    </w:p>
    <w:p w14:paraId="1B665F90" w14:textId="77777777" w:rsidR="00707BE4" w:rsidRDefault="00707BE4" w:rsidP="00707BE4">
      <w:pPr>
        <w:spacing w:before="1" w:after="0" w:line="240" w:lineRule="auto"/>
        <w:ind w:left="202"/>
        <w:rPr>
          <w:rFonts w:ascii="Arial" w:eastAsia="Arial" w:hAnsi="Arial" w:cs="Arial"/>
          <w:color w:val="3EAA77"/>
          <w:sz w:val="32"/>
          <w:szCs w:val="32"/>
        </w:rPr>
      </w:pPr>
      <w:r>
        <w:rPr>
          <w:rFonts w:ascii="Arial" w:eastAsia="Arial" w:hAnsi="Arial" w:cs="Arial"/>
          <w:color w:val="3EAA77"/>
          <w:sz w:val="32"/>
          <w:szCs w:val="32"/>
        </w:rPr>
        <w:t>Opleiding:</w:t>
      </w:r>
    </w:p>
    <w:p w14:paraId="416CDB1F" w14:textId="77777777" w:rsidR="00707BE4" w:rsidRDefault="00707BE4" w:rsidP="00707BE4">
      <w:pPr>
        <w:spacing w:before="335" w:after="0" w:line="283" w:lineRule="auto"/>
        <w:ind w:left="202" w:right="6320"/>
        <w:rPr>
          <w:b/>
          <w:color w:val="2A2A70"/>
          <w:sz w:val="20"/>
          <w:szCs w:val="20"/>
        </w:rPr>
      </w:pPr>
      <w:r>
        <w:rPr>
          <w:b/>
          <w:color w:val="2A2A70"/>
          <w:sz w:val="20"/>
          <w:szCs w:val="20"/>
        </w:rPr>
        <w:t>O= Onvoldoende beheersing B= Begeleide beheersing</w:t>
      </w:r>
    </w:p>
    <w:p w14:paraId="081F1CDE" w14:textId="77777777" w:rsidR="00707BE4" w:rsidRDefault="00707BE4" w:rsidP="00707BE4">
      <w:pPr>
        <w:spacing w:before="2" w:after="42" w:line="240" w:lineRule="auto"/>
        <w:ind w:left="202"/>
        <w:rPr>
          <w:b/>
          <w:color w:val="2A2A70"/>
          <w:sz w:val="20"/>
          <w:szCs w:val="20"/>
        </w:rPr>
      </w:pPr>
      <w:r>
        <w:rPr>
          <w:b/>
          <w:color w:val="2A2A70"/>
          <w:sz w:val="20"/>
          <w:szCs w:val="20"/>
        </w:rPr>
        <w:t>Z= Zelfstandige beheersing</w:t>
      </w:r>
    </w:p>
    <w:tbl>
      <w:tblPr>
        <w:tblW w:w="9215" w:type="dxa"/>
        <w:tblInd w:w="122" w:type="dxa"/>
        <w:tblLayout w:type="fixed"/>
        <w:tblLook w:val="0000" w:firstRow="0" w:lastRow="0" w:firstColumn="0" w:lastColumn="0" w:noHBand="0" w:noVBand="0"/>
      </w:tblPr>
      <w:tblGrid>
        <w:gridCol w:w="571"/>
        <w:gridCol w:w="4112"/>
        <w:gridCol w:w="499"/>
        <w:gridCol w:w="504"/>
        <w:gridCol w:w="557"/>
        <w:gridCol w:w="452"/>
        <w:gridCol w:w="504"/>
        <w:gridCol w:w="504"/>
        <w:gridCol w:w="504"/>
        <w:gridCol w:w="504"/>
        <w:gridCol w:w="504"/>
      </w:tblGrid>
      <w:tr w:rsidR="00707BE4" w14:paraId="13E66D65" w14:textId="77777777" w:rsidTr="00DA5371">
        <w:trPr>
          <w:trHeight w:val="537"/>
        </w:trPr>
        <w:tc>
          <w:tcPr>
            <w:tcW w:w="4683" w:type="dxa"/>
            <w:gridSpan w:val="2"/>
            <w:tcBorders>
              <w:top w:val="nil"/>
              <w:left w:val="nil"/>
              <w:bottom w:val="single" w:sz="4" w:space="0" w:color="000000"/>
              <w:right w:val="single" w:sz="12" w:space="0" w:color="000000"/>
            </w:tcBorders>
            <w:tcMar>
              <w:top w:w="0" w:type="dxa"/>
              <w:left w:w="0" w:type="dxa"/>
              <w:bottom w:w="0" w:type="dxa"/>
              <w:right w:w="0" w:type="dxa"/>
            </w:tcMar>
          </w:tcPr>
          <w:p w14:paraId="2CA313A4" w14:textId="77777777" w:rsidR="00707BE4" w:rsidRDefault="00707BE4" w:rsidP="00DA5371">
            <w:pPr>
              <w:spacing w:after="0" w:line="240" w:lineRule="auto"/>
              <w:rPr>
                <w:rFonts w:ascii="Times New Roman" w:hAnsi="Times New Roman" w:cs="Times New Roman"/>
              </w:rPr>
            </w:pPr>
          </w:p>
        </w:tc>
        <w:tc>
          <w:tcPr>
            <w:tcW w:w="1560" w:type="dxa"/>
            <w:gridSpan w:val="3"/>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tcPr>
          <w:p w14:paraId="07354DC1" w14:textId="77777777" w:rsidR="00707BE4" w:rsidRDefault="00707BE4" w:rsidP="00DA5371">
            <w:pPr>
              <w:spacing w:after="0" w:line="267" w:lineRule="auto"/>
              <w:ind w:left="110"/>
              <w:rPr>
                <w:b/>
                <w:color w:val="000009"/>
              </w:rPr>
            </w:pPr>
            <w:r>
              <w:rPr>
                <w:b/>
                <w:color w:val="000009"/>
              </w:rPr>
              <w:t>Start leerjaar</w:t>
            </w:r>
          </w:p>
          <w:p w14:paraId="22F48A0E" w14:textId="77777777" w:rsidR="00707BE4" w:rsidRDefault="00707BE4" w:rsidP="00DA5371">
            <w:pPr>
              <w:spacing w:before="1" w:after="0" w:line="249" w:lineRule="auto"/>
              <w:ind w:left="110"/>
              <w:rPr>
                <w:b/>
                <w:color w:val="000009"/>
              </w:rPr>
            </w:pPr>
            <w:r>
              <w:rPr>
                <w:b/>
                <w:color w:val="000009"/>
              </w:rPr>
              <w:t>1</w:t>
            </w:r>
          </w:p>
        </w:tc>
        <w:tc>
          <w:tcPr>
            <w:tcW w:w="1460" w:type="dxa"/>
            <w:gridSpan w:val="3"/>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tcPr>
          <w:p w14:paraId="1A61039F" w14:textId="77777777" w:rsidR="00707BE4" w:rsidRDefault="00707BE4" w:rsidP="00DA5371">
            <w:pPr>
              <w:spacing w:before="133" w:after="0" w:line="240" w:lineRule="auto"/>
              <w:ind w:left="107"/>
              <w:rPr>
                <w:b/>
                <w:color w:val="000009"/>
              </w:rPr>
            </w:pPr>
            <w:r>
              <w:rPr>
                <w:b/>
                <w:color w:val="000009"/>
              </w:rPr>
              <w:t>2</w:t>
            </w:r>
            <w:r>
              <w:rPr>
                <w:b/>
                <w:color w:val="000009"/>
                <w:vertAlign w:val="superscript"/>
              </w:rPr>
              <w:t>e</w:t>
            </w:r>
            <w:r>
              <w:rPr>
                <w:b/>
                <w:color w:val="000009"/>
              </w:rPr>
              <w:t xml:space="preserve"> semester</w:t>
            </w:r>
          </w:p>
        </w:tc>
        <w:tc>
          <w:tcPr>
            <w:tcW w:w="1512" w:type="dxa"/>
            <w:gridSpan w:val="3"/>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tcPr>
          <w:p w14:paraId="16D497A6" w14:textId="77777777" w:rsidR="00707BE4" w:rsidRDefault="00707BE4" w:rsidP="00DA5371">
            <w:pPr>
              <w:spacing w:after="0" w:line="267" w:lineRule="auto"/>
              <w:ind w:left="34" w:right="3"/>
              <w:jc w:val="center"/>
              <w:rPr>
                <w:b/>
                <w:color w:val="000009"/>
                <w:vertAlign w:val="superscript"/>
              </w:rPr>
            </w:pPr>
            <w:r>
              <w:rPr>
                <w:b/>
                <w:color w:val="000009"/>
              </w:rPr>
              <w:t>Eind 1</w:t>
            </w:r>
            <w:r>
              <w:rPr>
                <w:b/>
                <w:color w:val="000009"/>
                <w:vertAlign w:val="superscript"/>
              </w:rPr>
              <w:t>e</w:t>
            </w:r>
          </w:p>
          <w:p w14:paraId="74CA6736" w14:textId="77777777" w:rsidR="00707BE4" w:rsidRDefault="00707BE4" w:rsidP="00DA5371">
            <w:pPr>
              <w:spacing w:before="1" w:after="0" w:line="249" w:lineRule="auto"/>
              <w:ind w:left="34"/>
              <w:jc w:val="center"/>
              <w:rPr>
                <w:b/>
                <w:color w:val="000009"/>
              </w:rPr>
            </w:pPr>
            <w:r>
              <w:rPr>
                <w:b/>
                <w:color w:val="000009"/>
              </w:rPr>
              <w:t>schooljaar</w:t>
            </w:r>
          </w:p>
        </w:tc>
      </w:tr>
      <w:tr w:rsidR="00707BE4" w14:paraId="205541EA" w14:textId="77777777" w:rsidTr="00DA5371">
        <w:trPr>
          <w:trHeight w:val="268"/>
        </w:trPr>
        <w:tc>
          <w:tcPr>
            <w:tcW w:w="4683" w:type="dxa"/>
            <w:gridSpan w:val="2"/>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9FF6907" w14:textId="77777777" w:rsidR="00707BE4" w:rsidRDefault="00707BE4" w:rsidP="00DA5371">
            <w:pPr>
              <w:spacing w:after="0" w:line="240" w:lineRule="auto"/>
              <w:rPr>
                <w:rFonts w:ascii="Times New Roman" w:hAnsi="Times New Roman" w:cs="Times New Roman"/>
                <w:sz w:val="18"/>
                <w:szCs w:val="18"/>
              </w:rPr>
            </w:pP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66CE0E6" w14:textId="77777777" w:rsidR="00707BE4" w:rsidRDefault="00707BE4" w:rsidP="00DA5371">
            <w:pPr>
              <w:spacing w:after="0" w:line="248" w:lineRule="auto"/>
              <w:ind w:right="144"/>
              <w:jc w:val="center"/>
              <w:rPr>
                <w:color w:val="000009"/>
              </w:rPr>
            </w:pPr>
            <w:r>
              <w:rPr>
                <w:color w:val="000009"/>
              </w:rPr>
              <w:t>1</w:t>
            </w: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CA99A" w14:textId="77777777" w:rsidR="00707BE4" w:rsidRDefault="00707BE4" w:rsidP="00DA5371">
            <w:pPr>
              <w:spacing w:after="0" w:line="248" w:lineRule="auto"/>
              <w:ind w:left="170"/>
              <w:rPr>
                <w:color w:val="000009"/>
              </w:rPr>
            </w:pPr>
            <w:r>
              <w:rPr>
                <w:color w:val="000009"/>
              </w:rPr>
              <w:t>2</w:t>
            </w: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D034ED1" w14:textId="77777777" w:rsidR="00707BE4" w:rsidRDefault="00707BE4" w:rsidP="00DA5371">
            <w:pPr>
              <w:spacing w:after="0" w:line="248" w:lineRule="auto"/>
              <w:ind w:left="170"/>
              <w:rPr>
                <w:color w:val="000009"/>
              </w:rPr>
            </w:pPr>
            <w:r>
              <w:rPr>
                <w:color w:val="000009"/>
              </w:rPr>
              <w:t>3</w:t>
            </w: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2F3618B" w14:textId="77777777" w:rsidR="00707BE4" w:rsidRDefault="00707BE4" w:rsidP="00DA5371">
            <w:pPr>
              <w:spacing w:after="0" w:line="248" w:lineRule="auto"/>
              <w:ind w:left="67" w:right="68"/>
              <w:jc w:val="center"/>
              <w:rPr>
                <w:color w:val="000009"/>
              </w:rPr>
            </w:pPr>
            <w:r>
              <w:rPr>
                <w:color w:val="000009"/>
              </w:rPr>
              <w:t>4</w:t>
            </w: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F2057B" w14:textId="77777777" w:rsidR="00707BE4" w:rsidRDefault="00707BE4" w:rsidP="00DA5371">
            <w:pPr>
              <w:spacing w:after="0" w:line="248" w:lineRule="auto"/>
              <w:ind w:left="167"/>
              <w:rPr>
                <w:color w:val="000009"/>
              </w:rPr>
            </w:pPr>
            <w:r>
              <w:rPr>
                <w:color w:val="000009"/>
              </w:rPr>
              <w:t>5</w:t>
            </w: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48C946C7" w14:textId="77777777" w:rsidR="00707BE4" w:rsidRDefault="00707BE4" w:rsidP="00DA5371">
            <w:pPr>
              <w:spacing w:after="0" w:line="248" w:lineRule="auto"/>
              <w:ind w:right="34"/>
              <w:jc w:val="center"/>
              <w:rPr>
                <w:color w:val="000009"/>
              </w:rPr>
            </w:pPr>
            <w:r>
              <w:rPr>
                <w:color w:val="000009"/>
              </w:rPr>
              <w:t>6</w:t>
            </w: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CAD2D50" w14:textId="77777777" w:rsidR="00707BE4" w:rsidRDefault="00707BE4" w:rsidP="00DA5371">
            <w:pPr>
              <w:spacing w:after="0" w:line="248" w:lineRule="auto"/>
              <w:ind w:left="160"/>
              <w:rPr>
                <w:color w:val="000009"/>
              </w:rPr>
            </w:pPr>
            <w:r>
              <w:rPr>
                <w:color w:val="000009"/>
              </w:rPr>
              <w:t>7</w:t>
            </w: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B03AEA" w14:textId="77777777" w:rsidR="00707BE4" w:rsidRDefault="00707BE4" w:rsidP="00DA5371">
            <w:pPr>
              <w:spacing w:after="0" w:line="248" w:lineRule="auto"/>
              <w:ind w:left="170"/>
              <w:rPr>
                <w:color w:val="000009"/>
              </w:rPr>
            </w:pPr>
            <w:r>
              <w:rPr>
                <w:color w:val="000009"/>
              </w:rPr>
              <w:t>8</w:t>
            </w: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5D10FBA" w14:textId="77777777" w:rsidR="00707BE4" w:rsidRDefault="00707BE4" w:rsidP="00DA5371">
            <w:pPr>
              <w:spacing w:after="0" w:line="248" w:lineRule="auto"/>
              <w:ind w:right="199"/>
              <w:jc w:val="right"/>
              <w:rPr>
                <w:color w:val="000009"/>
              </w:rPr>
            </w:pPr>
            <w:r>
              <w:rPr>
                <w:color w:val="000009"/>
              </w:rPr>
              <w:t>9</w:t>
            </w:r>
          </w:p>
        </w:tc>
      </w:tr>
      <w:tr w:rsidR="00707BE4" w14:paraId="661E7569" w14:textId="77777777" w:rsidTr="00DA5371">
        <w:trPr>
          <w:trHeight w:val="76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CE84B4" w14:textId="77777777" w:rsidR="00707BE4" w:rsidRDefault="00707BE4" w:rsidP="00DA5371">
            <w:pPr>
              <w:spacing w:after="0" w:line="240" w:lineRule="auto"/>
              <w:rPr>
                <w:rFonts w:ascii="Times New Roman" w:hAnsi="Times New Roman" w:cs="Times New Roman"/>
              </w:rPr>
            </w:pP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AC5A6EF" w14:textId="77777777" w:rsidR="00707BE4" w:rsidRDefault="00707BE4" w:rsidP="00DA5371">
            <w:pPr>
              <w:spacing w:before="227" w:after="0" w:line="240" w:lineRule="auto"/>
              <w:rPr>
                <w:b/>
              </w:rPr>
            </w:pPr>
          </w:p>
          <w:p w14:paraId="3BA20BD9" w14:textId="77777777" w:rsidR="00707BE4" w:rsidRDefault="00707BE4" w:rsidP="00DA5371">
            <w:pPr>
              <w:spacing w:after="0" w:line="249" w:lineRule="auto"/>
              <w:ind w:left="119"/>
              <w:rPr>
                <w:b/>
                <w:color w:val="000009"/>
              </w:rPr>
            </w:pPr>
            <w:r>
              <w:rPr>
                <w:b/>
                <w:color w:val="000009"/>
              </w:rPr>
              <w:t>Pedagogische kwaliteiten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2AD5953" w14:textId="77777777" w:rsidR="00707BE4" w:rsidRDefault="00707BE4" w:rsidP="00DA5371">
            <w:pPr>
              <w:spacing w:before="248" w:after="0" w:line="240" w:lineRule="auto"/>
              <w:ind w:left="34" w:right="144"/>
              <w:jc w:val="center"/>
            </w:pPr>
            <w:r>
              <w:t>O</w:t>
            </w: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48A8A8" w14:textId="77777777" w:rsidR="00707BE4" w:rsidRDefault="00707BE4" w:rsidP="00DA5371">
            <w:pPr>
              <w:spacing w:before="248" w:after="0" w:line="240" w:lineRule="auto"/>
              <w:ind w:left="120"/>
            </w:pPr>
            <w:r>
              <w:t>B</w:t>
            </w: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17B1744" w14:textId="77777777" w:rsidR="00707BE4" w:rsidRDefault="00707BE4" w:rsidP="00DA5371">
            <w:pPr>
              <w:spacing w:before="248" w:after="0" w:line="240" w:lineRule="auto"/>
              <w:ind w:left="120"/>
            </w:pPr>
            <w:r>
              <w:t>Z</w:t>
            </w: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A384432" w14:textId="77777777" w:rsidR="00707BE4" w:rsidRDefault="00707BE4" w:rsidP="00DA5371">
            <w:pPr>
              <w:spacing w:before="248" w:after="0" w:line="240" w:lineRule="auto"/>
              <w:ind w:right="68"/>
              <w:jc w:val="center"/>
            </w:pPr>
            <w:r>
              <w:t>O</w:t>
            </w: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9D30B9" w14:textId="77777777" w:rsidR="00707BE4" w:rsidRDefault="00707BE4" w:rsidP="00DA5371">
            <w:pPr>
              <w:spacing w:before="248" w:after="0" w:line="240" w:lineRule="auto"/>
              <w:ind w:left="117"/>
            </w:pPr>
            <w:r>
              <w:t>B</w:t>
            </w: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862E022" w14:textId="77777777" w:rsidR="00707BE4" w:rsidRDefault="00707BE4" w:rsidP="00DA5371">
            <w:pPr>
              <w:spacing w:before="248" w:after="0" w:line="240" w:lineRule="auto"/>
              <w:ind w:left="117"/>
            </w:pPr>
            <w:r>
              <w:t>Z</w:t>
            </w: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43D314B" w14:textId="77777777" w:rsidR="00707BE4" w:rsidRDefault="00707BE4" w:rsidP="00DA5371">
            <w:pPr>
              <w:spacing w:before="248" w:after="0" w:line="240" w:lineRule="auto"/>
              <w:ind w:left="109"/>
            </w:pPr>
            <w:r>
              <w:t>O</w:t>
            </w: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990C3F" w14:textId="77777777" w:rsidR="00707BE4" w:rsidRDefault="00707BE4" w:rsidP="00DA5371">
            <w:pPr>
              <w:spacing w:before="248" w:after="0" w:line="240" w:lineRule="auto"/>
              <w:ind w:left="119"/>
            </w:pPr>
            <w:r>
              <w:t>B</w:t>
            </w: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C77AC6C" w14:textId="77777777" w:rsidR="00707BE4" w:rsidRDefault="00707BE4" w:rsidP="00DA5371">
            <w:pPr>
              <w:spacing w:before="248" w:after="0" w:line="240" w:lineRule="auto"/>
              <w:ind w:right="258"/>
              <w:jc w:val="right"/>
            </w:pPr>
            <w:r>
              <w:t>Z</w:t>
            </w:r>
          </w:p>
        </w:tc>
      </w:tr>
      <w:tr w:rsidR="00707BE4" w14:paraId="70E84610" w14:textId="77777777" w:rsidTr="00DA5371">
        <w:trPr>
          <w:trHeight w:val="398"/>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B369B" w14:textId="77777777" w:rsidR="00707BE4" w:rsidRDefault="00707BE4" w:rsidP="00DA5371">
            <w:pPr>
              <w:spacing w:before="64" w:after="0" w:line="240" w:lineRule="auto"/>
              <w:ind w:right="155"/>
              <w:jc w:val="center"/>
              <w:rPr>
                <w:color w:val="000009"/>
              </w:rPr>
            </w:pPr>
            <w:r>
              <w:rPr>
                <w:color w:val="000009"/>
              </w:rPr>
              <w:t>1.</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CBA9CA5" w14:textId="77777777" w:rsidR="00707BE4" w:rsidRDefault="00707BE4" w:rsidP="00DA5371">
            <w:pPr>
              <w:spacing w:before="64" w:after="0" w:line="240" w:lineRule="auto"/>
              <w:ind w:left="119"/>
              <w:rPr>
                <w:color w:val="000009"/>
              </w:rPr>
            </w:pPr>
            <w:r>
              <w:rPr>
                <w:color w:val="000009"/>
              </w:rPr>
              <w:t>Een veilig pedagogisch klimaat</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0E18329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9C417"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7BC47C25"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3BDB96D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35C80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447E1A1"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4A7A7B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DAFE1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42527892" w14:textId="77777777" w:rsidR="00707BE4" w:rsidRDefault="00707BE4" w:rsidP="00DA5371">
            <w:pPr>
              <w:spacing w:after="0" w:line="240" w:lineRule="auto"/>
              <w:rPr>
                <w:rFonts w:ascii="Times New Roman" w:hAnsi="Times New Roman" w:cs="Times New Roman"/>
              </w:rPr>
            </w:pPr>
          </w:p>
        </w:tc>
      </w:tr>
      <w:tr w:rsidR="00707BE4" w14:paraId="1DD5B4B9" w14:textId="77777777" w:rsidTr="00DA5371">
        <w:trPr>
          <w:trHeight w:val="39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D4C987" w14:textId="77777777" w:rsidR="00707BE4" w:rsidRDefault="00707BE4" w:rsidP="00DA5371">
            <w:pPr>
              <w:spacing w:before="64" w:after="0" w:line="240" w:lineRule="auto"/>
              <w:ind w:right="155"/>
              <w:jc w:val="center"/>
              <w:rPr>
                <w:color w:val="000009"/>
              </w:rPr>
            </w:pPr>
            <w:r>
              <w:rPr>
                <w:color w:val="000009"/>
              </w:rPr>
              <w:t>2.</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344014F" w14:textId="77777777" w:rsidR="00707BE4" w:rsidRDefault="00707BE4" w:rsidP="00DA5371">
            <w:pPr>
              <w:spacing w:before="64" w:after="0" w:line="240" w:lineRule="auto"/>
              <w:ind w:left="119"/>
              <w:rPr>
                <w:color w:val="000009"/>
              </w:rPr>
            </w:pPr>
            <w:r>
              <w:rPr>
                <w:color w:val="000009"/>
              </w:rPr>
              <w:t>Behoeften en wensen van kinderen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32F2EF3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CF0D2F"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E398A82"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0836D2D"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0029EB"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A54FCA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96D7C3D"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442DBE"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A9B95FB" w14:textId="77777777" w:rsidR="00707BE4" w:rsidRDefault="00707BE4" w:rsidP="00DA5371">
            <w:pPr>
              <w:spacing w:after="0" w:line="240" w:lineRule="auto"/>
              <w:rPr>
                <w:rFonts w:ascii="Times New Roman" w:hAnsi="Times New Roman" w:cs="Times New Roman"/>
              </w:rPr>
            </w:pPr>
          </w:p>
        </w:tc>
      </w:tr>
      <w:tr w:rsidR="00707BE4" w14:paraId="097B16EF" w14:textId="77777777" w:rsidTr="00DA5371">
        <w:trPr>
          <w:trHeight w:val="397"/>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82DE52" w14:textId="77777777" w:rsidR="00707BE4" w:rsidRDefault="00707BE4" w:rsidP="00DA5371">
            <w:pPr>
              <w:spacing w:before="64" w:after="0" w:line="240" w:lineRule="auto"/>
              <w:ind w:right="155"/>
              <w:jc w:val="center"/>
              <w:rPr>
                <w:color w:val="000009"/>
              </w:rPr>
            </w:pPr>
            <w:r>
              <w:rPr>
                <w:color w:val="000009"/>
              </w:rPr>
              <w:t>3.</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7997C3B5" w14:textId="77777777" w:rsidR="00707BE4" w:rsidRDefault="00707BE4" w:rsidP="00DA5371">
            <w:pPr>
              <w:spacing w:before="64" w:after="0" w:line="240" w:lineRule="auto"/>
              <w:ind w:left="119"/>
              <w:rPr>
                <w:color w:val="000009"/>
              </w:rPr>
            </w:pPr>
            <w:r>
              <w:rPr>
                <w:color w:val="000009"/>
              </w:rPr>
              <w:t>Voorbereiden van activiteiten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E3BE16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20BFF"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2D3139A"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6A3A5E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1F85A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77572B3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621A4D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BD8713"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8F3BBDF" w14:textId="77777777" w:rsidR="00707BE4" w:rsidRDefault="00707BE4" w:rsidP="00DA5371">
            <w:pPr>
              <w:spacing w:after="0" w:line="240" w:lineRule="auto"/>
              <w:rPr>
                <w:rFonts w:ascii="Times New Roman" w:hAnsi="Times New Roman" w:cs="Times New Roman"/>
              </w:rPr>
            </w:pPr>
          </w:p>
        </w:tc>
      </w:tr>
      <w:tr w:rsidR="00707BE4" w14:paraId="154BC380" w14:textId="77777777" w:rsidTr="00DA5371">
        <w:trPr>
          <w:trHeight w:val="602"/>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2B75C9" w14:textId="77777777" w:rsidR="00707BE4" w:rsidRDefault="00707BE4" w:rsidP="00DA5371">
            <w:pPr>
              <w:spacing w:before="164" w:after="0" w:line="240" w:lineRule="auto"/>
              <w:ind w:right="155"/>
              <w:jc w:val="center"/>
              <w:rPr>
                <w:color w:val="000009"/>
              </w:rPr>
            </w:pPr>
            <w:r>
              <w:rPr>
                <w:color w:val="000009"/>
              </w:rPr>
              <w:t>4.</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8528B3D" w14:textId="77777777" w:rsidR="00707BE4" w:rsidRDefault="00707BE4" w:rsidP="00DA5371">
            <w:pPr>
              <w:spacing w:before="30" w:after="0" w:line="240" w:lineRule="auto"/>
              <w:ind w:left="119" w:right="48"/>
              <w:rPr>
                <w:color w:val="000009"/>
              </w:rPr>
            </w:pPr>
            <w:r>
              <w:rPr>
                <w:color w:val="000009"/>
              </w:rPr>
              <w:t>Een verantwoorde en stimulerende speel- en leeromgeving</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1B4A097"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819D3E"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C7A2BF1"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5F47CE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68F7F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8FDD291"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0C83C69E"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6748E1"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363C365" w14:textId="77777777" w:rsidR="00707BE4" w:rsidRDefault="00707BE4" w:rsidP="00DA5371">
            <w:pPr>
              <w:spacing w:after="0" w:line="240" w:lineRule="auto"/>
              <w:rPr>
                <w:rFonts w:ascii="Times New Roman" w:hAnsi="Times New Roman" w:cs="Times New Roman"/>
              </w:rPr>
            </w:pPr>
          </w:p>
        </w:tc>
      </w:tr>
      <w:tr w:rsidR="00707BE4" w14:paraId="715481EA" w14:textId="77777777" w:rsidTr="00DA5371">
        <w:trPr>
          <w:trHeight w:val="39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97B5C2" w14:textId="77777777" w:rsidR="00707BE4" w:rsidRDefault="00707BE4" w:rsidP="00DA5371">
            <w:pPr>
              <w:spacing w:before="62" w:after="0" w:line="240" w:lineRule="auto"/>
              <w:ind w:right="155"/>
              <w:jc w:val="center"/>
              <w:rPr>
                <w:color w:val="000009"/>
              </w:rPr>
            </w:pPr>
            <w:r>
              <w:rPr>
                <w:color w:val="000009"/>
              </w:rPr>
              <w:t>5.</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524860D" w14:textId="77777777" w:rsidR="00707BE4" w:rsidRDefault="00707BE4" w:rsidP="00DA5371">
            <w:pPr>
              <w:spacing w:before="62" w:after="0" w:line="240" w:lineRule="auto"/>
              <w:ind w:left="119"/>
              <w:rPr>
                <w:color w:val="000009"/>
              </w:rPr>
            </w:pPr>
            <w:r>
              <w:rPr>
                <w:color w:val="000009"/>
              </w:rPr>
              <w:t>Samenwerken met betrokkenen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53791DD"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E3AFC3"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CDABC03"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3E6B6F6B"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9E3BC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3682E5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EC597EB"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61D894"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DBE872C" w14:textId="77777777" w:rsidR="00707BE4" w:rsidRDefault="00707BE4" w:rsidP="00DA5371">
            <w:pPr>
              <w:spacing w:after="0" w:line="240" w:lineRule="auto"/>
              <w:rPr>
                <w:rFonts w:ascii="Times New Roman" w:hAnsi="Times New Roman" w:cs="Times New Roman"/>
              </w:rPr>
            </w:pPr>
          </w:p>
        </w:tc>
      </w:tr>
      <w:tr w:rsidR="00707BE4" w14:paraId="69597E23" w14:textId="77777777" w:rsidTr="00DA5371">
        <w:trPr>
          <w:trHeight w:val="587"/>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08F387" w14:textId="77777777" w:rsidR="00707BE4" w:rsidRDefault="00707BE4" w:rsidP="00DA5371">
            <w:pPr>
              <w:spacing w:before="160" w:after="0" w:line="240" w:lineRule="auto"/>
              <w:ind w:right="155"/>
              <w:jc w:val="center"/>
              <w:rPr>
                <w:color w:val="000009"/>
              </w:rPr>
            </w:pPr>
            <w:r>
              <w:rPr>
                <w:color w:val="000009"/>
              </w:rPr>
              <w:t>6.</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C737642" w14:textId="77777777" w:rsidR="00707BE4" w:rsidRDefault="00707BE4" w:rsidP="00DA5371">
            <w:pPr>
              <w:spacing w:before="25" w:after="0" w:line="240" w:lineRule="auto"/>
              <w:ind w:left="119"/>
              <w:rPr>
                <w:color w:val="000009"/>
              </w:rPr>
            </w:pPr>
            <w:r>
              <w:rPr>
                <w:color w:val="000009"/>
              </w:rPr>
              <w:t>De ontwikkeling van kinderen volgen stimuleren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348C914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AD24D6"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06ADE64"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1EE2621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D9FC4C"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EB0E32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3087623"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A9046B"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D1B3F56" w14:textId="77777777" w:rsidR="00707BE4" w:rsidRDefault="00707BE4" w:rsidP="00DA5371">
            <w:pPr>
              <w:spacing w:after="0" w:line="240" w:lineRule="auto"/>
              <w:rPr>
                <w:rFonts w:ascii="Times New Roman" w:hAnsi="Times New Roman" w:cs="Times New Roman"/>
              </w:rPr>
            </w:pPr>
          </w:p>
        </w:tc>
      </w:tr>
      <w:tr w:rsidR="00707BE4" w14:paraId="5E7F9950" w14:textId="77777777" w:rsidTr="00DA5371">
        <w:trPr>
          <w:trHeight w:val="397"/>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48F1E3" w14:textId="77777777" w:rsidR="00707BE4" w:rsidRDefault="00707BE4" w:rsidP="00DA5371">
            <w:pPr>
              <w:spacing w:before="64" w:after="0" w:line="240" w:lineRule="auto"/>
              <w:ind w:right="155"/>
              <w:jc w:val="center"/>
              <w:rPr>
                <w:color w:val="000009"/>
              </w:rPr>
            </w:pPr>
            <w:r>
              <w:rPr>
                <w:color w:val="000009"/>
              </w:rPr>
              <w:t>7.</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E745DE4" w14:textId="77777777" w:rsidR="00707BE4" w:rsidRDefault="00707BE4" w:rsidP="00DA5371">
            <w:pPr>
              <w:spacing w:before="64" w:after="0" w:line="240" w:lineRule="auto"/>
              <w:ind w:left="119"/>
              <w:rPr>
                <w:color w:val="000009"/>
              </w:rPr>
            </w:pPr>
            <w:r>
              <w:rPr>
                <w:color w:val="000009"/>
              </w:rPr>
              <w:t>De werkzaamheden evalueren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0142D82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6B58C2"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D390FB3"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11C29C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AC84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416111B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3F2A5B4"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CBB1A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776AFD2D" w14:textId="77777777" w:rsidR="00707BE4" w:rsidRDefault="00707BE4" w:rsidP="00DA5371">
            <w:pPr>
              <w:spacing w:after="0" w:line="240" w:lineRule="auto"/>
              <w:rPr>
                <w:rFonts w:ascii="Times New Roman" w:hAnsi="Times New Roman" w:cs="Times New Roman"/>
              </w:rPr>
            </w:pPr>
          </w:p>
        </w:tc>
      </w:tr>
      <w:tr w:rsidR="00707BE4" w14:paraId="7BE09328" w14:textId="77777777" w:rsidTr="00DA5371">
        <w:trPr>
          <w:trHeight w:val="397"/>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29768A" w14:textId="77777777" w:rsidR="00707BE4" w:rsidRDefault="00707BE4" w:rsidP="00DA5371">
            <w:pPr>
              <w:spacing w:before="64" w:after="0" w:line="240" w:lineRule="auto"/>
              <w:ind w:right="155"/>
              <w:jc w:val="center"/>
              <w:rPr>
                <w:color w:val="000009"/>
              </w:rPr>
            </w:pPr>
            <w:r>
              <w:rPr>
                <w:color w:val="000009"/>
              </w:rPr>
              <w:t>8.</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1B57C3A" w14:textId="77777777" w:rsidR="00707BE4" w:rsidRDefault="00707BE4" w:rsidP="00DA5371">
            <w:pPr>
              <w:spacing w:before="64" w:after="0" w:line="240" w:lineRule="auto"/>
              <w:ind w:left="119"/>
              <w:rPr>
                <w:color w:val="000009"/>
              </w:rPr>
            </w:pPr>
            <w:r>
              <w:rPr>
                <w:color w:val="000009"/>
              </w:rPr>
              <w:t>Professionele ontwikkeling</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1A6B8CB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024BE8"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226CDB0"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5AD9A9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0FD7BD"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AD43B83"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AFBDFDD"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C801D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2FC80A9" w14:textId="77777777" w:rsidR="00707BE4" w:rsidRDefault="00707BE4" w:rsidP="00DA5371">
            <w:pPr>
              <w:spacing w:after="0" w:line="240" w:lineRule="auto"/>
              <w:rPr>
                <w:rFonts w:ascii="Times New Roman" w:hAnsi="Times New Roman" w:cs="Times New Roman"/>
              </w:rPr>
            </w:pPr>
          </w:p>
        </w:tc>
      </w:tr>
      <w:tr w:rsidR="00707BE4" w14:paraId="4CE3F1F6" w14:textId="77777777" w:rsidTr="00DA5371">
        <w:trPr>
          <w:trHeight w:val="39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7A5579" w14:textId="77777777" w:rsidR="00707BE4" w:rsidRDefault="00707BE4" w:rsidP="00DA5371">
            <w:pPr>
              <w:spacing w:before="61" w:after="0" w:line="240" w:lineRule="auto"/>
              <w:ind w:right="155"/>
              <w:jc w:val="center"/>
              <w:rPr>
                <w:color w:val="000009"/>
              </w:rPr>
            </w:pPr>
            <w:r>
              <w:rPr>
                <w:color w:val="000009"/>
              </w:rPr>
              <w:t>9.</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7D2DEB2E" w14:textId="77777777" w:rsidR="00707BE4" w:rsidRDefault="00707BE4" w:rsidP="00DA5371">
            <w:pPr>
              <w:spacing w:before="61" w:after="0" w:line="240" w:lineRule="auto"/>
              <w:ind w:left="119"/>
              <w:rPr>
                <w:color w:val="000009"/>
              </w:rPr>
            </w:pPr>
            <w:r>
              <w:rPr>
                <w:color w:val="000009"/>
              </w:rPr>
              <w:t>De kwaliteitszorg bewaken en bevorderen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5A4370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DFCFFF"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03B5C48"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04FE62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3E837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D46901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712F26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EB86FB"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2A63249" w14:textId="77777777" w:rsidR="00707BE4" w:rsidRDefault="00707BE4" w:rsidP="00DA5371">
            <w:pPr>
              <w:spacing w:after="0" w:line="240" w:lineRule="auto"/>
              <w:rPr>
                <w:rFonts w:ascii="Times New Roman" w:hAnsi="Times New Roman" w:cs="Times New Roman"/>
              </w:rPr>
            </w:pPr>
          </w:p>
        </w:tc>
      </w:tr>
      <w:tr w:rsidR="00707BE4" w14:paraId="7D88ECE2" w14:textId="77777777" w:rsidTr="00DA5371">
        <w:trPr>
          <w:trHeight w:val="642"/>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C6433B" w14:textId="77777777" w:rsidR="00707BE4" w:rsidRDefault="00707BE4" w:rsidP="00DA5371">
            <w:pPr>
              <w:spacing w:before="186" w:after="0" w:line="240" w:lineRule="auto"/>
              <w:ind w:right="42"/>
              <w:jc w:val="center"/>
              <w:rPr>
                <w:color w:val="000009"/>
              </w:rPr>
            </w:pPr>
            <w:r>
              <w:rPr>
                <w:color w:val="000009"/>
              </w:rPr>
              <w:t>10.</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40E189B" w14:textId="77777777" w:rsidR="00707BE4" w:rsidRDefault="00707BE4" w:rsidP="00DA5371">
            <w:pPr>
              <w:spacing w:before="52" w:after="0" w:line="240" w:lineRule="auto"/>
              <w:ind w:left="119"/>
              <w:rPr>
                <w:color w:val="000009"/>
              </w:rPr>
            </w:pPr>
            <w:r>
              <w:rPr>
                <w:color w:val="000009"/>
              </w:rPr>
              <w:t>Communiceren met ouders of vervangende opvoeders</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3BD2DAE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24E600"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998612B"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5D4A04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15FF6B"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BF458C1"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7FDB66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4AB86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C900E7F" w14:textId="77777777" w:rsidR="00707BE4" w:rsidRDefault="00707BE4" w:rsidP="00DA5371">
            <w:pPr>
              <w:spacing w:after="0" w:line="240" w:lineRule="auto"/>
              <w:rPr>
                <w:rFonts w:ascii="Times New Roman" w:hAnsi="Times New Roman" w:cs="Times New Roman"/>
              </w:rPr>
            </w:pPr>
          </w:p>
        </w:tc>
      </w:tr>
      <w:tr w:rsidR="00707BE4" w14:paraId="59ED9903" w14:textId="77777777" w:rsidTr="00DA5371">
        <w:trPr>
          <w:trHeight w:val="39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F496A3" w14:textId="77777777" w:rsidR="00707BE4" w:rsidRDefault="00707BE4" w:rsidP="00DA5371">
            <w:pPr>
              <w:spacing w:before="64" w:after="0" w:line="240" w:lineRule="auto"/>
              <w:ind w:right="42"/>
              <w:jc w:val="center"/>
              <w:rPr>
                <w:color w:val="000009"/>
              </w:rPr>
            </w:pPr>
            <w:r>
              <w:rPr>
                <w:color w:val="000009"/>
              </w:rPr>
              <w:t>11.</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A439A7F" w14:textId="77777777" w:rsidR="00707BE4" w:rsidRDefault="00707BE4" w:rsidP="00DA5371">
            <w:pPr>
              <w:spacing w:before="64" w:after="0" w:line="240" w:lineRule="auto"/>
              <w:ind w:left="119"/>
              <w:rPr>
                <w:color w:val="000009"/>
              </w:rPr>
            </w:pPr>
            <w:r>
              <w:rPr>
                <w:color w:val="000009"/>
              </w:rPr>
              <w:t>Een activiteitenprogramma opstellen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E8AC53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BCA8F9"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CAB11C7"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9D5D76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B5A20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2149F15"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C27D49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13E7F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9B6EEA2" w14:textId="77777777" w:rsidR="00707BE4" w:rsidRDefault="00707BE4" w:rsidP="00DA5371">
            <w:pPr>
              <w:spacing w:after="0" w:line="240" w:lineRule="auto"/>
              <w:rPr>
                <w:rFonts w:ascii="Times New Roman" w:hAnsi="Times New Roman" w:cs="Times New Roman"/>
              </w:rPr>
            </w:pPr>
          </w:p>
        </w:tc>
      </w:tr>
      <w:tr w:rsidR="00707BE4" w14:paraId="61B3BEA5" w14:textId="77777777" w:rsidTr="00DA5371">
        <w:trPr>
          <w:trHeight w:val="398"/>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13F1F8" w14:textId="77777777" w:rsidR="00707BE4" w:rsidRDefault="00707BE4" w:rsidP="00DA5371">
            <w:pPr>
              <w:spacing w:before="64" w:after="0" w:line="240" w:lineRule="auto"/>
              <w:ind w:right="42"/>
              <w:jc w:val="center"/>
              <w:rPr>
                <w:color w:val="000009"/>
              </w:rPr>
            </w:pPr>
            <w:r>
              <w:rPr>
                <w:color w:val="000009"/>
              </w:rPr>
              <w:t>12.</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7365D76" w14:textId="77777777" w:rsidR="00707BE4" w:rsidRDefault="00707BE4" w:rsidP="00DA5371">
            <w:pPr>
              <w:spacing w:before="64" w:after="0" w:line="240" w:lineRule="auto"/>
              <w:ind w:left="119"/>
              <w:rPr>
                <w:color w:val="000009"/>
              </w:rPr>
            </w:pPr>
            <w:r>
              <w:rPr>
                <w:color w:val="000009"/>
              </w:rPr>
              <w:t>Een plan van aanpak maken en uitvoeren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1BAC2B5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07A0A4"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AAA8CF8"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3BEED45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54198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964B579"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792C3D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6FE3A1"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37C46C4" w14:textId="77777777" w:rsidR="00707BE4" w:rsidRDefault="00707BE4" w:rsidP="00DA5371">
            <w:pPr>
              <w:spacing w:after="0" w:line="240" w:lineRule="auto"/>
              <w:rPr>
                <w:rFonts w:ascii="Times New Roman" w:hAnsi="Times New Roman" w:cs="Times New Roman"/>
              </w:rPr>
            </w:pPr>
          </w:p>
        </w:tc>
      </w:tr>
      <w:tr w:rsidR="00707BE4" w14:paraId="289B284C" w14:textId="77777777" w:rsidTr="00DA5371">
        <w:trPr>
          <w:trHeight w:val="398"/>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A599EE" w14:textId="77777777" w:rsidR="00707BE4" w:rsidRDefault="00707BE4" w:rsidP="00DA5371">
            <w:pPr>
              <w:spacing w:before="64" w:after="0" w:line="240" w:lineRule="auto"/>
              <w:ind w:right="42"/>
              <w:jc w:val="center"/>
              <w:rPr>
                <w:color w:val="000009"/>
              </w:rPr>
            </w:pPr>
            <w:r>
              <w:rPr>
                <w:color w:val="000009"/>
              </w:rPr>
              <w:t>13.</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70F1F12" w14:textId="77777777" w:rsidR="00707BE4" w:rsidRDefault="00707BE4" w:rsidP="00DA5371">
            <w:pPr>
              <w:spacing w:before="64" w:after="0" w:line="240" w:lineRule="auto"/>
              <w:ind w:left="119"/>
              <w:rPr>
                <w:color w:val="000009"/>
              </w:rPr>
            </w:pPr>
            <w:r>
              <w:rPr>
                <w:color w:val="000009"/>
              </w:rPr>
              <w:t>Een dagprogramma uitvoeren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A27C6AF"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FE1CE9"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9A801B8"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D56B8F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030D15"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719DCA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163306F4"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9E8406"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23BBBA9" w14:textId="77777777" w:rsidR="00707BE4" w:rsidRDefault="00707BE4" w:rsidP="00DA5371">
            <w:pPr>
              <w:spacing w:after="0" w:line="240" w:lineRule="auto"/>
              <w:rPr>
                <w:rFonts w:ascii="Times New Roman" w:hAnsi="Times New Roman" w:cs="Times New Roman"/>
              </w:rPr>
            </w:pPr>
          </w:p>
        </w:tc>
      </w:tr>
      <w:tr w:rsidR="00707BE4" w14:paraId="784FCB0C" w14:textId="77777777" w:rsidTr="00DA5371">
        <w:trPr>
          <w:trHeight w:val="39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65C6A5" w14:textId="77777777" w:rsidR="00707BE4" w:rsidRDefault="00707BE4" w:rsidP="00DA5371">
            <w:pPr>
              <w:spacing w:before="61" w:after="0" w:line="240" w:lineRule="auto"/>
              <w:ind w:right="42"/>
              <w:jc w:val="center"/>
              <w:rPr>
                <w:color w:val="000009"/>
              </w:rPr>
            </w:pPr>
            <w:r>
              <w:rPr>
                <w:color w:val="000009"/>
              </w:rPr>
              <w:t>14.</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2829C61" w14:textId="77777777" w:rsidR="00707BE4" w:rsidRDefault="00707BE4" w:rsidP="00DA5371">
            <w:pPr>
              <w:spacing w:before="61" w:after="0" w:line="240" w:lineRule="auto"/>
              <w:ind w:left="119"/>
              <w:rPr>
                <w:color w:val="000009"/>
              </w:rPr>
            </w:pPr>
            <w:r>
              <w:rPr>
                <w:color w:val="000009"/>
              </w:rPr>
              <w:t>Persoonlijke verzorging bieden</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77B6196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F9F218"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2C93C7D"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0D2262F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3BC2F2"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EB2AB9C"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676E5683"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F9CD7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204B001B" w14:textId="77777777" w:rsidR="00707BE4" w:rsidRDefault="00707BE4" w:rsidP="00DA5371">
            <w:pPr>
              <w:spacing w:after="0" w:line="240" w:lineRule="auto"/>
              <w:rPr>
                <w:rFonts w:ascii="Times New Roman" w:hAnsi="Times New Roman" w:cs="Times New Roman"/>
              </w:rPr>
            </w:pPr>
          </w:p>
        </w:tc>
      </w:tr>
      <w:tr w:rsidR="00707BE4" w14:paraId="13DA3D00" w14:textId="77777777" w:rsidTr="00DA5371">
        <w:trPr>
          <w:trHeight w:val="397"/>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2D70E4" w14:textId="77777777" w:rsidR="00707BE4" w:rsidRDefault="00707BE4" w:rsidP="00DA5371">
            <w:pPr>
              <w:spacing w:before="64" w:after="0" w:line="240" w:lineRule="auto"/>
              <w:ind w:right="42"/>
              <w:jc w:val="center"/>
              <w:rPr>
                <w:color w:val="000009"/>
              </w:rPr>
            </w:pPr>
            <w:r>
              <w:rPr>
                <w:color w:val="000009"/>
              </w:rPr>
              <w:t>15.</w:t>
            </w: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72509319" w14:textId="77777777" w:rsidR="00707BE4" w:rsidRDefault="00707BE4" w:rsidP="00DA5371">
            <w:pPr>
              <w:spacing w:before="64" w:after="0" w:line="240" w:lineRule="auto"/>
              <w:ind w:left="119"/>
              <w:rPr>
                <w:color w:val="000009"/>
              </w:rPr>
            </w:pPr>
            <w:r>
              <w:rPr>
                <w:color w:val="000009"/>
              </w:rPr>
              <w:t>Een hygiënische en gezonde omgeving</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18280FBC"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F05744"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4650BFD8"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22DC89C7"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9E55A3"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3248067D"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102DACB3"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47125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897D52F" w14:textId="77777777" w:rsidR="00707BE4" w:rsidRDefault="00707BE4" w:rsidP="00DA5371">
            <w:pPr>
              <w:spacing w:after="0" w:line="240" w:lineRule="auto"/>
              <w:rPr>
                <w:rFonts w:ascii="Times New Roman" w:hAnsi="Times New Roman" w:cs="Times New Roman"/>
              </w:rPr>
            </w:pPr>
          </w:p>
        </w:tc>
      </w:tr>
      <w:tr w:rsidR="00707BE4" w14:paraId="595812E7" w14:textId="77777777" w:rsidTr="00DA5371">
        <w:trPr>
          <w:trHeight w:val="395"/>
        </w:trPr>
        <w:tc>
          <w:tcPr>
            <w:tcW w:w="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62E312" w14:textId="77777777" w:rsidR="00707BE4" w:rsidRDefault="00707BE4" w:rsidP="00DA5371">
            <w:pPr>
              <w:spacing w:after="0" w:line="240" w:lineRule="auto"/>
              <w:rPr>
                <w:rFonts w:ascii="Times New Roman" w:hAnsi="Times New Roman" w:cs="Times New Roman"/>
              </w:rPr>
            </w:pPr>
          </w:p>
        </w:tc>
        <w:tc>
          <w:tcPr>
            <w:tcW w:w="4112"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0AADFA9D" w14:textId="77777777" w:rsidR="00707BE4" w:rsidRDefault="00707BE4" w:rsidP="00DA5371">
            <w:pPr>
              <w:spacing w:before="64" w:after="0" w:line="240" w:lineRule="auto"/>
              <w:ind w:left="119"/>
              <w:rPr>
                <w:b/>
                <w:color w:val="000009"/>
              </w:rPr>
            </w:pPr>
            <w:r>
              <w:rPr>
                <w:b/>
                <w:color w:val="000009"/>
              </w:rPr>
              <w:t>Totaalscore</w:t>
            </w:r>
          </w:p>
        </w:tc>
        <w:tc>
          <w:tcPr>
            <w:tcW w:w="499"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4F74210A"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246BD4" w14:textId="77777777" w:rsidR="00707BE4" w:rsidRDefault="00707BE4" w:rsidP="00DA5371">
            <w:pPr>
              <w:spacing w:after="0" w:line="240" w:lineRule="auto"/>
              <w:rPr>
                <w:rFonts w:ascii="Times New Roman" w:hAnsi="Times New Roman" w:cs="Times New Roman"/>
              </w:rPr>
            </w:pPr>
          </w:p>
        </w:tc>
        <w:tc>
          <w:tcPr>
            <w:tcW w:w="557"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51496CC5" w14:textId="77777777" w:rsidR="00707BE4" w:rsidRDefault="00707BE4" w:rsidP="00DA5371">
            <w:pPr>
              <w:spacing w:after="0" w:line="240" w:lineRule="auto"/>
              <w:rPr>
                <w:rFonts w:ascii="Times New Roman" w:hAnsi="Times New Roman" w:cs="Times New Roman"/>
              </w:rPr>
            </w:pPr>
          </w:p>
        </w:tc>
        <w:tc>
          <w:tcPr>
            <w:tcW w:w="452"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08DEA9B8"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21BDC0"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66795AA5"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12" w:space="0" w:color="000000"/>
              <w:bottom w:val="single" w:sz="4" w:space="0" w:color="000000"/>
              <w:right w:val="single" w:sz="4" w:space="0" w:color="000000"/>
            </w:tcBorders>
            <w:tcMar>
              <w:top w:w="0" w:type="dxa"/>
              <w:left w:w="0" w:type="dxa"/>
              <w:bottom w:w="0" w:type="dxa"/>
              <w:right w:w="0" w:type="dxa"/>
            </w:tcMar>
          </w:tcPr>
          <w:p w14:paraId="58975B5C"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98B615" w14:textId="77777777" w:rsidR="00707BE4" w:rsidRDefault="00707BE4" w:rsidP="00DA5371">
            <w:pPr>
              <w:spacing w:after="0" w:line="240" w:lineRule="auto"/>
              <w:rPr>
                <w:rFonts w:ascii="Times New Roman" w:hAnsi="Times New Roman" w:cs="Times New Roman"/>
              </w:rPr>
            </w:pPr>
          </w:p>
        </w:tc>
        <w:tc>
          <w:tcPr>
            <w:tcW w:w="504" w:type="dxa"/>
            <w:tcBorders>
              <w:top w:val="single" w:sz="4" w:space="0" w:color="000000"/>
              <w:left w:val="single" w:sz="4" w:space="0" w:color="000000"/>
              <w:bottom w:val="single" w:sz="4" w:space="0" w:color="000000"/>
              <w:right w:val="single" w:sz="12" w:space="0" w:color="000000"/>
            </w:tcBorders>
            <w:tcMar>
              <w:top w:w="0" w:type="dxa"/>
              <w:left w:w="0" w:type="dxa"/>
              <w:bottom w:w="0" w:type="dxa"/>
              <w:right w:w="0" w:type="dxa"/>
            </w:tcMar>
          </w:tcPr>
          <w:p w14:paraId="1A8E1F6B" w14:textId="77777777" w:rsidR="00707BE4" w:rsidRDefault="00707BE4" w:rsidP="00DA5371">
            <w:pPr>
              <w:spacing w:after="0" w:line="240" w:lineRule="auto"/>
              <w:rPr>
                <w:rFonts w:ascii="Times New Roman" w:hAnsi="Times New Roman" w:cs="Times New Roman"/>
              </w:rPr>
            </w:pPr>
          </w:p>
        </w:tc>
      </w:tr>
    </w:tbl>
    <w:p w14:paraId="22DA0940" w14:textId="77777777" w:rsidR="00707BE4" w:rsidRDefault="00707BE4" w:rsidP="00707BE4">
      <w:pPr>
        <w:spacing w:after="0" w:line="240" w:lineRule="auto"/>
        <w:rPr>
          <w:b/>
          <w:sz w:val="20"/>
          <w:szCs w:val="20"/>
        </w:rPr>
      </w:pPr>
    </w:p>
    <w:p w14:paraId="21A1B438" w14:textId="77777777" w:rsidR="00707BE4" w:rsidRDefault="00707BE4" w:rsidP="00707BE4">
      <w:pPr>
        <w:spacing w:after="0" w:line="240" w:lineRule="auto"/>
        <w:ind w:left="99"/>
        <w:rPr>
          <w:color w:val="000009"/>
        </w:rPr>
      </w:pPr>
      <w:r>
        <w:rPr>
          <w:color w:val="000009"/>
        </w:rPr>
        <w:t>0 – 5 kwaliteiten zelfstandig beheerst = 33% formatief</w:t>
      </w:r>
    </w:p>
    <w:p w14:paraId="538B8542" w14:textId="77777777" w:rsidR="00707BE4" w:rsidRDefault="00707BE4" w:rsidP="00707BE4">
      <w:pPr>
        <w:spacing w:before="20" w:after="0" w:line="240" w:lineRule="auto"/>
        <w:ind w:left="99"/>
        <w:rPr>
          <w:color w:val="000009"/>
        </w:rPr>
      </w:pPr>
      <w:r>
        <w:rPr>
          <w:color w:val="000009"/>
        </w:rPr>
        <w:t>6 – 10 kwaliteiten zelfstandig beheerst = 66% formatief</w:t>
      </w:r>
    </w:p>
    <w:p w14:paraId="2A8428AB" w14:textId="77777777" w:rsidR="00707BE4" w:rsidRDefault="00707BE4" w:rsidP="00707BE4">
      <w:pPr>
        <w:spacing w:before="22" w:after="0" w:line="240" w:lineRule="auto"/>
        <w:ind w:left="99"/>
      </w:pPr>
      <w:r>
        <w:rPr>
          <w:color w:val="000009"/>
        </w:rPr>
        <w:t>11 – 15 kwaliteiten zelfstandig beheerst = 100% formatief</w:t>
      </w:r>
    </w:p>
    <w:p w14:paraId="160474DA" w14:textId="77777777" w:rsidR="001554CE" w:rsidRDefault="001554CE">
      <w:pPr>
        <w:pBdr>
          <w:top w:val="nil"/>
          <w:left w:val="nil"/>
          <w:bottom w:val="nil"/>
          <w:right w:val="nil"/>
          <w:between w:val="nil"/>
        </w:pBdr>
        <w:spacing w:before="28" w:after="28" w:line="240" w:lineRule="auto"/>
        <w:rPr>
          <w:rFonts w:ascii="Schoolbell" w:eastAsia="Schoolbell" w:hAnsi="Schoolbell" w:cs="Schoolbell"/>
          <w:sz w:val="20"/>
          <w:szCs w:val="20"/>
        </w:rPr>
      </w:pPr>
    </w:p>
    <w:p w14:paraId="440384D8" w14:textId="77777777" w:rsidR="001554CE" w:rsidRDefault="001554CE">
      <w:pPr>
        <w:spacing w:line="240" w:lineRule="auto"/>
        <w:rPr>
          <w:b/>
        </w:rPr>
      </w:pPr>
    </w:p>
    <w:p w14:paraId="2C5D20C0" w14:textId="77777777" w:rsidR="001554CE" w:rsidRDefault="001554CE"/>
    <w:sectPr w:rsidR="001554CE">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D09D" w14:textId="77777777" w:rsidR="00602F9F" w:rsidRDefault="00602F9F">
      <w:pPr>
        <w:spacing w:after="0" w:line="240" w:lineRule="auto"/>
      </w:pPr>
      <w:r>
        <w:separator/>
      </w:r>
    </w:p>
  </w:endnote>
  <w:endnote w:type="continuationSeparator" w:id="0">
    <w:p w14:paraId="1C01070A" w14:textId="77777777" w:rsidR="00602F9F" w:rsidRDefault="0060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choolbell">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FB16" w14:textId="5ED58E04" w:rsidR="001554CE" w:rsidRDefault="00000000">
    <w:pPr>
      <w:pBdr>
        <w:top w:val="nil"/>
        <w:left w:val="nil"/>
        <w:bottom w:val="nil"/>
        <w:right w:val="nil"/>
        <w:between w:val="nil"/>
      </w:pBdr>
      <w:tabs>
        <w:tab w:val="center" w:pos="4536"/>
        <w:tab w:val="right" w:pos="9072"/>
      </w:tabs>
      <w:rPr>
        <w:rFonts w:eastAsia="Calibri"/>
      </w:rPr>
    </w:pPr>
    <w:r>
      <w:rPr>
        <w:rFonts w:eastAsia="Calibri"/>
      </w:rPr>
      <w:t>Januari 202</w:t>
    </w:r>
    <w:r w:rsidR="00707BE4">
      <w:rPr>
        <w:rFonts w:eastAsia="Calibr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726B" w14:textId="77777777" w:rsidR="00602F9F" w:rsidRDefault="00602F9F">
      <w:pPr>
        <w:spacing w:after="0" w:line="240" w:lineRule="auto"/>
      </w:pPr>
      <w:r>
        <w:separator/>
      </w:r>
    </w:p>
  </w:footnote>
  <w:footnote w:type="continuationSeparator" w:id="0">
    <w:p w14:paraId="066EC341" w14:textId="77777777" w:rsidR="00602F9F" w:rsidRDefault="00602F9F">
      <w:pPr>
        <w:spacing w:after="0" w:line="240" w:lineRule="auto"/>
      </w:pPr>
      <w:r>
        <w:continuationSeparator/>
      </w:r>
    </w:p>
  </w:footnote>
  <w:footnote w:id="1">
    <w:p w14:paraId="3A5258D5" w14:textId="77777777" w:rsidR="001554CE" w:rsidRDefault="00000000">
      <w:pPr>
        <w:pBdr>
          <w:top w:val="nil"/>
          <w:left w:val="nil"/>
          <w:bottom w:val="nil"/>
          <w:right w:val="nil"/>
          <w:between w:val="nil"/>
        </w:pBdr>
        <w:spacing w:after="0"/>
        <w:rPr>
          <w:rFonts w:eastAsia="Calibri"/>
          <w:sz w:val="16"/>
          <w:szCs w:val="16"/>
        </w:rPr>
      </w:pPr>
      <w:r>
        <w:rPr>
          <w:vertAlign w:val="superscript"/>
        </w:rPr>
        <w:footnoteRef/>
      </w:r>
      <w:r>
        <w:rPr>
          <w:rFonts w:eastAsia="Calibri"/>
          <w:sz w:val="18"/>
          <w:szCs w:val="18"/>
        </w:rPr>
        <w:t xml:space="preserve"> Pedagogisch kader kindercentra 0-4jaar, blz. 33</w:t>
      </w:r>
    </w:p>
  </w:footnote>
  <w:footnote w:id="2">
    <w:p w14:paraId="0426A4DF" w14:textId="77777777" w:rsidR="001554CE" w:rsidRDefault="00000000">
      <w:pPr>
        <w:pBdr>
          <w:top w:val="nil"/>
          <w:left w:val="nil"/>
          <w:bottom w:val="nil"/>
          <w:right w:val="nil"/>
          <w:between w:val="nil"/>
        </w:pBdr>
        <w:ind w:left="339" w:hanging="339"/>
        <w:rPr>
          <w:rFonts w:eastAsia="Calibri"/>
          <w:sz w:val="16"/>
          <w:szCs w:val="16"/>
        </w:rPr>
      </w:pPr>
      <w:r>
        <w:rPr>
          <w:vertAlign w:val="superscript"/>
        </w:rPr>
        <w:footnoteRef/>
      </w:r>
      <w:r>
        <w:rPr>
          <w:rFonts w:eastAsia="Calibri"/>
          <w:sz w:val="18"/>
          <w:szCs w:val="18"/>
        </w:rPr>
        <w:t xml:space="preserve">  www.zelfvertrouwen.nl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69"/>
    <w:multiLevelType w:val="multilevel"/>
    <w:tmpl w:val="0D7A7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F248C"/>
    <w:multiLevelType w:val="multilevel"/>
    <w:tmpl w:val="7D221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E35C61"/>
    <w:multiLevelType w:val="multilevel"/>
    <w:tmpl w:val="941E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57993"/>
    <w:multiLevelType w:val="multilevel"/>
    <w:tmpl w:val="78F26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15337D"/>
    <w:multiLevelType w:val="multilevel"/>
    <w:tmpl w:val="0456A6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D95F5A"/>
    <w:multiLevelType w:val="multilevel"/>
    <w:tmpl w:val="85A44A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9470E0"/>
    <w:multiLevelType w:val="multilevel"/>
    <w:tmpl w:val="0B1A5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2372FD"/>
    <w:multiLevelType w:val="multilevel"/>
    <w:tmpl w:val="5B72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9820F9"/>
    <w:multiLevelType w:val="multilevel"/>
    <w:tmpl w:val="4C941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5D2A67"/>
    <w:multiLevelType w:val="multilevel"/>
    <w:tmpl w:val="BFF00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E1066C"/>
    <w:multiLevelType w:val="multilevel"/>
    <w:tmpl w:val="3DA65C2E"/>
    <w:lvl w:ilvl="0">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A157AB"/>
    <w:multiLevelType w:val="multilevel"/>
    <w:tmpl w:val="17F0C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3784074">
    <w:abstractNumId w:val="10"/>
  </w:num>
  <w:num w:numId="2" w16cid:durableId="2006662916">
    <w:abstractNumId w:val="7"/>
  </w:num>
  <w:num w:numId="3" w16cid:durableId="1673531105">
    <w:abstractNumId w:val="6"/>
  </w:num>
  <w:num w:numId="4" w16cid:durableId="18774363">
    <w:abstractNumId w:val="2"/>
  </w:num>
  <w:num w:numId="5" w16cid:durableId="1003629797">
    <w:abstractNumId w:val="11"/>
  </w:num>
  <w:num w:numId="6" w16cid:durableId="676420529">
    <w:abstractNumId w:val="3"/>
  </w:num>
  <w:num w:numId="7" w16cid:durableId="732125330">
    <w:abstractNumId w:val="1"/>
  </w:num>
  <w:num w:numId="8" w16cid:durableId="328140929">
    <w:abstractNumId w:val="4"/>
  </w:num>
  <w:num w:numId="9" w16cid:durableId="266813513">
    <w:abstractNumId w:val="9"/>
  </w:num>
  <w:num w:numId="10" w16cid:durableId="1702435611">
    <w:abstractNumId w:val="0"/>
  </w:num>
  <w:num w:numId="11" w16cid:durableId="1585920856">
    <w:abstractNumId w:val="8"/>
  </w:num>
  <w:num w:numId="12" w16cid:durableId="604385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CE"/>
    <w:rsid w:val="001554CE"/>
    <w:rsid w:val="00602F9F"/>
    <w:rsid w:val="00707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AFD5"/>
  <w15:docId w15:val="{85998BB1-041C-44D1-B676-B53F873A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BAF"/>
    <w:pPr>
      <w:suppressAutoHyphens/>
    </w:pPr>
    <w:rPr>
      <w:rFonts w:eastAsia="Times New Roman"/>
    </w:rPr>
  </w:style>
  <w:style w:type="paragraph" w:styleId="Kop1">
    <w:name w:val="heading 1"/>
    <w:basedOn w:val="Standaard"/>
    <w:next w:val="Standaard"/>
    <w:link w:val="Kop1Char"/>
    <w:uiPriority w:val="9"/>
    <w:qFormat/>
    <w:rsid w:val="00725BAF"/>
    <w:pPr>
      <w:keepNext/>
      <w:spacing w:before="240" w:after="60"/>
      <w:outlineLvl w:val="0"/>
    </w:pPr>
    <w:rPr>
      <w:rFonts w:ascii="Calibri Light" w:hAnsi="Calibri Light" w:cs="Times New Roman"/>
      <w:b/>
      <w:bCs/>
      <w:kern w:val="32"/>
      <w:sz w:val="32"/>
      <w:szCs w:val="32"/>
    </w:rPr>
  </w:style>
  <w:style w:type="paragraph" w:styleId="Kop2">
    <w:name w:val="heading 2"/>
    <w:basedOn w:val="Standaard"/>
    <w:next w:val="Standaard"/>
    <w:link w:val="Kop2Char"/>
    <w:uiPriority w:val="9"/>
    <w:unhideWhenUsed/>
    <w:qFormat/>
    <w:rsid w:val="00725BAF"/>
    <w:pPr>
      <w:keepNext/>
      <w:spacing w:before="240" w:after="60"/>
      <w:outlineLvl w:val="1"/>
    </w:pPr>
    <w:rPr>
      <w:rFonts w:ascii="Calibri Light" w:hAnsi="Calibri Light" w:cs="Times New Roman"/>
      <w:b/>
      <w:bCs/>
      <w:i/>
      <w:iCs/>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rsid w:val="00725BAF"/>
    <w:rPr>
      <w:rFonts w:ascii="Calibri Light" w:eastAsia="Times New Roman" w:hAnsi="Calibri Light" w:cs="Times New Roman"/>
      <w:b/>
      <w:bCs/>
      <w:color w:val="00000A"/>
      <w:kern w:val="32"/>
      <w:sz w:val="32"/>
      <w:szCs w:val="32"/>
    </w:rPr>
  </w:style>
  <w:style w:type="character" w:customStyle="1" w:styleId="Kop2Char">
    <w:name w:val="Kop 2 Char"/>
    <w:basedOn w:val="Standaardalinea-lettertype"/>
    <w:link w:val="Kop2"/>
    <w:rsid w:val="00725BAF"/>
    <w:rPr>
      <w:rFonts w:ascii="Calibri Light" w:eastAsia="Times New Roman" w:hAnsi="Calibri Light" w:cs="Times New Roman"/>
      <w:b/>
      <w:bCs/>
      <w:i/>
      <w:iCs/>
      <w:color w:val="00000A"/>
      <w:sz w:val="28"/>
      <w:szCs w:val="28"/>
    </w:rPr>
  </w:style>
  <w:style w:type="character" w:styleId="Hyperlink">
    <w:name w:val="Hyperlink"/>
    <w:uiPriority w:val="99"/>
    <w:rsid w:val="00725BAF"/>
    <w:rPr>
      <w:rFonts w:ascii="Times New Roman" w:hAnsi="Times New Roman" w:cs="Times New Roman" w:hint="default"/>
      <w:color w:val="0000FF"/>
      <w:u w:val="single"/>
    </w:rPr>
  </w:style>
  <w:style w:type="paragraph" w:styleId="Normaalweb">
    <w:name w:val="Normal (Web)"/>
    <w:basedOn w:val="Standaard"/>
    <w:uiPriority w:val="99"/>
    <w:rsid w:val="00725BAF"/>
    <w:pPr>
      <w:spacing w:before="28" w:after="28" w:line="100" w:lineRule="atLeast"/>
    </w:pPr>
    <w:rPr>
      <w:rFonts w:ascii="Times New Roman" w:hAnsi="Times New Roman" w:cs="Times New Roman"/>
      <w:sz w:val="24"/>
      <w:szCs w:val="24"/>
    </w:rPr>
  </w:style>
  <w:style w:type="character" w:customStyle="1" w:styleId="VoetnoottekstChar">
    <w:name w:val="Voetnoottekst Char"/>
    <w:link w:val="Voetnoottekst"/>
    <w:locked/>
    <w:rsid w:val="00725BAF"/>
    <w:rPr>
      <w:rFonts w:ascii="Calibri" w:hAnsi="Calibri" w:cs="Calibri"/>
      <w:color w:val="00000A"/>
    </w:rPr>
  </w:style>
  <w:style w:type="paragraph" w:styleId="Voetnoottekst">
    <w:name w:val="footnote text"/>
    <w:basedOn w:val="Standaard"/>
    <w:link w:val="VoetnoottekstChar"/>
    <w:rsid w:val="00725BAF"/>
    <w:pPr>
      <w:spacing w:after="0" w:line="100" w:lineRule="atLeast"/>
    </w:pPr>
    <w:rPr>
      <w:rFonts w:eastAsiaTheme="minorHAnsi"/>
    </w:rPr>
  </w:style>
  <w:style w:type="character" w:customStyle="1" w:styleId="VoetnoottekstChar1">
    <w:name w:val="Voetnoottekst Char1"/>
    <w:basedOn w:val="Standaardalinea-lettertype"/>
    <w:uiPriority w:val="99"/>
    <w:rsid w:val="00725BAF"/>
    <w:rPr>
      <w:rFonts w:ascii="Calibri" w:eastAsia="Times New Roman" w:hAnsi="Calibri" w:cs="Calibri"/>
      <w:color w:val="00000A"/>
      <w:sz w:val="20"/>
      <w:szCs w:val="20"/>
    </w:rPr>
  </w:style>
  <w:style w:type="character" w:customStyle="1" w:styleId="NoSpacingChar">
    <w:name w:val="No Spacing Char"/>
    <w:link w:val="Geenafstand1"/>
    <w:locked/>
    <w:rsid w:val="00725BAF"/>
    <w:rPr>
      <w:rFonts w:ascii="Calibri" w:hAnsi="Calibri"/>
      <w:color w:val="00000A"/>
      <w:lang w:eastAsia="nl-NL"/>
    </w:rPr>
  </w:style>
  <w:style w:type="paragraph" w:customStyle="1" w:styleId="Geenafstand1">
    <w:name w:val="Geen afstand1"/>
    <w:link w:val="NoSpacingChar"/>
    <w:rsid w:val="00725BAF"/>
    <w:pPr>
      <w:suppressAutoHyphens/>
      <w:spacing w:after="0" w:line="100" w:lineRule="atLeast"/>
    </w:pPr>
  </w:style>
  <w:style w:type="paragraph" w:customStyle="1" w:styleId="Lijstalinea1">
    <w:name w:val="Lijstalinea1"/>
    <w:basedOn w:val="Standaard"/>
    <w:rsid w:val="00725BAF"/>
    <w:pPr>
      <w:ind w:left="720"/>
    </w:pPr>
  </w:style>
  <w:style w:type="paragraph" w:customStyle="1" w:styleId="Voetnoot">
    <w:name w:val="Voetnoot"/>
    <w:basedOn w:val="Standaard"/>
    <w:rsid w:val="00725BAF"/>
    <w:pPr>
      <w:suppressLineNumbers/>
      <w:ind w:left="339" w:hanging="339"/>
    </w:pPr>
    <w:rPr>
      <w:sz w:val="20"/>
      <w:szCs w:val="20"/>
    </w:rPr>
  </w:style>
  <w:style w:type="character" w:styleId="Voetnootmarkering">
    <w:name w:val="footnote reference"/>
    <w:rsid w:val="00725BAF"/>
    <w:rPr>
      <w:rFonts w:ascii="Times New Roman" w:hAnsi="Times New Roman" w:cs="Times New Roman" w:hint="default"/>
      <w:vertAlign w:val="superscript"/>
    </w:rPr>
  </w:style>
  <w:style w:type="character" w:customStyle="1" w:styleId="Voetnootanker">
    <w:name w:val="Voetnootanker"/>
    <w:rsid w:val="00725BAF"/>
    <w:rPr>
      <w:vertAlign w:val="superscript"/>
    </w:rPr>
  </w:style>
  <w:style w:type="paragraph" w:styleId="Voettekst">
    <w:name w:val="footer"/>
    <w:basedOn w:val="Standaard"/>
    <w:link w:val="VoettekstChar"/>
    <w:rsid w:val="00725BAF"/>
    <w:pPr>
      <w:tabs>
        <w:tab w:val="clear" w:pos="708"/>
        <w:tab w:val="center" w:pos="4536"/>
        <w:tab w:val="right" w:pos="9072"/>
      </w:tabs>
    </w:pPr>
  </w:style>
  <w:style w:type="character" w:customStyle="1" w:styleId="VoettekstChar">
    <w:name w:val="Voettekst Char"/>
    <w:basedOn w:val="Standaardalinea-lettertype"/>
    <w:link w:val="Voettekst"/>
    <w:rsid w:val="00725BAF"/>
    <w:rPr>
      <w:rFonts w:ascii="Calibri" w:eastAsia="Times New Roman" w:hAnsi="Calibri" w:cs="Calibri"/>
      <w:color w:val="00000A"/>
    </w:rPr>
  </w:style>
  <w:style w:type="character" w:styleId="Paginanummer">
    <w:name w:val="page number"/>
    <w:basedOn w:val="Standaardalinea-lettertype"/>
    <w:rsid w:val="00725BAF"/>
  </w:style>
  <w:style w:type="paragraph" w:styleId="Geenafstand">
    <w:name w:val="No Spacing"/>
    <w:link w:val="GeenafstandChar"/>
    <w:uiPriority w:val="1"/>
    <w:qFormat/>
    <w:rsid w:val="00725BAF"/>
    <w:pPr>
      <w:suppressAutoHyphens/>
      <w:spacing w:after="0" w:line="240" w:lineRule="auto"/>
    </w:pPr>
    <w:rPr>
      <w:rFonts w:eastAsia="Times New Roman"/>
    </w:rPr>
  </w:style>
  <w:style w:type="character" w:customStyle="1" w:styleId="GeenafstandChar">
    <w:name w:val="Geen afstand Char"/>
    <w:link w:val="Geenafstand"/>
    <w:uiPriority w:val="1"/>
    <w:locked/>
    <w:rsid w:val="00725BAF"/>
    <w:rPr>
      <w:rFonts w:ascii="Calibri" w:eastAsia="Times New Roman" w:hAnsi="Calibri" w:cs="Calibri"/>
      <w:color w:val="00000A"/>
    </w:rPr>
  </w:style>
  <w:style w:type="paragraph" w:styleId="Lijstalinea">
    <w:name w:val="List Paragraph"/>
    <w:basedOn w:val="Standaard"/>
    <w:uiPriority w:val="34"/>
    <w:qFormat/>
    <w:rsid w:val="00725BAF"/>
    <w:pPr>
      <w:ind w:left="720"/>
    </w:pPr>
  </w:style>
  <w:style w:type="paragraph" w:styleId="Koptekst">
    <w:name w:val="header"/>
    <w:basedOn w:val="Standaard"/>
    <w:link w:val="KoptekstChar"/>
    <w:rsid w:val="00725BAF"/>
    <w:pPr>
      <w:tabs>
        <w:tab w:val="clear" w:pos="708"/>
        <w:tab w:val="center" w:pos="4536"/>
        <w:tab w:val="right" w:pos="9072"/>
      </w:tabs>
    </w:pPr>
  </w:style>
  <w:style w:type="character" w:customStyle="1" w:styleId="KoptekstChar">
    <w:name w:val="Koptekst Char"/>
    <w:basedOn w:val="Standaardalinea-lettertype"/>
    <w:link w:val="Koptekst"/>
    <w:rsid w:val="00725BAF"/>
    <w:rPr>
      <w:rFonts w:ascii="Calibri" w:eastAsia="Times New Roman" w:hAnsi="Calibri" w:cs="Calibri"/>
      <w:color w:val="00000A"/>
    </w:rPr>
  </w:style>
  <w:style w:type="character" w:styleId="Verwijzingopmerking">
    <w:name w:val="annotation reference"/>
    <w:rsid w:val="00725BAF"/>
    <w:rPr>
      <w:sz w:val="16"/>
      <w:szCs w:val="16"/>
    </w:rPr>
  </w:style>
  <w:style w:type="paragraph" w:styleId="Tekstopmerking">
    <w:name w:val="annotation text"/>
    <w:basedOn w:val="Standaard"/>
    <w:link w:val="TekstopmerkingChar"/>
    <w:rsid w:val="00725BAF"/>
    <w:rPr>
      <w:sz w:val="20"/>
      <w:szCs w:val="20"/>
    </w:rPr>
  </w:style>
  <w:style w:type="character" w:customStyle="1" w:styleId="TekstopmerkingChar">
    <w:name w:val="Tekst opmerking Char"/>
    <w:basedOn w:val="Standaardalinea-lettertype"/>
    <w:link w:val="Tekstopmerking"/>
    <w:rsid w:val="00725BAF"/>
    <w:rPr>
      <w:rFonts w:ascii="Calibri" w:eastAsia="Times New Roman" w:hAnsi="Calibri" w:cs="Calibri"/>
      <w:color w:val="00000A"/>
      <w:sz w:val="20"/>
      <w:szCs w:val="20"/>
    </w:rPr>
  </w:style>
  <w:style w:type="paragraph" w:styleId="Onderwerpvanopmerking">
    <w:name w:val="annotation subject"/>
    <w:basedOn w:val="Tekstopmerking"/>
    <w:next w:val="Tekstopmerking"/>
    <w:link w:val="OnderwerpvanopmerkingChar"/>
    <w:rsid w:val="00725BAF"/>
    <w:rPr>
      <w:b/>
      <w:bCs/>
    </w:rPr>
  </w:style>
  <w:style w:type="character" w:customStyle="1" w:styleId="OnderwerpvanopmerkingChar">
    <w:name w:val="Onderwerp van opmerking Char"/>
    <w:basedOn w:val="TekstopmerkingChar"/>
    <w:link w:val="Onderwerpvanopmerking"/>
    <w:rsid w:val="00725BAF"/>
    <w:rPr>
      <w:rFonts w:ascii="Calibri" w:eastAsia="Times New Roman" w:hAnsi="Calibri" w:cs="Calibri"/>
      <w:b/>
      <w:bCs/>
      <w:color w:val="00000A"/>
      <w:sz w:val="20"/>
      <w:szCs w:val="20"/>
    </w:rPr>
  </w:style>
  <w:style w:type="paragraph" w:styleId="Ballontekst">
    <w:name w:val="Balloon Text"/>
    <w:basedOn w:val="Standaard"/>
    <w:link w:val="BallontekstChar"/>
    <w:semiHidden/>
    <w:unhideWhenUsed/>
    <w:rsid w:val="00725B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725BAF"/>
    <w:rPr>
      <w:rFonts w:ascii="Segoe UI" w:eastAsia="Times New Roman" w:hAnsi="Segoe UI" w:cs="Segoe UI"/>
      <w:color w:val="00000A"/>
      <w:sz w:val="18"/>
      <w:szCs w:val="18"/>
    </w:rPr>
  </w:style>
  <w:style w:type="paragraph" w:styleId="Inhopg1">
    <w:name w:val="toc 1"/>
    <w:basedOn w:val="Standaard"/>
    <w:next w:val="Standaard"/>
    <w:autoRedefine/>
    <w:uiPriority w:val="39"/>
    <w:rsid w:val="00725BAF"/>
    <w:pPr>
      <w:tabs>
        <w:tab w:val="clear" w:pos="708"/>
        <w:tab w:val="right" w:leader="dot" w:pos="9062"/>
      </w:tabs>
      <w:spacing w:line="240" w:lineRule="auto"/>
    </w:pPr>
  </w:style>
  <w:style w:type="paragraph" w:styleId="Inhopg2">
    <w:name w:val="toc 2"/>
    <w:basedOn w:val="Standaard"/>
    <w:next w:val="Standaard"/>
    <w:autoRedefine/>
    <w:uiPriority w:val="39"/>
    <w:rsid w:val="00725BAF"/>
    <w:pPr>
      <w:tabs>
        <w:tab w:val="clear" w:pos="708"/>
      </w:tabs>
      <w:ind w:left="220"/>
    </w:pPr>
  </w:style>
  <w:style w:type="table" w:styleId="Tabelraster">
    <w:name w:val="Table Grid"/>
    <w:basedOn w:val="Standaardtabel"/>
    <w:rsid w:val="002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448F3"/>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maneblussertjes.nl" TargetMode="External"/><Relationship Id="rId4" Type="http://schemas.openxmlformats.org/officeDocument/2006/relationships/settings" Target="settings.xml"/><Relationship Id="rId9" Type="http://schemas.openxmlformats.org/officeDocument/2006/relationships/hyperlink" Target="mailto:info@maneblussertje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kRglwVswPxxekSl5xmbetVT1H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yITFZVGQ1ZkZKa19pdUZmMWN0VWRUNnBvTUk0NldNTlo4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10444</Words>
  <Characters>57442</Characters>
  <Application>Microsoft Office Word</Application>
  <DocSecurity>0</DocSecurity>
  <Lines>478</Lines>
  <Paragraphs>135</Paragraphs>
  <ScaleCrop>false</ScaleCrop>
  <Company/>
  <LinksUpToDate>false</LinksUpToDate>
  <CharactersWithSpaces>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Cathalijne Kaljouw</dc:creator>
  <cp:lastModifiedBy>Desy Buys</cp:lastModifiedBy>
  <cp:revision>2</cp:revision>
  <dcterms:created xsi:type="dcterms:W3CDTF">2023-01-26T11:34:00Z</dcterms:created>
  <dcterms:modified xsi:type="dcterms:W3CDTF">2024-02-13T10:19:00Z</dcterms:modified>
</cp:coreProperties>
</file>